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97536" w14:textId="77777777" w:rsidR="007D4CD2" w:rsidRDefault="00B07E50" w:rsidP="00B07E50">
      <w:pPr>
        <w:tabs>
          <w:tab w:val="left" w:pos="2640"/>
          <w:tab w:val="center" w:pos="4890"/>
        </w:tabs>
        <w:rPr>
          <w:b/>
          <w:lang w:val="kk-KZ"/>
        </w:rPr>
      </w:pPr>
      <w:r>
        <w:rPr>
          <w:sz w:val="28"/>
          <w:szCs w:val="28"/>
          <w:lang w:val="kk-KZ"/>
        </w:rPr>
        <w:tab/>
      </w:r>
      <w:r w:rsidR="007D4CD2" w:rsidRPr="007D4CD2">
        <w:rPr>
          <w:sz w:val="28"/>
          <w:szCs w:val="28"/>
          <w:lang w:val="kk-KZ"/>
        </w:rPr>
        <w:t>«Ақтөбе облысының білім басқармасы</w:t>
      </w:r>
      <w:r w:rsidR="007D4CD2" w:rsidRPr="00C70CC4">
        <w:rPr>
          <w:b/>
          <w:lang w:val="kk-KZ"/>
        </w:rPr>
        <w:t xml:space="preserve"> </w:t>
      </w:r>
    </w:p>
    <w:p w14:paraId="18324F3E" w14:textId="77777777" w:rsidR="00B07E50" w:rsidRPr="00CB0137" w:rsidRDefault="007D4CD2" w:rsidP="00B07E50">
      <w:pPr>
        <w:tabs>
          <w:tab w:val="left" w:pos="2640"/>
          <w:tab w:val="center" w:pos="4890"/>
        </w:tabs>
        <w:rPr>
          <w:sz w:val="28"/>
          <w:szCs w:val="28"/>
          <w:lang w:val="kk-KZ"/>
        </w:rPr>
      </w:pPr>
      <w:r>
        <w:rPr>
          <w:b/>
          <w:lang w:val="kk-KZ"/>
        </w:rPr>
        <w:t xml:space="preserve">                                              </w:t>
      </w:r>
      <w:r w:rsidR="00B07E50">
        <w:rPr>
          <w:sz w:val="28"/>
          <w:szCs w:val="28"/>
          <w:lang w:val="kk-KZ"/>
        </w:rPr>
        <w:t>Ырғыз аудандық білім бөлімі</w:t>
      </w:r>
      <w:r>
        <w:rPr>
          <w:sz w:val="28"/>
          <w:szCs w:val="28"/>
          <w:lang w:val="kk-KZ"/>
        </w:rPr>
        <w:t>»</w:t>
      </w:r>
      <w:r w:rsidR="00B07E50">
        <w:rPr>
          <w:sz w:val="28"/>
          <w:szCs w:val="28"/>
          <w:lang w:val="kk-KZ"/>
        </w:rPr>
        <w:t xml:space="preserve"> ММ</w:t>
      </w:r>
    </w:p>
    <w:p w14:paraId="5D16C0F5" w14:textId="77777777" w:rsidR="00B07E50" w:rsidRPr="00CB0137" w:rsidRDefault="008A60E3" w:rsidP="00B07E50">
      <w:pPr>
        <w:jc w:val="center"/>
        <w:rPr>
          <w:sz w:val="28"/>
          <w:szCs w:val="28"/>
          <w:lang w:val="kk-KZ"/>
        </w:rPr>
      </w:pPr>
      <w:r>
        <w:rPr>
          <w:sz w:val="28"/>
          <w:szCs w:val="28"/>
          <w:lang w:val="kk-KZ"/>
        </w:rPr>
        <w:t>МКҚК  «Бөбек</w:t>
      </w:r>
      <w:r w:rsidR="00497749">
        <w:rPr>
          <w:sz w:val="28"/>
          <w:szCs w:val="28"/>
          <w:lang w:val="kk-KZ"/>
        </w:rPr>
        <w:t>» бөбекжай-</w:t>
      </w:r>
      <w:r w:rsidR="00B07E50" w:rsidRPr="00CB0137">
        <w:rPr>
          <w:sz w:val="28"/>
          <w:szCs w:val="28"/>
          <w:lang w:val="kk-KZ"/>
        </w:rPr>
        <w:t>бақшасы</w:t>
      </w:r>
    </w:p>
    <w:p w14:paraId="4CF56320" w14:textId="77777777" w:rsidR="00B07E50" w:rsidRPr="005F2693" w:rsidRDefault="00B07E50" w:rsidP="00B07E50">
      <w:pPr>
        <w:jc w:val="center"/>
        <w:rPr>
          <w:b/>
          <w:sz w:val="28"/>
          <w:szCs w:val="28"/>
          <w:lang w:val="kk-KZ"/>
        </w:rPr>
      </w:pPr>
    </w:p>
    <w:p w14:paraId="7CE8A095" w14:textId="77777777" w:rsidR="00B07E50" w:rsidRPr="005F2693" w:rsidRDefault="00B07E50" w:rsidP="00B07E50">
      <w:pPr>
        <w:jc w:val="center"/>
        <w:rPr>
          <w:b/>
          <w:sz w:val="28"/>
          <w:szCs w:val="28"/>
          <w:u w:val="single"/>
          <w:lang w:val="kk-KZ"/>
        </w:rPr>
      </w:pPr>
    </w:p>
    <w:p w14:paraId="03656BCB" w14:textId="77777777" w:rsidR="00B07E50" w:rsidRPr="005F2693" w:rsidRDefault="00B07E50" w:rsidP="00B07E50">
      <w:pPr>
        <w:rPr>
          <w:b/>
          <w:sz w:val="28"/>
          <w:szCs w:val="28"/>
          <w:u w:val="single"/>
          <w:lang w:val="kk-KZ"/>
        </w:rPr>
      </w:pPr>
    </w:p>
    <w:p w14:paraId="64E5015E" w14:textId="77777777" w:rsidR="00B07E50" w:rsidRPr="005F2693" w:rsidRDefault="00B07E50" w:rsidP="00B07E50">
      <w:pPr>
        <w:rPr>
          <w:b/>
          <w:sz w:val="28"/>
          <w:szCs w:val="28"/>
          <w:u w:val="single"/>
          <w:lang w:val="kk-KZ"/>
        </w:rPr>
      </w:pPr>
    </w:p>
    <w:p w14:paraId="40725CF3" w14:textId="77777777" w:rsidR="00B07E50" w:rsidRDefault="00B07E50" w:rsidP="00B07E50">
      <w:pPr>
        <w:rPr>
          <w:b/>
          <w:sz w:val="28"/>
          <w:szCs w:val="28"/>
          <w:u w:val="single"/>
          <w:lang w:val="kk-KZ"/>
        </w:rPr>
      </w:pPr>
    </w:p>
    <w:p w14:paraId="7E649C08" w14:textId="77777777" w:rsidR="00915760" w:rsidRDefault="00915760" w:rsidP="00B07E50">
      <w:pPr>
        <w:rPr>
          <w:b/>
          <w:sz w:val="28"/>
          <w:szCs w:val="28"/>
          <w:u w:val="single"/>
          <w:lang w:val="kk-KZ"/>
        </w:rPr>
      </w:pPr>
    </w:p>
    <w:p w14:paraId="74C2E33A" w14:textId="77777777" w:rsidR="00915760" w:rsidRDefault="00915760" w:rsidP="00B07E50">
      <w:pPr>
        <w:rPr>
          <w:b/>
          <w:sz w:val="28"/>
          <w:szCs w:val="28"/>
          <w:u w:val="single"/>
          <w:lang w:val="kk-KZ"/>
        </w:rPr>
      </w:pPr>
    </w:p>
    <w:p w14:paraId="73941FE1" w14:textId="77777777" w:rsidR="00915760" w:rsidRDefault="00915760" w:rsidP="00B07E50">
      <w:pPr>
        <w:rPr>
          <w:b/>
          <w:sz w:val="28"/>
          <w:szCs w:val="28"/>
          <w:u w:val="single"/>
          <w:lang w:val="kk-KZ"/>
        </w:rPr>
      </w:pPr>
    </w:p>
    <w:p w14:paraId="1497E5AA" w14:textId="77777777" w:rsidR="00915760" w:rsidRDefault="00915760" w:rsidP="00B07E50">
      <w:pPr>
        <w:rPr>
          <w:b/>
          <w:sz w:val="28"/>
          <w:szCs w:val="28"/>
          <w:u w:val="single"/>
          <w:lang w:val="kk-KZ"/>
        </w:rPr>
      </w:pPr>
    </w:p>
    <w:p w14:paraId="22526607" w14:textId="77777777" w:rsidR="00915760" w:rsidRDefault="00915760" w:rsidP="00B07E50">
      <w:pPr>
        <w:rPr>
          <w:b/>
          <w:sz w:val="28"/>
          <w:szCs w:val="28"/>
          <w:u w:val="single"/>
          <w:lang w:val="kk-KZ"/>
        </w:rPr>
      </w:pPr>
    </w:p>
    <w:p w14:paraId="4E20E805" w14:textId="77777777" w:rsidR="00915760" w:rsidRDefault="00915760" w:rsidP="00B07E50">
      <w:pPr>
        <w:rPr>
          <w:b/>
          <w:sz w:val="28"/>
          <w:szCs w:val="28"/>
          <w:u w:val="single"/>
          <w:lang w:val="kk-KZ"/>
        </w:rPr>
      </w:pPr>
    </w:p>
    <w:p w14:paraId="5F71DA9C" w14:textId="77777777" w:rsidR="00915760" w:rsidRDefault="00915760" w:rsidP="00B07E50">
      <w:pPr>
        <w:rPr>
          <w:b/>
          <w:sz w:val="28"/>
          <w:szCs w:val="28"/>
          <w:u w:val="single"/>
          <w:lang w:val="kk-KZ"/>
        </w:rPr>
      </w:pPr>
    </w:p>
    <w:p w14:paraId="2DDC87DC" w14:textId="77777777" w:rsidR="00915760" w:rsidRDefault="00915760" w:rsidP="00B07E50">
      <w:pPr>
        <w:rPr>
          <w:b/>
          <w:sz w:val="28"/>
          <w:szCs w:val="28"/>
          <w:u w:val="single"/>
          <w:lang w:val="kk-KZ"/>
        </w:rPr>
      </w:pPr>
    </w:p>
    <w:p w14:paraId="0054E010" w14:textId="77777777" w:rsidR="00915760" w:rsidRPr="005F2693" w:rsidRDefault="00915760" w:rsidP="00B07E50">
      <w:pPr>
        <w:rPr>
          <w:b/>
          <w:sz w:val="28"/>
          <w:szCs w:val="28"/>
          <w:u w:val="single"/>
          <w:lang w:val="kk-KZ"/>
        </w:rPr>
      </w:pPr>
    </w:p>
    <w:p w14:paraId="532470D2" w14:textId="77777777" w:rsidR="00B07E50" w:rsidRDefault="00B07E50" w:rsidP="00B07E50">
      <w:pPr>
        <w:jc w:val="center"/>
        <w:rPr>
          <w:b/>
          <w:sz w:val="28"/>
          <w:szCs w:val="28"/>
          <w:lang w:val="kk-KZ"/>
        </w:rPr>
      </w:pPr>
    </w:p>
    <w:p w14:paraId="38090C2C" w14:textId="77777777" w:rsidR="00B07E50" w:rsidRDefault="00B07E50" w:rsidP="00B07E50">
      <w:pPr>
        <w:jc w:val="center"/>
        <w:rPr>
          <w:b/>
          <w:sz w:val="28"/>
          <w:szCs w:val="28"/>
          <w:lang w:val="kk-KZ"/>
        </w:rPr>
      </w:pPr>
    </w:p>
    <w:p w14:paraId="4E24BAB7" w14:textId="77777777" w:rsidR="00B07E50" w:rsidRDefault="008A60E3" w:rsidP="00B07E50">
      <w:pPr>
        <w:jc w:val="center"/>
        <w:rPr>
          <w:b/>
          <w:sz w:val="28"/>
          <w:szCs w:val="28"/>
          <w:lang w:val="kk-KZ"/>
        </w:rPr>
      </w:pPr>
      <w:r>
        <w:rPr>
          <w:b/>
          <w:sz w:val="28"/>
          <w:szCs w:val="28"/>
          <w:lang w:val="kk-KZ"/>
        </w:rPr>
        <w:t>МКҚК  «Бөбек</w:t>
      </w:r>
      <w:r w:rsidR="00B07E50" w:rsidRPr="005F2693">
        <w:rPr>
          <w:b/>
          <w:sz w:val="28"/>
          <w:szCs w:val="28"/>
          <w:lang w:val="kk-KZ"/>
        </w:rPr>
        <w:t xml:space="preserve">» </w:t>
      </w:r>
      <w:r w:rsidR="00B07E50">
        <w:rPr>
          <w:b/>
          <w:sz w:val="28"/>
          <w:szCs w:val="28"/>
          <w:lang w:val="kk-KZ"/>
        </w:rPr>
        <w:t xml:space="preserve">бөбекжай-бақшасының </w:t>
      </w:r>
    </w:p>
    <w:p w14:paraId="721BEA4D" w14:textId="77777777" w:rsidR="00B07E50" w:rsidRPr="005F2693" w:rsidRDefault="00B07E50" w:rsidP="00B07E50">
      <w:pPr>
        <w:jc w:val="center"/>
        <w:rPr>
          <w:b/>
          <w:sz w:val="28"/>
          <w:szCs w:val="28"/>
          <w:lang w:val="kk-KZ"/>
        </w:rPr>
      </w:pPr>
      <w:r w:rsidRPr="005F2693">
        <w:rPr>
          <w:b/>
          <w:sz w:val="28"/>
          <w:szCs w:val="28"/>
          <w:lang w:val="kk-KZ"/>
        </w:rPr>
        <w:t>өзін-өзі  аттестаттау  қорытындысы</w:t>
      </w:r>
    </w:p>
    <w:p w14:paraId="33F8746C" w14:textId="77777777" w:rsidR="00B07E50" w:rsidRPr="005F2693" w:rsidRDefault="00B07E50" w:rsidP="00B07E50">
      <w:pPr>
        <w:jc w:val="center"/>
        <w:rPr>
          <w:b/>
          <w:sz w:val="28"/>
          <w:szCs w:val="28"/>
          <w:u w:val="single"/>
          <w:lang w:val="kk-KZ"/>
        </w:rPr>
      </w:pPr>
    </w:p>
    <w:p w14:paraId="5D97352A" w14:textId="77777777" w:rsidR="00B07E50" w:rsidRPr="005F2693" w:rsidRDefault="00B07E50" w:rsidP="00B07E50">
      <w:pPr>
        <w:jc w:val="center"/>
        <w:rPr>
          <w:b/>
          <w:sz w:val="28"/>
          <w:szCs w:val="28"/>
          <w:u w:val="single"/>
          <w:lang w:val="kk-KZ"/>
        </w:rPr>
      </w:pPr>
    </w:p>
    <w:p w14:paraId="0CDF759C" w14:textId="77777777" w:rsidR="00B07E50" w:rsidRPr="005F2693" w:rsidRDefault="00B07E50" w:rsidP="00B07E50">
      <w:pPr>
        <w:jc w:val="center"/>
        <w:rPr>
          <w:b/>
          <w:sz w:val="28"/>
          <w:szCs w:val="28"/>
          <w:u w:val="single"/>
          <w:lang w:val="kk-KZ"/>
        </w:rPr>
      </w:pPr>
    </w:p>
    <w:p w14:paraId="73AFA3FB" w14:textId="77777777" w:rsidR="00B07E50" w:rsidRPr="005F2693" w:rsidRDefault="00B07E50" w:rsidP="00B07E50">
      <w:pPr>
        <w:jc w:val="center"/>
        <w:rPr>
          <w:b/>
          <w:sz w:val="28"/>
          <w:szCs w:val="28"/>
          <w:u w:val="single"/>
          <w:lang w:val="kk-KZ"/>
        </w:rPr>
      </w:pPr>
    </w:p>
    <w:p w14:paraId="3432CADF" w14:textId="77777777" w:rsidR="00B07E50" w:rsidRPr="005F2693" w:rsidRDefault="00B07E50" w:rsidP="00B07E50">
      <w:pPr>
        <w:jc w:val="center"/>
        <w:rPr>
          <w:b/>
          <w:sz w:val="28"/>
          <w:szCs w:val="28"/>
          <w:u w:val="single"/>
          <w:lang w:val="kk-KZ"/>
        </w:rPr>
      </w:pPr>
    </w:p>
    <w:p w14:paraId="1B9D9C10" w14:textId="77777777" w:rsidR="00B07E50" w:rsidRPr="005F2693" w:rsidRDefault="00B07E50" w:rsidP="00B07E50">
      <w:pPr>
        <w:jc w:val="center"/>
        <w:rPr>
          <w:b/>
          <w:sz w:val="28"/>
          <w:szCs w:val="28"/>
          <w:u w:val="single"/>
          <w:lang w:val="kk-KZ"/>
        </w:rPr>
      </w:pPr>
    </w:p>
    <w:p w14:paraId="0878DD7E" w14:textId="77777777" w:rsidR="00B07E50" w:rsidRPr="005F2693" w:rsidRDefault="00B07E50" w:rsidP="00B07E50">
      <w:pPr>
        <w:jc w:val="center"/>
        <w:rPr>
          <w:b/>
          <w:sz w:val="28"/>
          <w:szCs w:val="28"/>
          <w:u w:val="single"/>
          <w:lang w:val="kk-KZ"/>
        </w:rPr>
      </w:pPr>
    </w:p>
    <w:p w14:paraId="1FD5EFC9" w14:textId="77777777" w:rsidR="00B07E50" w:rsidRPr="005F2693" w:rsidRDefault="00B07E50" w:rsidP="00B07E50">
      <w:pPr>
        <w:jc w:val="center"/>
        <w:rPr>
          <w:b/>
          <w:sz w:val="28"/>
          <w:szCs w:val="28"/>
          <w:u w:val="single"/>
          <w:lang w:val="kk-KZ"/>
        </w:rPr>
      </w:pPr>
    </w:p>
    <w:p w14:paraId="6D5CB0A8" w14:textId="77777777" w:rsidR="00B07E50" w:rsidRPr="005F2693" w:rsidRDefault="00B07E50" w:rsidP="00B07E50">
      <w:pPr>
        <w:jc w:val="center"/>
        <w:rPr>
          <w:b/>
          <w:sz w:val="28"/>
          <w:szCs w:val="28"/>
          <w:u w:val="single"/>
          <w:lang w:val="kk-KZ"/>
        </w:rPr>
      </w:pPr>
    </w:p>
    <w:p w14:paraId="17F2178B" w14:textId="77777777" w:rsidR="00B07E50" w:rsidRDefault="00B07E50" w:rsidP="00B07E50">
      <w:pPr>
        <w:jc w:val="center"/>
        <w:rPr>
          <w:b/>
          <w:sz w:val="28"/>
          <w:szCs w:val="28"/>
          <w:u w:val="single"/>
          <w:lang w:val="kk-KZ"/>
        </w:rPr>
      </w:pPr>
    </w:p>
    <w:p w14:paraId="3D7DE25F" w14:textId="77777777" w:rsidR="002B0C8D" w:rsidRDefault="002B0C8D" w:rsidP="00B07E50">
      <w:pPr>
        <w:jc w:val="center"/>
        <w:rPr>
          <w:b/>
          <w:sz w:val="28"/>
          <w:szCs w:val="28"/>
          <w:u w:val="single"/>
          <w:lang w:val="kk-KZ"/>
        </w:rPr>
      </w:pPr>
    </w:p>
    <w:p w14:paraId="21623D2A" w14:textId="77777777" w:rsidR="002B0C8D" w:rsidRDefault="002B0C8D" w:rsidP="00B07E50">
      <w:pPr>
        <w:jc w:val="center"/>
        <w:rPr>
          <w:b/>
          <w:sz w:val="28"/>
          <w:szCs w:val="28"/>
          <w:u w:val="single"/>
          <w:lang w:val="kk-KZ"/>
        </w:rPr>
      </w:pPr>
    </w:p>
    <w:p w14:paraId="50D14840" w14:textId="77777777" w:rsidR="002B0C8D" w:rsidRDefault="002B0C8D" w:rsidP="00B07E50">
      <w:pPr>
        <w:jc w:val="center"/>
        <w:rPr>
          <w:b/>
          <w:sz w:val="28"/>
          <w:szCs w:val="28"/>
          <w:u w:val="single"/>
          <w:lang w:val="kk-KZ"/>
        </w:rPr>
      </w:pPr>
    </w:p>
    <w:p w14:paraId="07CDB0D8" w14:textId="77777777" w:rsidR="002B0C8D" w:rsidRDefault="002B0C8D" w:rsidP="00B07E50">
      <w:pPr>
        <w:jc w:val="center"/>
        <w:rPr>
          <w:b/>
          <w:sz w:val="28"/>
          <w:szCs w:val="28"/>
          <w:u w:val="single"/>
          <w:lang w:val="kk-KZ"/>
        </w:rPr>
      </w:pPr>
    </w:p>
    <w:p w14:paraId="79061007" w14:textId="77777777" w:rsidR="002B0C8D" w:rsidRDefault="002B0C8D" w:rsidP="00B07E50">
      <w:pPr>
        <w:jc w:val="center"/>
        <w:rPr>
          <w:b/>
          <w:sz w:val="28"/>
          <w:szCs w:val="28"/>
          <w:u w:val="single"/>
          <w:lang w:val="kk-KZ"/>
        </w:rPr>
      </w:pPr>
    </w:p>
    <w:p w14:paraId="78A1DA45" w14:textId="77777777" w:rsidR="002B0C8D" w:rsidRDefault="002B0C8D" w:rsidP="00B07E50">
      <w:pPr>
        <w:jc w:val="center"/>
        <w:rPr>
          <w:b/>
          <w:sz w:val="28"/>
          <w:szCs w:val="28"/>
          <w:u w:val="single"/>
          <w:lang w:val="kk-KZ"/>
        </w:rPr>
      </w:pPr>
    </w:p>
    <w:p w14:paraId="743F8179" w14:textId="77777777" w:rsidR="002B0C8D" w:rsidRDefault="002B0C8D" w:rsidP="00B07E50">
      <w:pPr>
        <w:jc w:val="center"/>
        <w:rPr>
          <w:b/>
          <w:sz w:val="28"/>
          <w:szCs w:val="28"/>
          <w:u w:val="single"/>
          <w:lang w:val="kk-KZ"/>
        </w:rPr>
      </w:pPr>
    </w:p>
    <w:p w14:paraId="4356FB43" w14:textId="77777777" w:rsidR="002B0C8D" w:rsidRDefault="002B0C8D" w:rsidP="00B07E50">
      <w:pPr>
        <w:jc w:val="center"/>
        <w:rPr>
          <w:b/>
          <w:sz w:val="28"/>
          <w:szCs w:val="28"/>
          <w:u w:val="single"/>
          <w:lang w:val="kk-KZ"/>
        </w:rPr>
      </w:pPr>
    </w:p>
    <w:p w14:paraId="7AF2205D" w14:textId="77777777" w:rsidR="002B0C8D" w:rsidRDefault="002B0C8D" w:rsidP="00B07E50">
      <w:pPr>
        <w:jc w:val="center"/>
        <w:rPr>
          <w:b/>
          <w:sz w:val="28"/>
          <w:szCs w:val="28"/>
          <w:u w:val="single"/>
          <w:lang w:val="kk-KZ"/>
        </w:rPr>
      </w:pPr>
    </w:p>
    <w:p w14:paraId="35D0869F" w14:textId="77777777" w:rsidR="002B0C8D" w:rsidRPr="005F2693" w:rsidRDefault="002B0C8D" w:rsidP="00B07E50">
      <w:pPr>
        <w:jc w:val="center"/>
        <w:rPr>
          <w:b/>
          <w:sz w:val="28"/>
          <w:szCs w:val="28"/>
          <w:u w:val="single"/>
          <w:lang w:val="kk-KZ"/>
        </w:rPr>
      </w:pPr>
    </w:p>
    <w:p w14:paraId="1BC95EE6" w14:textId="77777777" w:rsidR="00B07E50" w:rsidRPr="005F2693" w:rsidRDefault="00B07E50" w:rsidP="00B07E50">
      <w:pPr>
        <w:jc w:val="center"/>
        <w:rPr>
          <w:b/>
          <w:sz w:val="28"/>
          <w:szCs w:val="28"/>
          <w:u w:val="single"/>
          <w:lang w:val="kk-KZ"/>
        </w:rPr>
      </w:pPr>
    </w:p>
    <w:p w14:paraId="174A6EEE" w14:textId="77777777" w:rsidR="00B07E50" w:rsidRDefault="00B07E50" w:rsidP="00B07E50">
      <w:pPr>
        <w:jc w:val="center"/>
        <w:rPr>
          <w:b/>
          <w:sz w:val="28"/>
          <w:szCs w:val="28"/>
          <w:u w:val="single"/>
          <w:lang w:val="kk-KZ"/>
        </w:rPr>
      </w:pPr>
    </w:p>
    <w:p w14:paraId="1D8E5DFB" w14:textId="77777777" w:rsidR="00B07E50" w:rsidRDefault="00B07E50" w:rsidP="00B07E50">
      <w:pPr>
        <w:jc w:val="center"/>
        <w:rPr>
          <w:b/>
          <w:sz w:val="28"/>
          <w:szCs w:val="28"/>
          <w:u w:val="single"/>
          <w:lang w:val="kk-KZ"/>
        </w:rPr>
      </w:pPr>
    </w:p>
    <w:p w14:paraId="79B81E87" w14:textId="77777777" w:rsidR="00B07E50" w:rsidRDefault="00B07E50" w:rsidP="00B07E50">
      <w:pPr>
        <w:jc w:val="center"/>
        <w:rPr>
          <w:b/>
          <w:sz w:val="28"/>
          <w:szCs w:val="28"/>
          <w:u w:val="single"/>
          <w:lang w:val="kk-KZ"/>
        </w:rPr>
      </w:pPr>
    </w:p>
    <w:p w14:paraId="277811A9" w14:textId="77777777" w:rsidR="00B07E50" w:rsidRPr="005F2693" w:rsidRDefault="00B07E50" w:rsidP="00B07E50">
      <w:pPr>
        <w:jc w:val="center"/>
        <w:rPr>
          <w:b/>
          <w:sz w:val="28"/>
          <w:szCs w:val="28"/>
          <w:u w:val="single"/>
          <w:lang w:val="kk-KZ"/>
        </w:rPr>
      </w:pPr>
    </w:p>
    <w:p w14:paraId="444A5A89" w14:textId="77777777" w:rsidR="00B07E50" w:rsidRPr="00CB0137" w:rsidRDefault="008A60E3" w:rsidP="00B07E50">
      <w:pPr>
        <w:jc w:val="center"/>
        <w:rPr>
          <w:sz w:val="28"/>
          <w:szCs w:val="28"/>
          <w:lang w:val="kk-KZ"/>
        </w:rPr>
      </w:pPr>
      <w:r>
        <w:rPr>
          <w:sz w:val="28"/>
          <w:szCs w:val="28"/>
          <w:lang w:val="kk-KZ"/>
        </w:rPr>
        <w:t>Нұра</w:t>
      </w:r>
      <w:r w:rsidR="00B07E50">
        <w:rPr>
          <w:sz w:val="28"/>
          <w:szCs w:val="28"/>
          <w:lang w:val="kk-KZ"/>
        </w:rPr>
        <w:t xml:space="preserve"> ауылы,2022</w:t>
      </w:r>
      <w:r w:rsidR="00B07E50" w:rsidRPr="00CB0137">
        <w:rPr>
          <w:sz w:val="28"/>
          <w:szCs w:val="28"/>
          <w:lang w:val="kk-KZ"/>
        </w:rPr>
        <w:t xml:space="preserve"> ж.</w:t>
      </w:r>
    </w:p>
    <w:p w14:paraId="738000F3" w14:textId="77777777" w:rsidR="00B07E50" w:rsidRDefault="00B07E50" w:rsidP="00B07E50">
      <w:pPr>
        <w:jc w:val="center"/>
        <w:rPr>
          <w:b/>
          <w:sz w:val="28"/>
          <w:szCs w:val="28"/>
          <w:lang w:val="kk-KZ"/>
        </w:rPr>
      </w:pPr>
    </w:p>
    <w:p w14:paraId="10B1598D" w14:textId="77777777" w:rsidR="00B07E50" w:rsidRPr="00C70CC4" w:rsidRDefault="00B07E50" w:rsidP="00C70CC4">
      <w:pPr>
        <w:jc w:val="center"/>
        <w:rPr>
          <w:b/>
          <w:lang w:val="kk-KZ"/>
        </w:rPr>
      </w:pPr>
      <w:r w:rsidRPr="00C70CC4">
        <w:rPr>
          <w:b/>
          <w:lang w:val="kk-KZ"/>
        </w:rPr>
        <w:lastRenderedPageBreak/>
        <w:t>«</w:t>
      </w:r>
      <w:r w:rsidR="00C70CC4" w:rsidRPr="00C70CC4">
        <w:rPr>
          <w:b/>
          <w:lang w:val="kk-KZ"/>
        </w:rPr>
        <w:t xml:space="preserve">Ақтөбе облысының білім басқармасы </w:t>
      </w:r>
      <w:r w:rsidRPr="00C70CC4">
        <w:rPr>
          <w:b/>
          <w:lang w:val="kk-KZ"/>
        </w:rPr>
        <w:t>Ырғыз ауданының білім бөлімі» ММ</w:t>
      </w:r>
    </w:p>
    <w:p w14:paraId="7EC51FA8" w14:textId="77777777" w:rsidR="00B07E50" w:rsidRPr="00C70CC4" w:rsidRDefault="008A60E3" w:rsidP="00C70CC4">
      <w:pPr>
        <w:jc w:val="center"/>
        <w:rPr>
          <w:b/>
          <w:lang w:val="kk-KZ"/>
        </w:rPr>
      </w:pPr>
      <w:r>
        <w:rPr>
          <w:b/>
          <w:lang w:val="kk-KZ"/>
        </w:rPr>
        <w:t>« Бөбек</w:t>
      </w:r>
      <w:r w:rsidR="00B07E50" w:rsidRPr="00C70CC4">
        <w:rPr>
          <w:b/>
          <w:lang w:val="kk-KZ"/>
        </w:rPr>
        <w:t>» бөбекжай – бақшасы» мемлекеттік қоммуналдық қазыналық кәсіпорынының    өзін-өзі бағалау</w:t>
      </w:r>
    </w:p>
    <w:p w14:paraId="6B5C5B07" w14:textId="77777777" w:rsidR="00B07E50" w:rsidRPr="000E2C59" w:rsidRDefault="00B07E50" w:rsidP="00B07E50">
      <w:pPr>
        <w:jc w:val="center"/>
        <w:rPr>
          <w:b/>
          <w:sz w:val="28"/>
          <w:szCs w:val="28"/>
          <w:lang w:val="kk-KZ"/>
        </w:rPr>
      </w:pPr>
      <w:r w:rsidRPr="000E2C59">
        <w:rPr>
          <w:b/>
          <w:sz w:val="28"/>
          <w:szCs w:val="28"/>
          <w:lang w:val="kk-KZ"/>
        </w:rPr>
        <w:t>ҚОРЫТЫНДЫСЫ</w:t>
      </w:r>
    </w:p>
    <w:p w14:paraId="511D0411" w14:textId="77777777" w:rsidR="00B07E50" w:rsidRPr="00204C85" w:rsidRDefault="00B07E50" w:rsidP="00B07E50">
      <w:pPr>
        <w:jc w:val="both"/>
        <w:rPr>
          <w:sz w:val="28"/>
          <w:szCs w:val="28"/>
          <w:lang w:val="kk-KZ"/>
        </w:rPr>
      </w:pPr>
    </w:p>
    <w:p w14:paraId="6131E900" w14:textId="77777777" w:rsidR="00B07E50" w:rsidRPr="00204C85" w:rsidRDefault="00B07E50" w:rsidP="00B07E50">
      <w:pPr>
        <w:ind w:firstLine="720"/>
        <w:jc w:val="both"/>
        <w:rPr>
          <w:sz w:val="28"/>
          <w:szCs w:val="28"/>
          <w:lang w:val="kk-KZ"/>
        </w:rPr>
      </w:pPr>
    </w:p>
    <w:p w14:paraId="52C48342" w14:textId="77777777" w:rsidR="00B07E50" w:rsidRPr="00204C85" w:rsidRDefault="000137E0" w:rsidP="00B07E50">
      <w:pPr>
        <w:pStyle w:val="Default"/>
        <w:jc w:val="both"/>
        <w:rPr>
          <w:sz w:val="28"/>
          <w:szCs w:val="28"/>
          <w:lang w:val="kk-KZ"/>
        </w:rPr>
      </w:pPr>
      <w:r>
        <w:rPr>
          <w:bCs/>
          <w:sz w:val="28"/>
          <w:szCs w:val="28"/>
          <w:lang w:val="kk-KZ"/>
        </w:rPr>
        <w:t xml:space="preserve">  Нұра</w:t>
      </w:r>
      <w:r w:rsidR="00B07E50">
        <w:rPr>
          <w:bCs/>
          <w:sz w:val="28"/>
          <w:szCs w:val="28"/>
          <w:lang w:val="kk-KZ"/>
        </w:rPr>
        <w:t xml:space="preserve"> ауылы                     </w:t>
      </w:r>
      <w:r w:rsidR="00B07E50">
        <w:rPr>
          <w:bCs/>
          <w:sz w:val="28"/>
          <w:szCs w:val="28"/>
          <w:lang w:val="kk-KZ"/>
        </w:rPr>
        <w:tab/>
      </w:r>
      <w:r w:rsidR="00B07E50">
        <w:rPr>
          <w:bCs/>
          <w:sz w:val="28"/>
          <w:szCs w:val="28"/>
          <w:lang w:val="kk-KZ"/>
        </w:rPr>
        <w:tab/>
      </w:r>
      <w:r w:rsidR="00B07E50">
        <w:rPr>
          <w:bCs/>
          <w:sz w:val="28"/>
          <w:szCs w:val="28"/>
          <w:lang w:val="kk-KZ"/>
        </w:rPr>
        <w:tab/>
      </w:r>
      <w:r w:rsidR="00B07E50">
        <w:rPr>
          <w:bCs/>
          <w:sz w:val="28"/>
          <w:szCs w:val="28"/>
          <w:lang w:val="kk-KZ"/>
        </w:rPr>
        <w:tab/>
      </w:r>
      <w:r w:rsidR="00B07E50">
        <w:rPr>
          <w:bCs/>
          <w:sz w:val="28"/>
          <w:szCs w:val="28"/>
          <w:lang w:val="kk-KZ"/>
        </w:rPr>
        <w:tab/>
        <w:t xml:space="preserve"> 28 ақпан  </w:t>
      </w:r>
      <w:r w:rsidR="00B07E50">
        <w:rPr>
          <w:sz w:val="28"/>
          <w:szCs w:val="28"/>
          <w:lang w:val="kk-KZ"/>
        </w:rPr>
        <w:t>2022</w:t>
      </w:r>
      <w:r w:rsidR="00B07E50" w:rsidRPr="00204C85">
        <w:rPr>
          <w:sz w:val="28"/>
          <w:szCs w:val="28"/>
          <w:lang w:val="kk-KZ"/>
        </w:rPr>
        <w:t xml:space="preserve"> жыл</w:t>
      </w:r>
    </w:p>
    <w:p w14:paraId="57EC6825" w14:textId="77777777" w:rsidR="00B07E50" w:rsidRPr="00204C85" w:rsidRDefault="00B07E50" w:rsidP="00B07E50">
      <w:pPr>
        <w:ind w:firstLine="720"/>
        <w:jc w:val="both"/>
        <w:rPr>
          <w:sz w:val="28"/>
          <w:szCs w:val="28"/>
          <w:lang w:val="kk-KZ"/>
        </w:rPr>
      </w:pPr>
    </w:p>
    <w:p w14:paraId="2364463C" w14:textId="77777777" w:rsidR="00B07E50" w:rsidRDefault="00B07E50" w:rsidP="00B07E50">
      <w:pPr>
        <w:ind w:firstLine="708"/>
        <w:jc w:val="both"/>
        <w:rPr>
          <w:sz w:val="28"/>
          <w:szCs w:val="28"/>
          <w:lang w:val="kk-KZ"/>
        </w:rPr>
      </w:pPr>
      <w:r w:rsidRPr="005F2693">
        <w:rPr>
          <w:sz w:val="28"/>
          <w:szCs w:val="28"/>
          <w:lang w:val="kk-KZ"/>
        </w:rPr>
        <w:t xml:space="preserve">Қазақстан Республикасының </w:t>
      </w:r>
      <w:r>
        <w:rPr>
          <w:sz w:val="28"/>
          <w:szCs w:val="28"/>
          <w:lang w:val="kk-KZ"/>
        </w:rPr>
        <w:t>Білім және ғылым министрлігінің Білім және ғылым саласында сапаны қамтамасыз ету комитеті төрағасының 2021 жылғы 3 тамыздағы №634 бұйрығымен бекітілген Білім беру ұйымдарында мемлекеттік аттестаттауды ұйымдастыру және өткізу жөніндегі нұсқ</w:t>
      </w:r>
      <w:r w:rsidR="008A60E3">
        <w:rPr>
          <w:sz w:val="28"/>
          <w:szCs w:val="28"/>
          <w:lang w:val="kk-KZ"/>
        </w:rPr>
        <w:t>аулық негізінде МКҚК  «Бөбек</w:t>
      </w:r>
      <w:r>
        <w:rPr>
          <w:sz w:val="28"/>
          <w:szCs w:val="28"/>
          <w:lang w:val="kk-KZ"/>
        </w:rPr>
        <w:t xml:space="preserve">» бөбекжай-бақшасында </w:t>
      </w:r>
      <w:r w:rsidRPr="005F2693">
        <w:rPr>
          <w:sz w:val="28"/>
          <w:szCs w:val="28"/>
          <w:lang w:val="kk-KZ"/>
        </w:rPr>
        <w:t xml:space="preserve">өзін-өзі аттестаттау өткізілді. </w:t>
      </w:r>
    </w:p>
    <w:p w14:paraId="58E729C3" w14:textId="77777777" w:rsidR="00B07E50" w:rsidRDefault="00B07E50" w:rsidP="00B07E50">
      <w:pPr>
        <w:jc w:val="both"/>
        <w:rPr>
          <w:sz w:val="28"/>
          <w:szCs w:val="28"/>
          <w:lang w:val="kk-KZ"/>
        </w:rPr>
      </w:pPr>
      <w:r w:rsidRPr="005F2693">
        <w:rPr>
          <w:sz w:val="28"/>
          <w:szCs w:val="28"/>
          <w:lang w:val="kk-KZ"/>
        </w:rPr>
        <w:t>Өзін-өзі аттестаттаудың  мақсаты:  ҚР «Білім туралы» Заңына  сәйкес  мектепке дейінгі  тәрбие мен  оқытудың  мемелекеттік  жалпыға  міндетті  білім беру стандарты талабына  сай жүзеге  асырылуын анықтау.</w:t>
      </w:r>
    </w:p>
    <w:p w14:paraId="3739FFFF" w14:textId="77777777" w:rsidR="00B07E50" w:rsidRPr="005F2693" w:rsidRDefault="00B07E50" w:rsidP="00B07E50">
      <w:pPr>
        <w:ind w:firstLine="708"/>
        <w:jc w:val="both"/>
        <w:rPr>
          <w:sz w:val="28"/>
          <w:szCs w:val="28"/>
          <w:lang w:val="kk-KZ"/>
        </w:rPr>
      </w:pPr>
    </w:p>
    <w:p w14:paraId="471EB187" w14:textId="77777777" w:rsidR="00B07E50" w:rsidRDefault="00B07E50" w:rsidP="00B07E50">
      <w:pPr>
        <w:pStyle w:val="a5"/>
        <w:spacing w:after="0" w:line="240" w:lineRule="auto"/>
        <w:ind w:left="1080"/>
        <w:jc w:val="center"/>
        <w:rPr>
          <w:rFonts w:ascii="Times New Roman" w:hAnsi="Times New Roman"/>
          <w:b/>
          <w:sz w:val="28"/>
          <w:szCs w:val="28"/>
          <w:lang w:val="kk-KZ"/>
        </w:rPr>
      </w:pPr>
      <w:r w:rsidRPr="00671F9C">
        <w:rPr>
          <w:rFonts w:ascii="Times New Roman" w:hAnsi="Times New Roman"/>
          <w:b/>
          <w:sz w:val="28"/>
          <w:szCs w:val="28"/>
          <w:lang w:val="kk-KZ"/>
        </w:rPr>
        <w:t>Білім беру ұйымы туралы жалпы мәліметтер:</w:t>
      </w:r>
    </w:p>
    <w:p w14:paraId="7F8D645A" w14:textId="77777777" w:rsidR="00497749" w:rsidRDefault="00497749" w:rsidP="00B07E50">
      <w:pPr>
        <w:pStyle w:val="a5"/>
        <w:spacing w:after="0" w:line="240" w:lineRule="auto"/>
        <w:ind w:left="1080"/>
        <w:jc w:val="center"/>
        <w:rPr>
          <w:rFonts w:ascii="Times New Roman" w:hAnsi="Times New Roman"/>
          <w:b/>
          <w:sz w:val="28"/>
          <w:szCs w:val="28"/>
          <w:lang w:val="kk-KZ"/>
        </w:rPr>
      </w:pPr>
    </w:p>
    <w:p w14:paraId="6E4FC881" w14:textId="77777777" w:rsidR="00497749" w:rsidRPr="00671F9C" w:rsidRDefault="00497749" w:rsidP="001C6D59">
      <w:pPr>
        <w:pStyle w:val="a5"/>
        <w:spacing w:after="0" w:line="240" w:lineRule="auto"/>
        <w:rPr>
          <w:rFonts w:ascii="Times New Roman" w:hAnsi="Times New Roman"/>
          <w:b/>
          <w:sz w:val="28"/>
          <w:szCs w:val="28"/>
          <w:lang w:val="kk-KZ"/>
        </w:rPr>
      </w:pPr>
    </w:p>
    <w:p w14:paraId="05CBE7CA" w14:textId="77777777" w:rsidR="00B07E50" w:rsidRPr="005105DF" w:rsidRDefault="00B07E50" w:rsidP="00B07E50">
      <w:pPr>
        <w:ind w:firstLine="720"/>
        <w:jc w:val="both"/>
        <w:rPr>
          <w:b/>
          <w:sz w:val="28"/>
          <w:szCs w:val="28"/>
          <w:lang w:val="kk-KZ"/>
        </w:rPr>
      </w:pPr>
    </w:p>
    <w:p w14:paraId="7A87EBA6" w14:textId="77777777" w:rsidR="00B07E50" w:rsidRPr="000E2C59" w:rsidRDefault="00B07E50" w:rsidP="00B07E50">
      <w:pPr>
        <w:jc w:val="both"/>
        <w:rPr>
          <w:sz w:val="28"/>
          <w:szCs w:val="28"/>
          <w:lang w:val="kk-KZ"/>
        </w:rPr>
      </w:pPr>
      <w:r w:rsidRPr="005105DF">
        <w:rPr>
          <w:sz w:val="28"/>
          <w:szCs w:val="28"/>
          <w:lang w:val="kk-KZ"/>
        </w:rPr>
        <w:t>1) Мекеменің атауы:</w:t>
      </w:r>
      <w:r w:rsidRPr="00FF01FB">
        <w:rPr>
          <w:sz w:val="28"/>
          <w:szCs w:val="28"/>
          <w:lang w:val="kk-KZ"/>
        </w:rPr>
        <w:t xml:space="preserve">«Ақтөбе облысының білім басқармасы </w:t>
      </w:r>
      <w:r>
        <w:rPr>
          <w:sz w:val="28"/>
          <w:szCs w:val="28"/>
          <w:lang w:val="kk-KZ"/>
        </w:rPr>
        <w:t xml:space="preserve">Ырғыз </w:t>
      </w:r>
      <w:r w:rsidRPr="00FF01FB">
        <w:rPr>
          <w:sz w:val="28"/>
          <w:szCs w:val="28"/>
          <w:lang w:val="kk-KZ"/>
        </w:rPr>
        <w:t>ауданының білім бөлі</w:t>
      </w:r>
      <w:r w:rsidR="008A60E3">
        <w:rPr>
          <w:sz w:val="28"/>
          <w:szCs w:val="28"/>
          <w:lang w:val="kk-KZ"/>
        </w:rPr>
        <w:t>мі» мемлекеттік мекемесінің «Бөбек</w:t>
      </w:r>
      <w:r w:rsidRPr="00FF01FB">
        <w:rPr>
          <w:sz w:val="28"/>
          <w:szCs w:val="28"/>
          <w:lang w:val="kk-KZ"/>
        </w:rPr>
        <w:t xml:space="preserve">» </w:t>
      </w:r>
      <w:r w:rsidRPr="00AE47AD">
        <w:rPr>
          <w:sz w:val="28"/>
          <w:szCs w:val="28"/>
          <w:lang w:val="kk-KZ"/>
        </w:rPr>
        <w:t>бөбекжай</w:t>
      </w:r>
      <w:r>
        <w:rPr>
          <w:sz w:val="28"/>
          <w:szCs w:val="28"/>
          <w:lang w:val="kk-KZ"/>
        </w:rPr>
        <w:t>-</w:t>
      </w:r>
      <w:r w:rsidRPr="00AE47AD">
        <w:rPr>
          <w:sz w:val="28"/>
          <w:szCs w:val="28"/>
          <w:lang w:val="kk-KZ"/>
        </w:rPr>
        <w:t>бақшасы</w:t>
      </w:r>
      <w:r w:rsidRPr="00FF01FB">
        <w:rPr>
          <w:sz w:val="28"/>
          <w:szCs w:val="28"/>
          <w:lang w:val="kk-KZ"/>
        </w:rPr>
        <w:t>» мемлекеттік коммуналдық қазыналық кәсіпорыны</w:t>
      </w:r>
      <w:r>
        <w:rPr>
          <w:sz w:val="28"/>
          <w:szCs w:val="28"/>
          <w:lang w:val="kk-KZ"/>
        </w:rPr>
        <w:t xml:space="preserve">. </w:t>
      </w:r>
      <w:r w:rsidRPr="000E2C59">
        <w:rPr>
          <w:sz w:val="28"/>
          <w:szCs w:val="28"/>
          <w:lang w:val="kk-KZ"/>
        </w:rPr>
        <w:t>Сыйымдылығы</w:t>
      </w:r>
      <w:r w:rsidR="008A60E3">
        <w:rPr>
          <w:sz w:val="28"/>
          <w:szCs w:val="28"/>
          <w:lang w:val="kk-KZ"/>
        </w:rPr>
        <w:t xml:space="preserve">  3</w:t>
      </w:r>
      <w:r>
        <w:rPr>
          <w:sz w:val="28"/>
          <w:szCs w:val="28"/>
          <w:lang w:val="kk-KZ"/>
        </w:rPr>
        <w:t>0 орын.</w:t>
      </w:r>
    </w:p>
    <w:p w14:paraId="4B683325" w14:textId="77777777" w:rsidR="00B07E50" w:rsidRPr="00A276FC" w:rsidRDefault="00B07E50" w:rsidP="00B07E50">
      <w:pPr>
        <w:pStyle w:val="a6"/>
        <w:ind w:firstLine="709"/>
        <w:jc w:val="both"/>
        <w:rPr>
          <w:sz w:val="28"/>
          <w:szCs w:val="28"/>
          <w:lang w:val="kk-KZ"/>
        </w:rPr>
      </w:pPr>
      <w:r w:rsidRPr="005E2A0D">
        <w:rPr>
          <w:rFonts w:ascii="Times New Roman" w:hAnsi="Times New Roman"/>
          <w:sz w:val="28"/>
          <w:szCs w:val="28"/>
          <w:lang w:val="kk-KZ"/>
        </w:rPr>
        <w:t>2) Білім беру ұйымының орналасқан жері:</w:t>
      </w:r>
      <w:r>
        <w:rPr>
          <w:rFonts w:ascii="Times New Roman" w:hAnsi="Times New Roman"/>
          <w:sz w:val="28"/>
          <w:szCs w:val="28"/>
          <w:lang w:val="kk-KZ"/>
        </w:rPr>
        <w:t xml:space="preserve"> </w:t>
      </w:r>
      <w:r w:rsidRPr="00CF790A">
        <w:rPr>
          <w:rFonts w:ascii="Times New Roman" w:hAnsi="Times New Roman"/>
          <w:color w:val="000000"/>
          <w:sz w:val="28"/>
          <w:szCs w:val="28"/>
          <w:lang w:val="kk-KZ"/>
        </w:rPr>
        <w:t xml:space="preserve">Ақтөбе облысы, Ырғыз ауданы, </w:t>
      </w:r>
      <w:r w:rsidR="008A60E3">
        <w:rPr>
          <w:rFonts w:ascii="Times New Roman" w:hAnsi="Times New Roman"/>
          <w:sz w:val="28"/>
          <w:szCs w:val="28"/>
          <w:lang w:val="kk-KZ"/>
        </w:rPr>
        <w:t>Нұра ауылы, Темірбек Жүргенов көшесі, 35</w:t>
      </w:r>
      <w:r w:rsidRPr="00CF790A">
        <w:rPr>
          <w:rFonts w:ascii="Times New Roman" w:hAnsi="Times New Roman"/>
          <w:sz w:val="28"/>
          <w:szCs w:val="28"/>
          <w:lang w:val="kk-KZ"/>
        </w:rPr>
        <w:t xml:space="preserve"> үй</w:t>
      </w:r>
    </w:p>
    <w:p w14:paraId="777EE562" w14:textId="77777777" w:rsidR="00B07E50" w:rsidRPr="000E2C59" w:rsidRDefault="00B07E50" w:rsidP="00B07E50">
      <w:pPr>
        <w:jc w:val="both"/>
        <w:rPr>
          <w:sz w:val="28"/>
          <w:szCs w:val="28"/>
          <w:lang w:val="kk-KZ"/>
        </w:rPr>
      </w:pPr>
      <w:r>
        <w:rPr>
          <w:sz w:val="28"/>
          <w:szCs w:val="28"/>
          <w:lang w:val="kk-KZ"/>
        </w:rPr>
        <w:t xml:space="preserve">          3) </w:t>
      </w:r>
      <w:r w:rsidRPr="000E2C59">
        <w:rPr>
          <w:sz w:val="28"/>
          <w:szCs w:val="28"/>
          <w:lang w:val="kk-KZ"/>
        </w:rPr>
        <w:t>З</w:t>
      </w:r>
      <w:proofErr w:type="spellStart"/>
      <w:r w:rsidRPr="000E2C59">
        <w:rPr>
          <w:sz w:val="28"/>
          <w:szCs w:val="28"/>
        </w:rPr>
        <w:t>аңды</w:t>
      </w:r>
      <w:proofErr w:type="spellEnd"/>
      <w:r>
        <w:rPr>
          <w:sz w:val="28"/>
          <w:szCs w:val="28"/>
          <w:lang w:val="kk-KZ"/>
        </w:rPr>
        <w:t xml:space="preserve"> </w:t>
      </w:r>
      <w:proofErr w:type="spellStart"/>
      <w:r w:rsidRPr="000E2C59">
        <w:rPr>
          <w:sz w:val="28"/>
          <w:szCs w:val="28"/>
        </w:rPr>
        <w:t>тұлғаның</w:t>
      </w:r>
      <w:proofErr w:type="spellEnd"/>
      <w:r>
        <w:rPr>
          <w:sz w:val="28"/>
          <w:szCs w:val="28"/>
          <w:lang w:val="kk-KZ"/>
        </w:rPr>
        <w:t xml:space="preserve"> </w:t>
      </w:r>
      <w:proofErr w:type="spellStart"/>
      <w:r w:rsidRPr="000E2C59">
        <w:rPr>
          <w:sz w:val="28"/>
          <w:szCs w:val="28"/>
        </w:rPr>
        <w:t>байланыс</w:t>
      </w:r>
      <w:proofErr w:type="spellEnd"/>
      <w:r>
        <w:rPr>
          <w:sz w:val="28"/>
          <w:szCs w:val="28"/>
          <w:lang w:val="kk-KZ"/>
        </w:rPr>
        <w:t xml:space="preserve"> </w:t>
      </w:r>
      <w:proofErr w:type="spellStart"/>
      <w:r w:rsidRPr="000E2C59">
        <w:rPr>
          <w:sz w:val="28"/>
          <w:szCs w:val="28"/>
        </w:rPr>
        <w:t>деректері</w:t>
      </w:r>
      <w:proofErr w:type="spellEnd"/>
      <w:r w:rsidR="008A60E3">
        <w:rPr>
          <w:sz w:val="28"/>
          <w:szCs w:val="28"/>
          <w:lang w:val="kk-KZ"/>
        </w:rPr>
        <w:t>: 871 343 72 5 5</w:t>
      </w:r>
      <w:r>
        <w:rPr>
          <w:sz w:val="28"/>
          <w:szCs w:val="28"/>
          <w:lang w:val="kk-KZ"/>
        </w:rPr>
        <w:t xml:space="preserve">3, электронды поштасы </w:t>
      </w:r>
      <w:r w:rsidR="008A60E3">
        <w:rPr>
          <w:color w:val="333333"/>
          <w:sz w:val="28"/>
          <w:szCs w:val="28"/>
          <w:shd w:val="clear" w:color="auto" w:fill="FFFFFF"/>
          <w:lang w:val="en-US"/>
        </w:rPr>
        <w:t>b</w:t>
      </w:r>
      <w:r w:rsidR="008A60E3" w:rsidRPr="008A60E3">
        <w:rPr>
          <w:color w:val="333333"/>
          <w:sz w:val="28"/>
          <w:szCs w:val="28"/>
          <w:shd w:val="clear" w:color="auto" w:fill="FFFFFF"/>
        </w:rPr>
        <w:t>.</w:t>
      </w:r>
      <w:r w:rsidR="008A60E3">
        <w:rPr>
          <w:color w:val="333333"/>
          <w:sz w:val="28"/>
          <w:szCs w:val="28"/>
          <w:shd w:val="clear" w:color="auto" w:fill="FFFFFF"/>
          <w:lang w:val="en-US"/>
        </w:rPr>
        <w:t>bobek</w:t>
      </w:r>
      <w:r w:rsidR="008A60E3" w:rsidRPr="008A60E3">
        <w:rPr>
          <w:color w:val="333333"/>
          <w:sz w:val="28"/>
          <w:szCs w:val="28"/>
          <w:shd w:val="clear" w:color="auto" w:fill="FFFFFF"/>
        </w:rPr>
        <w:t>_2019</w:t>
      </w:r>
      <w:r w:rsidRPr="009119B0">
        <w:rPr>
          <w:color w:val="333333"/>
          <w:sz w:val="28"/>
          <w:szCs w:val="28"/>
          <w:shd w:val="clear" w:color="auto" w:fill="FFFFFF"/>
        </w:rPr>
        <w:t>@mail.ru</w:t>
      </w:r>
    </w:p>
    <w:p w14:paraId="5A32E3BA" w14:textId="77777777" w:rsidR="00B07E50" w:rsidRPr="000E2C59" w:rsidRDefault="00B07E50" w:rsidP="00B07E50">
      <w:pPr>
        <w:ind w:firstLine="720"/>
        <w:jc w:val="both"/>
        <w:rPr>
          <w:sz w:val="28"/>
          <w:szCs w:val="28"/>
          <w:lang w:val="kk-KZ"/>
        </w:rPr>
      </w:pPr>
      <w:r>
        <w:rPr>
          <w:sz w:val="28"/>
          <w:szCs w:val="28"/>
          <w:lang w:val="kk-KZ"/>
        </w:rPr>
        <w:t xml:space="preserve">4) </w:t>
      </w:r>
      <w:r w:rsidRPr="000E2C59">
        <w:rPr>
          <w:sz w:val="28"/>
          <w:szCs w:val="28"/>
          <w:lang w:val="kk-KZ"/>
        </w:rPr>
        <w:t>Заңды тұлға өкілінің байланыс деректер</w:t>
      </w:r>
      <w:r>
        <w:rPr>
          <w:sz w:val="28"/>
          <w:szCs w:val="28"/>
          <w:lang w:val="kk-KZ"/>
        </w:rPr>
        <w:t>і:</w:t>
      </w:r>
      <w:r w:rsidRPr="00EC318E">
        <w:rPr>
          <w:sz w:val="28"/>
          <w:szCs w:val="28"/>
          <w:lang w:val="kk-KZ"/>
        </w:rPr>
        <w:t xml:space="preserve"> </w:t>
      </w:r>
      <w:r w:rsidR="008A60E3">
        <w:rPr>
          <w:sz w:val="28"/>
          <w:szCs w:val="28"/>
          <w:lang w:val="kk-KZ"/>
        </w:rPr>
        <w:t>Қарымсақова Гүлім Алмасқызы, 201</w:t>
      </w:r>
      <w:r>
        <w:rPr>
          <w:sz w:val="28"/>
          <w:szCs w:val="28"/>
          <w:lang w:val="kk-KZ"/>
        </w:rPr>
        <w:t>9</w:t>
      </w:r>
      <w:r w:rsidRPr="00094E72">
        <w:rPr>
          <w:sz w:val="28"/>
          <w:szCs w:val="28"/>
          <w:lang w:val="kk-KZ"/>
        </w:rPr>
        <w:t xml:space="preserve"> </w:t>
      </w:r>
      <w:r>
        <w:rPr>
          <w:sz w:val="28"/>
          <w:szCs w:val="28"/>
          <w:lang w:val="kk-KZ"/>
        </w:rPr>
        <w:t>жылы 1</w:t>
      </w:r>
      <w:r w:rsidR="008A60E3">
        <w:rPr>
          <w:sz w:val="28"/>
          <w:szCs w:val="28"/>
          <w:lang w:val="kk-KZ"/>
        </w:rPr>
        <w:t xml:space="preserve">5  желтоқсан </w:t>
      </w:r>
      <w:r>
        <w:rPr>
          <w:sz w:val="28"/>
          <w:szCs w:val="28"/>
          <w:lang w:val="kk-KZ"/>
        </w:rPr>
        <w:t xml:space="preserve"> </w:t>
      </w:r>
      <w:r w:rsidRPr="002B7CC9">
        <w:rPr>
          <w:sz w:val="28"/>
          <w:szCs w:val="28"/>
          <w:lang w:val="kk-KZ"/>
        </w:rPr>
        <w:t>№</w:t>
      </w:r>
      <w:r>
        <w:rPr>
          <w:sz w:val="28"/>
          <w:szCs w:val="28"/>
          <w:lang w:val="kk-KZ"/>
        </w:rPr>
        <w:t xml:space="preserve">   Ырғыз ауданының білім бөлімінің  бұйрығым</w:t>
      </w:r>
      <w:r w:rsidRPr="000E2C59">
        <w:rPr>
          <w:sz w:val="28"/>
          <w:szCs w:val="28"/>
          <w:lang w:val="kk-KZ"/>
        </w:rPr>
        <w:t xml:space="preserve">ен тағайындалған. </w:t>
      </w:r>
    </w:p>
    <w:p w14:paraId="6D572B9D" w14:textId="77777777" w:rsidR="00B07E50" w:rsidRPr="004855A9" w:rsidRDefault="00B07E50" w:rsidP="00B07E50">
      <w:pPr>
        <w:ind w:firstLine="720"/>
        <w:jc w:val="both"/>
        <w:rPr>
          <w:sz w:val="28"/>
          <w:szCs w:val="28"/>
          <w:lang w:val="kk-KZ"/>
        </w:rPr>
      </w:pPr>
      <w:r w:rsidRPr="002B2EE1">
        <w:rPr>
          <w:sz w:val="28"/>
          <w:szCs w:val="28"/>
          <w:lang w:val="kk-KZ"/>
        </w:rPr>
        <w:t xml:space="preserve">5) </w:t>
      </w:r>
      <w:r w:rsidRPr="004855A9">
        <w:rPr>
          <w:sz w:val="28"/>
          <w:szCs w:val="28"/>
          <w:lang w:val="kk-KZ"/>
        </w:rPr>
        <w:t xml:space="preserve">Құқық белгілейтін және құрылтай құжаттары: Заңды тұлғаны мемлекеттік қайта тіркеу туралы анықтамасы Қазақстан Республикасының «Азаматтарға арналған үкімет» мемлекеттік корпорациясы» коммерциялық емес акционерлік қоғамының Ақтөбе облыс </w:t>
      </w:r>
      <w:r>
        <w:rPr>
          <w:sz w:val="28"/>
          <w:szCs w:val="28"/>
          <w:lang w:val="kk-KZ"/>
        </w:rPr>
        <w:t>бойынша филиалының Ырғыз ауданық тіркеу және</w:t>
      </w:r>
      <w:r w:rsidRPr="004855A9">
        <w:rPr>
          <w:sz w:val="28"/>
          <w:szCs w:val="28"/>
          <w:lang w:val="kk-KZ"/>
        </w:rPr>
        <w:t xml:space="preserve"> жер кадастры және тіркеу бөлім</w:t>
      </w:r>
      <w:r w:rsidR="001C6D59">
        <w:rPr>
          <w:sz w:val="28"/>
          <w:szCs w:val="28"/>
          <w:lang w:val="kk-KZ"/>
        </w:rPr>
        <w:t xml:space="preserve">імен  27 </w:t>
      </w:r>
      <w:r>
        <w:rPr>
          <w:sz w:val="28"/>
          <w:szCs w:val="28"/>
          <w:lang w:val="kk-KZ"/>
        </w:rPr>
        <w:t>.01.2</w:t>
      </w:r>
      <w:r w:rsidR="001C6D59">
        <w:rPr>
          <w:sz w:val="28"/>
          <w:szCs w:val="28"/>
          <w:lang w:val="kk-KZ"/>
        </w:rPr>
        <w:t>020 жылы берілген, БСН-061240006801</w:t>
      </w:r>
      <w:r w:rsidRPr="004855A9">
        <w:rPr>
          <w:sz w:val="28"/>
          <w:szCs w:val="28"/>
          <w:lang w:val="kk-KZ"/>
        </w:rPr>
        <w:t>, алғашқы мем</w:t>
      </w:r>
      <w:r w:rsidR="008A60E3">
        <w:rPr>
          <w:sz w:val="28"/>
          <w:szCs w:val="28"/>
          <w:lang w:val="kk-KZ"/>
        </w:rPr>
        <w:t>лекеттік тіркеу күні 22.12.2006</w:t>
      </w:r>
      <w:r>
        <w:rPr>
          <w:sz w:val="28"/>
          <w:szCs w:val="28"/>
          <w:lang w:val="kk-KZ"/>
        </w:rPr>
        <w:t xml:space="preserve"> </w:t>
      </w:r>
      <w:r w:rsidRPr="004855A9">
        <w:rPr>
          <w:sz w:val="28"/>
          <w:szCs w:val="28"/>
          <w:lang w:val="kk-KZ"/>
        </w:rPr>
        <w:t xml:space="preserve">жыл.  </w:t>
      </w:r>
    </w:p>
    <w:p w14:paraId="44310618" w14:textId="77777777" w:rsidR="00B07E50" w:rsidRPr="004855A9" w:rsidRDefault="00B07E50" w:rsidP="00B07E50">
      <w:pPr>
        <w:ind w:firstLine="717"/>
        <w:jc w:val="both"/>
        <w:rPr>
          <w:snapToGrid w:val="0"/>
          <w:color w:val="000000"/>
          <w:w w:val="0"/>
          <w:sz w:val="0"/>
          <w:szCs w:val="0"/>
          <w:highlight w:val="yellow"/>
          <w:u w:color="000000"/>
          <w:bdr w:val="none" w:sz="0" w:space="0" w:color="000000"/>
          <w:shd w:val="clear" w:color="000000" w:fill="000000"/>
          <w:lang w:val="kk-KZ"/>
        </w:rPr>
      </w:pPr>
      <w:r w:rsidRPr="004855A9">
        <w:rPr>
          <w:sz w:val="28"/>
          <w:szCs w:val="28"/>
          <w:lang w:val="kk-KZ"/>
        </w:rPr>
        <w:t>6) Рұқсат беру құжаттары: Мектепке дейінгі тәрбие мен оқыту саласындағы қызметтің</w:t>
      </w:r>
      <w:r>
        <w:rPr>
          <w:sz w:val="28"/>
          <w:szCs w:val="28"/>
          <w:lang w:val="kk-KZ"/>
        </w:rPr>
        <w:t xml:space="preserve"> басталғаны тура</w:t>
      </w:r>
      <w:r w:rsidR="008A60E3">
        <w:rPr>
          <w:sz w:val="28"/>
          <w:szCs w:val="28"/>
          <w:lang w:val="kk-KZ"/>
        </w:rPr>
        <w:t>лы 20</w:t>
      </w:r>
      <w:r w:rsidR="000137E0">
        <w:rPr>
          <w:sz w:val="28"/>
          <w:szCs w:val="28"/>
          <w:lang w:val="kk-KZ"/>
        </w:rPr>
        <w:t>21</w:t>
      </w:r>
      <w:r w:rsidR="008A60E3">
        <w:rPr>
          <w:sz w:val="28"/>
          <w:szCs w:val="28"/>
          <w:lang w:val="kk-KZ"/>
        </w:rPr>
        <w:t xml:space="preserve"> жы</w:t>
      </w:r>
      <w:r w:rsidR="000137E0">
        <w:rPr>
          <w:sz w:val="28"/>
          <w:szCs w:val="28"/>
          <w:lang w:val="kk-KZ"/>
        </w:rPr>
        <w:t>лғы 22 қаңтар</w:t>
      </w:r>
      <w:r w:rsidR="008A60E3">
        <w:rPr>
          <w:sz w:val="28"/>
          <w:szCs w:val="28"/>
          <w:lang w:val="kk-KZ"/>
        </w:rPr>
        <w:t>дағы №KZ87RVK000</w:t>
      </w:r>
      <w:r w:rsidR="000137E0">
        <w:rPr>
          <w:sz w:val="28"/>
          <w:szCs w:val="28"/>
          <w:lang w:val="kk-KZ"/>
        </w:rPr>
        <w:t>27633</w:t>
      </w:r>
      <w:r w:rsidRPr="004855A9">
        <w:rPr>
          <w:sz w:val="28"/>
          <w:szCs w:val="28"/>
          <w:lang w:val="kk-KZ"/>
        </w:rPr>
        <w:t xml:space="preserve"> берілген  хабарлама.  </w:t>
      </w:r>
    </w:p>
    <w:p w14:paraId="27C39B77" w14:textId="77777777" w:rsidR="00B07E50" w:rsidRPr="00C5415A" w:rsidRDefault="00B07E50" w:rsidP="00B07E50">
      <w:pPr>
        <w:ind w:firstLine="717"/>
        <w:jc w:val="both"/>
        <w:rPr>
          <w:sz w:val="28"/>
          <w:szCs w:val="28"/>
          <w:highlight w:val="yellow"/>
          <w:lang w:val="kk-KZ"/>
        </w:rPr>
      </w:pPr>
    </w:p>
    <w:p w14:paraId="162FE86B" w14:textId="77777777" w:rsidR="00B07E50" w:rsidRPr="004855A9" w:rsidRDefault="00B07E50" w:rsidP="00B07E50">
      <w:pPr>
        <w:pStyle w:val="a5"/>
        <w:spacing w:after="0" w:line="240" w:lineRule="auto"/>
        <w:ind w:left="0" w:firstLine="717"/>
        <w:jc w:val="both"/>
        <w:rPr>
          <w:rFonts w:ascii="Times New Roman" w:hAnsi="Times New Roman"/>
          <w:b/>
          <w:sz w:val="28"/>
          <w:szCs w:val="28"/>
          <w:lang w:val="kk-KZ"/>
        </w:rPr>
      </w:pPr>
      <w:r w:rsidRPr="004855A9">
        <w:rPr>
          <w:rFonts w:ascii="Times New Roman" w:hAnsi="Times New Roman"/>
          <w:b/>
          <w:sz w:val="28"/>
          <w:szCs w:val="28"/>
          <w:lang w:val="kk-KZ"/>
        </w:rPr>
        <w:t>Оқыту нәтижелеріне бағдарлана отырып мектепке дейінгі тәрбие мен оқытудың мазмұнына қойылатын талаптар:</w:t>
      </w:r>
    </w:p>
    <w:p w14:paraId="46F40F96" w14:textId="77777777" w:rsidR="00B07E50" w:rsidRPr="004855A9" w:rsidRDefault="00B07E50" w:rsidP="00B07E50">
      <w:pPr>
        <w:ind w:firstLine="720"/>
        <w:jc w:val="both"/>
        <w:rPr>
          <w:sz w:val="28"/>
          <w:szCs w:val="28"/>
          <w:lang w:val="kk-KZ"/>
        </w:rPr>
      </w:pPr>
      <w:r w:rsidRPr="004855A9">
        <w:rPr>
          <w:b/>
          <w:sz w:val="28"/>
          <w:szCs w:val="28"/>
          <w:lang w:val="kk-KZ"/>
        </w:rPr>
        <w:t>1)</w:t>
      </w:r>
      <w:r w:rsidRPr="004855A9">
        <w:rPr>
          <w:sz w:val="28"/>
          <w:szCs w:val="28"/>
          <w:lang w:val="kk-KZ"/>
        </w:rPr>
        <w:t>Білім беру ұйымының білім беру салаларының және ұйымдастырылған оқу қызмет</w:t>
      </w:r>
      <w:r>
        <w:rPr>
          <w:sz w:val="28"/>
          <w:szCs w:val="28"/>
          <w:lang w:val="kk-KZ"/>
        </w:rPr>
        <w:t>інің МЖМ</w:t>
      </w:r>
      <w:r w:rsidR="000137E0">
        <w:rPr>
          <w:sz w:val="28"/>
          <w:szCs w:val="28"/>
          <w:lang w:val="kk-KZ"/>
        </w:rPr>
        <w:t>БС талаптарына сәйкес «Бөбек</w:t>
      </w:r>
      <w:r>
        <w:rPr>
          <w:sz w:val="28"/>
          <w:szCs w:val="28"/>
          <w:lang w:val="kk-KZ"/>
        </w:rPr>
        <w:t xml:space="preserve">» бөбекжай - </w:t>
      </w:r>
      <w:r w:rsidRPr="004855A9">
        <w:rPr>
          <w:sz w:val="28"/>
          <w:szCs w:val="28"/>
          <w:lang w:val="kk-KZ"/>
        </w:rPr>
        <w:t>бақшасында оқу-тәрбие үрдісі мемлекеттік білім беру стандарты мен нормативті-басқару құжаттарына негізделіп іске асырылады.</w:t>
      </w:r>
    </w:p>
    <w:p w14:paraId="1C06C89C" w14:textId="77777777" w:rsidR="00B07E50" w:rsidRPr="00E36619" w:rsidRDefault="00B07E50" w:rsidP="00B07E50">
      <w:pPr>
        <w:ind w:firstLine="720"/>
        <w:jc w:val="both"/>
        <w:rPr>
          <w:sz w:val="28"/>
          <w:szCs w:val="28"/>
          <w:lang w:val="kk-KZ"/>
        </w:rPr>
      </w:pPr>
      <w:r>
        <w:rPr>
          <w:sz w:val="28"/>
          <w:szCs w:val="28"/>
          <w:lang w:val="kk-KZ"/>
        </w:rPr>
        <w:t>Бөбекжай-</w:t>
      </w:r>
      <w:r w:rsidRPr="00E36619">
        <w:rPr>
          <w:sz w:val="28"/>
          <w:szCs w:val="28"/>
          <w:lang w:val="kk-KZ"/>
        </w:rPr>
        <w:t>бақша аптасына 5 күндік жұмыс жасайды, күніне 10,5 сағат.  Бөбекж</w:t>
      </w:r>
      <w:r w:rsidR="000137E0">
        <w:rPr>
          <w:sz w:val="28"/>
          <w:szCs w:val="28"/>
          <w:lang w:val="kk-KZ"/>
        </w:rPr>
        <w:t>ай – балабақшасы сыйымдылығы 30 орын. 2 топ.  Казіргі таңда 3</w:t>
      </w:r>
      <w:r>
        <w:rPr>
          <w:sz w:val="28"/>
          <w:szCs w:val="28"/>
          <w:lang w:val="kk-KZ"/>
        </w:rPr>
        <w:t xml:space="preserve">0 бала </w:t>
      </w:r>
      <w:r>
        <w:rPr>
          <w:sz w:val="28"/>
          <w:szCs w:val="28"/>
          <w:lang w:val="kk-KZ"/>
        </w:rPr>
        <w:lastRenderedPageBreak/>
        <w:t>тәрбиеленуде.   1-5</w:t>
      </w:r>
      <w:r w:rsidRPr="00E36619">
        <w:rPr>
          <w:sz w:val="28"/>
          <w:szCs w:val="28"/>
          <w:lang w:val="kk-KZ"/>
        </w:rPr>
        <w:t xml:space="preserve"> жас аралығындағы балалар қабылданады. Күн тәртібі бойынша балалар</w:t>
      </w:r>
      <w:r>
        <w:rPr>
          <w:sz w:val="28"/>
          <w:szCs w:val="28"/>
          <w:lang w:val="kk-KZ"/>
        </w:rPr>
        <w:t xml:space="preserve"> </w:t>
      </w:r>
      <w:r w:rsidR="002B7CC9">
        <w:rPr>
          <w:sz w:val="28"/>
          <w:szCs w:val="28"/>
          <w:lang w:val="kk-KZ"/>
        </w:rPr>
        <w:t xml:space="preserve"> 3</w:t>
      </w:r>
      <w:r w:rsidRPr="00E36619">
        <w:rPr>
          <w:sz w:val="28"/>
          <w:szCs w:val="28"/>
          <w:lang w:val="kk-KZ"/>
        </w:rPr>
        <w:t xml:space="preserve"> </w:t>
      </w:r>
      <w:r>
        <w:rPr>
          <w:sz w:val="28"/>
          <w:szCs w:val="28"/>
          <w:lang w:val="kk-KZ"/>
        </w:rPr>
        <w:t xml:space="preserve"> </w:t>
      </w:r>
      <w:r w:rsidRPr="00E36619">
        <w:rPr>
          <w:sz w:val="28"/>
          <w:szCs w:val="28"/>
          <w:lang w:val="kk-KZ"/>
        </w:rPr>
        <w:t>мезгіл</w:t>
      </w:r>
      <w:r>
        <w:rPr>
          <w:sz w:val="28"/>
          <w:szCs w:val="28"/>
          <w:lang w:val="kk-KZ"/>
        </w:rPr>
        <w:t xml:space="preserve"> </w:t>
      </w:r>
      <w:r w:rsidRPr="00E36619">
        <w:rPr>
          <w:sz w:val="28"/>
          <w:szCs w:val="28"/>
          <w:lang w:val="kk-KZ"/>
        </w:rPr>
        <w:t xml:space="preserve"> тамақтандырылады.   Балабақшаға тәрбиеленушілер </w:t>
      </w:r>
      <w:r w:rsidR="00321612">
        <w:rPr>
          <w:sz w:val="28"/>
          <w:szCs w:val="28"/>
          <w:lang w:val="kk-KZ"/>
        </w:rPr>
        <w:t>жолдама</w:t>
      </w:r>
      <w:r w:rsidRPr="00E36619">
        <w:rPr>
          <w:sz w:val="28"/>
          <w:szCs w:val="28"/>
          <w:lang w:val="kk-KZ"/>
        </w:rPr>
        <w:t xml:space="preserve"> арқылы тіркеледі.  </w:t>
      </w:r>
    </w:p>
    <w:p w14:paraId="4B4AB75A" w14:textId="77777777" w:rsidR="00B07E50" w:rsidRDefault="00B07E50" w:rsidP="00B07E50">
      <w:pPr>
        <w:pStyle w:val="a6"/>
        <w:ind w:firstLine="360"/>
        <w:jc w:val="both"/>
        <w:rPr>
          <w:rFonts w:ascii="Times New Roman" w:hAnsi="Times New Roman"/>
          <w:sz w:val="28"/>
          <w:szCs w:val="28"/>
          <w:lang w:val="kk-KZ"/>
        </w:rPr>
      </w:pPr>
      <w:r>
        <w:rPr>
          <w:rFonts w:ascii="Times New Roman" w:hAnsi="Times New Roman"/>
          <w:sz w:val="28"/>
          <w:szCs w:val="28"/>
          <w:lang w:val="kk-KZ"/>
        </w:rPr>
        <w:t xml:space="preserve"> </w:t>
      </w:r>
    </w:p>
    <w:p w14:paraId="0C68D7C2" w14:textId="77777777" w:rsidR="00B07E50" w:rsidRPr="00556941" w:rsidRDefault="00B07E50" w:rsidP="00B07E50">
      <w:pPr>
        <w:pStyle w:val="a6"/>
        <w:ind w:left="1080"/>
        <w:rPr>
          <w:rFonts w:ascii="Times New Roman" w:hAnsi="Times New Roman"/>
          <w:b/>
          <w:sz w:val="28"/>
          <w:szCs w:val="28"/>
          <w:lang w:val="kk-KZ"/>
        </w:rPr>
      </w:pPr>
      <w:r w:rsidRPr="005F2693">
        <w:rPr>
          <w:rFonts w:ascii="Times New Roman" w:hAnsi="Times New Roman"/>
          <w:b/>
          <w:sz w:val="28"/>
          <w:szCs w:val="28"/>
          <w:lang w:val="kk-KZ"/>
        </w:rPr>
        <w:t>Материалдық - техник</w:t>
      </w:r>
      <w:r>
        <w:rPr>
          <w:rFonts w:ascii="Times New Roman" w:hAnsi="Times New Roman"/>
          <w:b/>
          <w:sz w:val="28"/>
          <w:szCs w:val="28"/>
          <w:lang w:val="kk-KZ"/>
        </w:rPr>
        <w:t>алық  және әлеуметтік  базасы</w:t>
      </w:r>
    </w:p>
    <w:p w14:paraId="2D29DBB5" w14:textId="77777777" w:rsidR="00B07E50" w:rsidRPr="005F2693" w:rsidRDefault="00B07E50" w:rsidP="00B07E50">
      <w:pPr>
        <w:pStyle w:val="a6"/>
        <w:ind w:firstLine="708"/>
        <w:jc w:val="both"/>
        <w:rPr>
          <w:rFonts w:ascii="Times New Roman" w:hAnsi="Times New Roman"/>
          <w:sz w:val="28"/>
          <w:szCs w:val="28"/>
          <w:lang w:val="kk-KZ"/>
        </w:rPr>
      </w:pPr>
      <w:r>
        <w:rPr>
          <w:rFonts w:ascii="Times New Roman" w:hAnsi="Times New Roman"/>
          <w:sz w:val="28"/>
          <w:szCs w:val="28"/>
          <w:lang w:val="kk-KZ"/>
        </w:rPr>
        <w:t xml:space="preserve">  </w:t>
      </w:r>
      <w:r w:rsidRPr="005F2693">
        <w:rPr>
          <w:rFonts w:ascii="Times New Roman" w:hAnsi="Times New Roman"/>
          <w:sz w:val="28"/>
          <w:szCs w:val="28"/>
          <w:lang w:val="kk-KZ"/>
        </w:rPr>
        <w:t>«</w:t>
      </w:r>
      <w:r w:rsidR="000137E0">
        <w:rPr>
          <w:rFonts w:ascii="Times New Roman" w:hAnsi="Times New Roman"/>
          <w:sz w:val="28"/>
          <w:szCs w:val="28"/>
          <w:lang w:val="kk-KZ"/>
        </w:rPr>
        <w:t>Бөбек</w:t>
      </w:r>
      <w:r w:rsidRPr="005F2693">
        <w:rPr>
          <w:rFonts w:ascii="Times New Roman" w:hAnsi="Times New Roman"/>
          <w:sz w:val="28"/>
          <w:szCs w:val="28"/>
          <w:lang w:val="kk-KZ"/>
        </w:rPr>
        <w:t>» мектепке дейінгі ұйым</w:t>
      </w:r>
      <w:r>
        <w:rPr>
          <w:rFonts w:ascii="Times New Roman" w:hAnsi="Times New Roman"/>
          <w:sz w:val="28"/>
          <w:szCs w:val="28"/>
          <w:lang w:val="kk-KZ"/>
        </w:rPr>
        <w:t>ын</w:t>
      </w:r>
      <w:r w:rsidRPr="005F2693">
        <w:rPr>
          <w:rFonts w:ascii="Times New Roman" w:hAnsi="Times New Roman"/>
          <w:sz w:val="28"/>
          <w:szCs w:val="28"/>
          <w:lang w:val="kk-KZ"/>
        </w:rPr>
        <w:t>да  балаларды сауықтыруға</w:t>
      </w:r>
      <w:r>
        <w:rPr>
          <w:rFonts w:ascii="Times New Roman" w:hAnsi="Times New Roman"/>
          <w:sz w:val="28"/>
          <w:szCs w:val="28"/>
          <w:lang w:val="kk-KZ"/>
        </w:rPr>
        <w:t xml:space="preserve"> және денсаулығын дамытуға, </w:t>
      </w:r>
      <w:r w:rsidRPr="005F2693">
        <w:rPr>
          <w:rFonts w:ascii="Times New Roman" w:hAnsi="Times New Roman"/>
          <w:sz w:val="28"/>
          <w:szCs w:val="28"/>
          <w:lang w:val="kk-KZ"/>
        </w:rPr>
        <w:t>жан – жақты оқу – тәрбие жұмыстарын ұйымдастыруға  барлық жағдай  жасалынған.</w:t>
      </w:r>
    </w:p>
    <w:p w14:paraId="39DE8B5E" w14:textId="77777777" w:rsidR="00B07E50" w:rsidRPr="005F2693" w:rsidRDefault="00B07E50" w:rsidP="00B07E50">
      <w:pPr>
        <w:spacing w:line="100" w:lineRule="atLeast"/>
        <w:ind w:firstLine="708"/>
        <w:jc w:val="both"/>
        <w:rPr>
          <w:sz w:val="28"/>
          <w:szCs w:val="28"/>
          <w:lang w:val="kk-KZ"/>
        </w:rPr>
      </w:pPr>
      <w:r w:rsidRPr="005F2693">
        <w:rPr>
          <w:sz w:val="28"/>
          <w:szCs w:val="28"/>
          <w:lang w:val="kk-KZ"/>
        </w:rPr>
        <w:t>Мектепке дейінгі  ұйым  әкімшілігі материалдық-техн</w:t>
      </w:r>
      <w:r>
        <w:rPr>
          <w:sz w:val="28"/>
          <w:szCs w:val="28"/>
          <w:lang w:val="kk-KZ"/>
        </w:rPr>
        <w:t>икалық базаның нығаю</w:t>
      </w:r>
      <w:r w:rsidRPr="005F2693">
        <w:rPr>
          <w:sz w:val="28"/>
          <w:szCs w:val="28"/>
          <w:lang w:val="kk-KZ"/>
        </w:rPr>
        <w:t xml:space="preserve">ына көңіл бөледі. </w:t>
      </w:r>
      <w:r>
        <w:rPr>
          <w:sz w:val="28"/>
          <w:szCs w:val="28"/>
          <w:lang w:val="kk-KZ"/>
        </w:rPr>
        <w:t xml:space="preserve"> </w:t>
      </w:r>
    </w:p>
    <w:p w14:paraId="29955C1B" w14:textId="77777777" w:rsidR="00062BAA" w:rsidRPr="00C658E2" w:rsidRDefault="00B07E50" w:rsidP="00C658E2">
      <w:pPr>
        <w:spacing w:line="100" w:lineRule="atLeast"/>
        <w:ind w:firstLine="708"/>
        <w:jc w:val="both"/>
        <w:rPr>
          <w:sz w:val="28"/>
          <w:szCs w:val="28"/>
          <w:lang w:val="kk-KZ"/>
        </w:rPr>
      </w:pPr>
      <w:r>
        <w:rPr>
          <w:sz w:val="28"/>
          <w:szCs w:val="28"/>
          <w:lang w:val="kk-KZ"/>
        </w:rPr>
        <w:t>Бөбекжай-бақшада  Акт залы</w:t>
      </w:r>
      <w:r w:rsidR="0094379F">
        <w:rPr>
          <w:sz w:val="28"/>
          <w:szCs w:val="28"/>
          <w:lang w:val="kk-KZ"/>
        </w:rPr>
        <w:t>, сондай-ақ меңгеруші кабинеті</w:t>
      </w:r>
      <w:r w:rsidR="000137E0">
        <w:rPr>
          <w:sz w:val="28"/>
          <w:szCs w:val="28"/>
          <w:lang w:val="kk-KZ"/>
        </w:rPr>
        <w:t>, медициналық кабинет</w:t>
      </w:r>
      <w:r w:rsidRPr="005F2693">
        <w:rPr>
          <w:sz w:val="28"/>
          <w:szCs w:val="28"/>
          <w:lang w:val="kk-KZ"/>
        </w:rPr>
        <w:t xml:space="preserve"> талапқа сай жабдықталған.</w:t>
      </w:r>
    </w:p>
    <w:p w14:paraId="61FB522C" w14:textId="77777777" w:rsidR="00062BAA" w:rsidRDefault="00062BAA" w:rsidP="00062BAA">
      <w:pPr>
        <w:jc w:val="center"/>
        <w:rPr>
          <w:b/>
          <w:sz w:val="28"/>
          <w:szCs w:val="28"/>
          <w:lang w:val="kk-KZ"/>
        </w:rPr>
      </w:pPr>
    </w:p>
    <w:p w14:paraId="018C3E13" w14:textId="77777777" w:rsidR="00B07E50" w:rsidRDefault="00B07E50" w:rsidP="00B07E50">
      <w:pPr>
        <w:rPr>
          <w:b/>
          <w:sz w:val="28"/>
          <w:szCs w:val="28"/>
          <w:lang w:val="kk-KZ"/>
        </w:rPr>
      </w:pPr>
    </w:p>
    <w:p w14:paraId="7C361B71" w14:textId="77777777" w:rsidR="002C6645" w:rsidRPr="00C658E2" w:rsidRDefault="00B07E50" w:rsidP="00C658E2">
      <w:pPr>
        <w:spacing w:line="100" w:lineRule="atLeast"/>
        <w:ind w:firstLine="708"/>
        <w:jc w:val="both"/>
        <w:rPr>
          <w:sz w:val="28"/>
          <w:szCs w:val="28"/>
          <w:lang w:val="kk-KZ"/>
        </w:rPr>
      </w:pPr>
      <w:r w:rsidRPr="005F2693">
        <w:rPr>
          <w:sz w:val="28"/>
          <w:szCs w:val="28"/>
          <w:lang w:val="kk-KZ"/>
        </w:rPr>
        <w:t>Балабақшаның материалдық база</w:t>
      </w:r>
      <w:r>
        <w:rPr>
          <w:sz w:val="28"/>
          <w:szCs w:val="28"/>
          <w:lang w:val="kk-KZ"/>
        </w:rPr>
        <w:t>сы жыл сайын толықтырылып отыр</w:t>
      </w:r>
      <w:r w:rsidRPr="005F2693">
        <w:rPr>
          <w:sz w:val="28"/>
          <w:szCs w:val="28"/>
          <w:lang w:val="kk-KZ"/>
        </w:rPr>
        <w:t xml:space="preserve">ады. </w:t>
      </w:r>
      <w:r w:rsidR="0011689A">
        <w:rPr>
          <w:sz w:val="28"/>
          <w:szCs w:val="28"/>
          <w:lang w:val="kk-KZ"/>
        </w:rPr>
        <w:t xml:space="preserve"> </w:t>
      </w:r>
      <w:r w:rsidRPr="005F2693">
        <w:rPr>
          <w:sz w:val="28"/>
          <w:szCs w:val="28"/>
          <w:lang w:val="kk-KZ"/>
        </w:rPr>
        <w:t xml:space="preserve">. Балабақшада </w:t>
      </w:r>
      <w:r w:rsidR="001B2E5C">
        <w:rPr>
          <w:sz w:val="28"/>
          <w:szCs w:val="28"/>
          <w:lang w:val="kk-KZ"/>
        </w:rPr>
        <w:t>1 компьютер, арестон 1, кварц 3</w:t>
      </w:r>
      <w:r w:rsidR="00D82A89">
        <w:rPr>
          <w:sz w:val="28"/>
          <w:szCs w:val="28"/>
          <w:lang w:val="kk-KZ"/>
        </w:rPr>
        <w:t xml:space="preserve"> </w:t>
      </w:r>
      <w:r w:rsidRPr="005F2693">
        <w:rPr>
          <w:sz w:val="28"/>
          <w:szCs w:val="28"/>
          <w:lang w:val="kk-KZ"/>
        </w:rPr>
        <w:t>бар. Топтар п</w:t>
      </w:r>
      <w:r>
        <w:rPr>
          <w:sz w:val="28"/>
          <w:szCs w:val="28"/>
          <w:lang w:val="kk-KZ"/>
        </w:rPr>
        <w:t>арта, отырғыш, кереует, шкафтармен</w:t>
      </w:r>
      <w:r w:rsidR="001B2E5C">
        <w:rPr>
          <w:sz w:val="28"/>
          <w:szCs w:val="28"/>
          <w:lang w:val="kk-KZ"/>
        </w:rPr>
        <w:t xml:space="preserve"> толық жаңартуды</w:t>
      </w:r>
      <w:r w:rsidRPr="005F2693">
        <w:rPr>
          <w:sz w:val="28"/>
          <w:szCs w:val="28"/>
          <w:lang w:val="kk-KZ"/>
        </w:rPr>
        <w:t>. Барлық топ ойыншықтармен, жиһаздармен және сюжетті ойын бұрыштары жиһаздарымен жабдықталған.  Топтарда ойын бұрыштары мемлекеттік стандарт талаптарына сай  5 білім саласы бойынша безендірілг</w:t>
      </w:r>
      <w:r w:rsidR="00C658E2">
        <w:rPr>
          <w:sz w:val="28"/>
          <w:szCs w:val="28"/>
          <w:lang w:val="kk-KZ"/>
        </w:rPr>
        <w:t>ен.</w:t>
      </w:r>
    </w:p>
    <w:p w14:paraId="42C7B543" w14:textId="77777777" w:rsidR="002C6645" w:rsidRDefault="002C6645" w:rsidP="002C6645">
      <w:pPr>
        <w:spacing w:line="100" w:lineRule="atLeast"/>
        <w:jc w:val="both"/>
        <w:rPr>
          <w:sz w:val="28"/>
          <w:szCs w:val="28"/>
          <w:lang w:val="kk-KZ"/>
        </w:rPr>
      </w:pPr>
    </w:p>
    <w:p w14:paraId="0281B06C" w14:textId="77777777" w:rsidR="002C6645" w:rsidRDefault="002C6645" w:rsidP="002C6645">
      <w:pPr>
        <w:spacing w:line="100" w:lineRule="atLeast"/>
        <w:jc w:val="both"/>
        <w:rPr>
          <w:sz w:val="28"/>
          <w:szCs w:val="28"/>
          <w:lang w:val="kk-KZ"/>
        </w:rPr>
      </w:pPr>
    </w:p>
    <w:p w14:paraId="4459D3FC" w14:textId="77777777" w:rsidR="00B07E50" w:rsidRPr="005F2693" w:rsidRDefault="002C6645" w:rsidP="002C6645">
      <w:pPr>
        <w:spacing w:line="100" w:lineRule="atLeast"/>
        <w:jc w:val="both"/>
        <w:rPr>
          <w:sz w:val="28"/>
          <w:szCs w:val="28"/>
          <w:lang w:val="kk-KZ"/>
        </w:rPr>
      </w:pPr>
      <w:r>
        <w:rPr>
          <w:sz w:val="28"/>
          <w:szCs w:val="28"/>
          <w:lang w:val="kk-KZ"/>
        </w:rPr>
        <w:t xml:space="preserve">   </w:t>
      </w:r>
      <w:r w:rsidR="00B07E50" w:rsidRPr="005F2693">
        <w:rPr>
          <w:sz w:val="28"/>
          <w:szCs w:val="28"/>
          <w:lang w:val="kk-KZ"/>
        </w:rPr>
        <w:t>Балабақша қажетті тұрмыстық бұйымдармен: кір жуатын маш</w:t>
      </w:r>
      <w:r w:rsidR="00B07E50">
        <w:rPr>
          <w:sz w:val="28"/>
          <w:szCs w:val="28"/>
          <w:lang w:val="kk-KZ"/>
        </w:rPr>
        <w:t>ина, тоңазытқыш</w:t>
      </w:r>
      <w:r w:rsidR="001B2E5C">
        <w:rPr>
          <w:sz w:val="28"/>
          <w:szCs w:val="28"/>
          <w:lang w:val="kk-KZ"/>
        </w:rPr>
        <w:t xml:space="preserve">тар, </w:t>
      </w:r>
      <w:r w:rsidR="00B07E50" w:rsidRPr="005F2693">
        <w:rPr>
          <w:sz w:val="28"/>
          <w:szCs w:val="28"/>
          <w:lang w:val="kk-KZ"/>
        </w:rPr>
        <w:t>үтіктейтін аппарат, т.б. жабдықталған</w:t>
      </w:r>
      <w:r w:rsidR="00B07E50">
        <w:rPr>
          <w:sz w:val="28"/>
          <w:szCs w:val="28"/>
          <w:lang w:val="kk-KZ"/>
        </w:rPr>
        <w:t>.  Төсек орын әр балаға 2</w:t>
      </w:r>
      <w:r w:rsidR="00B07E50" w:rsidRPr="005F2693">
        <w:rPr>
          <w:sz w:val="28"/>
          <w:szCs w:val="28"/>
          <w:lang w:val="kk-KZ"/>
        </w:rPr>
        <w:t xml:space="preserve"> данадан,  ыдыстар барлық топтарда жеткілікті, үнемі жаңартылып, толықтырылып отырылады. </w:t>
      </w:r>
      <w:r w:rsidR="00B07E50">
        <w:rPr>
          <w:sz w:val="28"/>
          <w:szCs w:val="28"/>
          <w:lang w:val="kk-KZ"/>
        </w:rPr>
        <w:t xml:space="preserve"> Медициналық бөлме,асхана </w:t>
      </w:r>
      <w:r w:rsidR="00B07E50" w:rsidRPr="005F2693">
        <w:rPr>
          <w:sz w:val="28"/>
          <w:szCs w:val="28"/>
          <w:lang w:val="kk-KZ"/>
        </w:rPr>
        <w:t>бөлмесі</w:t>
      </w:r>
      <w:r w:rsidR="00B07E50">
        <w:rPr>
          <w:sz w:val="28"/>
          <w:szCs w:val="28"/>
          <w:lang w:val="kk-KZ"/>
        </w:rPr>
        <w:t xml:space="preserve"> қажетті құралдармен</w:t>
      </w:r>
      <w:r w:rsidR="00B07E50" w:rsidRPr="005F2693">
        <w:rPr>
          <w:sz w:val="28"/>
          <w:szCs w:val="28"/>
          <w:lang w:val="kk-KZ"/>
        </w:rPr>
        <w:t xml:space="preserve"> жаңартылып </w:t>
      </w:r>
      <w:r w:rsidR="00B07E50">
        <w:rPr>
          <w:sz w:val="28"/>
          <w:szCs w:val="28"/>
          <w:lang w:val="kk-KZ"/>
        </w:rPr>
        <w:t xml:space="preserve">талапқа сай жабдықталған, СанПин </w:t>
      </w:r>
      <w:r w:rsidR="00B07E50" w:rsidRPr="005F2693">
        <w:rPr>
          <w:sz w:val="28"/>
          <w:szCs w:val="28"/>
          <w:lang w:val="kk-KZ"/>
        </w:rPr>
        <w:t xml:space="preserve"> талаптарына сай</w:t>
      </w:r>
      <w:r w:rsidR="00B07E50">
        <w:rPr>
          <w:sz w:val="28"/>
          <w:szCs w:val="28"/>
          <w:lang w:val="kk-KZ"/>
        </w:rPr>
        <w:t>.</w:t>
      </w:r>
    </w:p>
    <w:p w14:paraId="45263F98" w14:textId="77777777" w:rsidR="00B07E50" w:rsidRPr="005F2693" w:rsidRDefault="00B07E50" w:rsidP="00B07E50">
      <w:pPr>
        <w:spacing w:line="100" w:lineRule="atLeast"/>
        <w:rPr>
          <w:sz w:val="28"/>
          <w:szCs w:val="28"/>
          <w:lang w:val="kk-KZ"/>
        </w:rPr>
      </w:pPr>
      <w:r w:rsidRPr="005F2693">
        <w:rPr>
          <w:sz w:val="28"/>
          <w:szCs w:val="28"/>
          <w:lang w:val="kk-KZ"/>
        </w:rPr>
        <w:t>Жеке тұлғаны дамыту орталығы:</w:t>
      </w:r>
    </w:p>
    <w:p w14:paraId="67627AEA" w14:textId="77777777" w:rsidR="00B07E50" w:rsidRPr="005F2693" w:rsidRDefault="00B07E50" w:rsidP="00B07E50">
      <w:pPr>
        <w:pStyle w:val="a6"/>
        <w:jc w:val="both"/>
        <w:rPr>
          <w:rFonts w:ascii="Times New Roman" w:hAnsi="Times New Roman"/>
          <w:sz w:val="28"/>
          <w:szCs w:val="28"/>
          <w:lang w:val="kk-KZ"/>
        </w:rPr>
      </w:pPr>
      <w:r w:rsidRPr="005F2693">
        <w:rPr>
          <w:rFonts w:ascii="Times New Roman" w:hAnsi="Times New Roman"/>
          <w:sz w:val="28"/>
          <w:szCs w:val="28"/>
          <w:lang w:val="kk-KZ"/>
        </w:rPr>
        <w:t>- ойын іс-әрекетіне, әр түрлі ойлау қабілеттеріне қажетті құралдар және материалдармен;</w:t>
      </w:r>
    </w:p>
    <w:p w14:paraId="481254E6" w14:textId="77777777" w:rsidR="00B07E50" w:rsidRPr="005F2693" w:rsidRDefault="00B07E50" w:rsidP="00B07E50">
      <w:pPr>
        <w:pStyle w:val="a6"/>
        <w:jc w:val="both"/>
        <w:rPr>
          <w:rFonts w:ascii="Times New Roman" w:hAnsi="Times New Roman"/>
          <w:sz w:val="28"/>
          <w:szCs w:val="28"/>
          <w:lang w:val="kk-KZ"/>
        </w:rPr>
      </w:pPr>
      <w:r>
        <w:rPr>
          <w:rFonts w:ascii="Times New Roman" w:hAnsi="Times New Roman"/>
          <w:sz w:val="28"/>
          <w:szCs w:val="28"/>
          <w:lang w:val="kk-KZ"/>
        </w:rPr>
        <w:t>- жапсыру</w:t>
      </w:r>
      <w:r w:rsidRPr="005F2693">
        <w:rPr>
          <w:rFonts w:ascii="Times New Roman" w:hAnsi="Times New Roman"/>
          <w:sz w:val="28"/>
          <w:szCs w:val="28"/>
          <w:lang w:val="kk-KZ"/>
        </w:rPr>
        <w:t>, сурет, құрастыру іс -әрекеттеріне қажетті құралдар;</w:t>
      </w:r>
    </w:p>
    <w:p w14:paraId="024FD8FF" w14:textId="77777777" w:rsidR="00B07E50" w:rsidRPr="005F2693" w:rsidRDefault="00B07E50" w:rsidP="00B07E50">
      <w:pPr>
        <w:pStyle w:val="a6"/>
        <w:jc w:val="both"/>
        <w:rPr>
          <w:rFonts w:ascii="Times New Roman" w:hAnsi="Times New Roman"/>
          <w:sz w:val="28"/>
          <w:szCs w:val="28"/>
          <w:lang w:val="kk-KZ"/>
        </w:rPr>
      </w:pPr>
      <w:r>
        <w:rPr>
          <w:rFonts w:ascii="Times New Roman" w:hAnsi="Times New Roman"/>
          <w:sz w:val="28"/>
          <w:szCs w:val="28"/>
          <w:lang w:val="kk-KZ"/>
        </w:rPr>
        <w:t>- балалардың қимылдық іс</w:t>
      </w:r>
      <w:r w:rsidRPr="005F2693">
        <w:rPr>
          <w:rFonts w:ascii="Times New Roman" w:hAnsi="Times New Roman"/>
          <w:sz w:val="28"/>
          <w:szCs w:val="28"/>
          <w:lang w:val="kk-KZ"/>
        </w:rPr>
        <w:t>-әрек</w:t>
      </w:r>
      <w:r>
        <w:rPr>
          <w:rFonts w:ascii="Times New Roman" w:hAnsi="Times New Roman"/>
          <w:sz w:val="28"/>
          <w:szCs w:val="28"/>
          <w:lang w:val="kk-KZ"/>
        </w:rPr>
        <w:t>еттеріне қажетті спорттық құрал-</w:t>
      </w:r>
      <w:r w:rsidRPr="005F2693">
        <w:rPr>
          <w:rFonts w:ascii="Times New Roman" w:hAnsi="Times New Roman"/>
          <w:sz w:val="28"/>
          <w:szCs w:val="28"/>
          <w:lang w:val="kk-KZ"/>
        </w:rPr>
        <w:t>жабдықтармен жабдықталған.</w:t>
      </w:r>
    </w:p>
    <w:p w14:paraId="4C444F28" w14:textId="77777777" w:rsidR="00B07E50" w:rsidRPr="005F2693" w:rsidRDefault="00B07E50" w:rsidP="00B07E50">
      <w:pPr>
        <w:spacing w:line="100" w:lineRule="atLeast"/>
        <w:jc w:val="both"/>
        <w:rPr>
          <w:sz w:val="28"/>
          <w:szCs w:val="28"/>
          <w:lang w:val="kk-KZ"/>
        </w:rPr>
      </w:pPr>
      <w:r w:rsidRPr="005F2693">
        <w:rPr>
          <w:sz w:val="28"/>
          <w:szCs w:val="28"/>
          <w:lang w:val="kk-KZ"/>
        </w:rPr>
        <w:t>- Әр топта үстел үсті ойындары, құрастыру материалдары жеткілікті мөлшерде.Шығармашылық қиял және театр қызметі арқылы қоршаған ортамен таныстыру мақсатымен әр түрлі театрлар дайындалған. МДҰ- да және ата-ананың барлық қарым-қатынасы келісім шарт арқылы жүргізіледі. Онда ата-ананың төлем ақысы (тамақтану, балабақша міндеті, ата-ана міндеті) көрсетілген. Ата-ан</w:t>
      </w:r>
      <w:r>
        <w:rPr>
          <w:sz w:val="28"/>
          <w:szCs w:val="28"/>
          <w:lang w:val="kk-KZ"/>
        </w:rPr>
        <w:t>аның төлем ақысының бағасы  күніне 400 теңге</w:t>
      </w:r>
      <w:r w:rsidR="00484773">
        <w:rPr>
          <w:sz w:val="28"/>
          <w:szCs w:val="28"/>
          <w:lang w:val="kk-KZ"/>
        </w:rPr>
        <w:t>.</w:t>
      </w:r>
      <w:r>
        <w:rPr>
          <w:sz w:val="28"/>
          <w:szCs w:val="28"/>
          <w:lang w:val="kk-KZ"/>
        </w:rPr>
        <w:t xml:space="preserve">  </w:t>
      </w:r>
      <w:r w:rsidRPr="005F2693">
        <w:rPr>
          <w:sz w:val="28"/>
          <w:szCs w:val="28"/>
          <w:lang w:val="kk-KZ"/>
        </w:rPr>
        <w:t xml:space="preserve"> «</w:t>
      </w:r>
      <w:r w:rsidR="001B2E5C">
        <w:rPr>
          <w:sz w:val="28"/>
          <w:szCs w:val="28"/>
          <w:lang w:val="kk-KZ"/>
        </w:rPr>
        <w:t>Бөбек</w:t>
      </w:r>
      <w:r w:rsidRPr="005F2693">
        <w:rPr>
          <w:sz w:val="28"/>
          <w:szCs w:val="28"/>
          <w:lang w:val="kk-KZ"/>
        </w:rPr>
        <w:t xml:space="preserve">» </w:t>
      </w:r>
      <w:r w:rsidR="00484773">
        <w:rPr>
          <w:sz w:val="28"/>
          <w:szCs w:val="28"/>
          <w:lang w:val="kk-KZ"/>
        </w:rPr>
        <w:t>МДҰ</w:t>
      </w:r>
      <w:r w:rsidRPr="005F2693">
        <w:rPr>
          <w:sz w:val="28"/>
          <w:szCs w:val="28"/>
          <w:lang w:val="kk-KZ"/>
        </w:rPr>
        <w:t xml:space="preserve"> </w:t>
      </w:r>
      <w:r w:rsidR="00A42E4F">
        <w:rPr>
          <w:sz w:val="28"/>
          <w:szCs w:val="28"/>
          <w:lang w:val="kk-KZ"/>
        </w:rPr>
        <w:t>Ақтөбе облысы әкімінің</w:t>
      </w:r>
      <w:r w:rsidRPr="005F2693">
        <w:rPr>
          <w:sz w:val="28"/>
          <w:szCs w:val="28"/>
          <w:lang w:val="kk-KZ"/>
        </w:rPr>
        <w:t xml:space="preserve"> </w:t>
      </w:r>
      <w:r w:rsidR="00A42E4F" w:rsidRPr="00A42E4F">
        <w:rPr>
          <w:sz w:val="28"/>
          <w:szCs w:val="28"/>
          <w:lang w:val="kk-KZ"/>
        </w:rPr>
        <w:t>29.03</w:t>
      </w:r>
      <w:r w:rsidRPr="00A42E4F">
        <w:rPr>
          <w:sz w:val="28"/>
          <w:szCs w:val="28"/>
          <w:lang w:val="kk-KZ"/>
        </w:rPr>
        <w:t>.2021 жылғы  №</w:t>
      </w:r>
      <w:r w:rsidR="00A42E4F" w:rsidRPr="00A42E4F">
        <w:rPr>
          <w:sz w:val="28"/>
          <w:szCs w:val="28"/>
          <w:lang w:val="kk-KZ"/>
        </w:rPr>
        <w:t>92</w:t>
      </w:r>
      <w:r>
        <w:rPr>
          <w:sz w:val="28"/>
          <w:szCs w:val="28"/>
          <w:lang w:val="kk-KZ"/>
        </w:rPr>
        <w:t xml:space="preserve"> </w:t>
      </w:r>
      <w:r w:rsidR="00A42E4F">
        <w:rPr>
          <w:sz w:val="28"/>
          <w:szCs w:val="28"/>
          <w:lang w:val="kk-KZ"/>
        </w:rPr>
        <w:t xml:space="preserve">қаулысына </w:t>
      </w:r>
      <w:r w:rsidRPr="005F2693">
        <w:rPr>
          <w:sz w:val="28"/>
          <w:szCs w:val="28"/>
          <w:lang w:val="kk-KZ"/>
        </w:rPr>
        <w:t>сәйкес келеді.</w:t>
      </w:r>
    </w:p>
    <w:p w14:paraId="739D84ED" w14:textId="77777777" w:rsidR="00B07E50" w:rsidRDefault="00B07E50" w:rsidP="00B07E50">
      <w:pPr>
        <w:spacing w:line="100" w:lineRule="atLeast"/>
        <w:rPr>
          <w:b/>
          <w:sz w:val="28"/>
          <w:szCs w:val="28"/>
          <w:lang w:val="kk-KZ"/>
        </w:rPr>
      </w:pPr>
      <w:r>
        <w:rPr>
          <w:b/>
          <w:sz w:val="28"/>
          <w:szCs w:val="28"/>
          <w:lang w:val="kk-KZ"/>
        </w:rPr>
        <w:t xml:space="preserve"> </w:t>
      </w:r>
    </w:p>
    <w:p w14:paraId="7D016F4E" w14:textId="77777777" w:rsidR="00B07E50" w:rsidRPr="00671F9C" w:rsidRDefault="00B07E50" w:rsidP="00F4180F">
      <w:pPr>
        <w:pStyle w:val="a5"/>
        <w:ind w:left="1080"/>
        <w:jc w:val="center"/>
        <w:rPr>
          <w:rFonts w:ascii="Times New Roman" w:hAnsi="Times New Roman"/>
          <w:b/>
          <w:sz w:val="28"/>
          <w:szCs w:val="28"/>
          <w:lang w:val="kk-KZ"/>
        </w:rPr>
      </w:pPr>
      <w:r w:rsidRPr="00671F9C">
        <w:rPr>
          <w:rFonts w:ascii="Times New Roman" w:hAnsi="Times New Roman"/>
          <w:b/>
          <w:sz w:val="28"/>
          <w:szCs w:val="28"/>
          <w:lang w:val="kk-KZ"/>
        </w:rPr>
        <w:t>«Рухани жаңғыру: болашаққа бағдар» бағдарламасы бойынша жұмыс жоспарының орындалуы</w:t>
      </w:r>
    </w:p>
    <w:p w14:paraId="3B18033D" w14:textId="77777777" w:rsidR="00B65189" w:rsidRDefault="00B07E50" w:rsidP="00B07E50">
      <w:pPr>
        <w:jc w:val="both"/>
        <w:rPr>
          <w:sz w:val="28"/>
          <w:szCs w:val="28"/>
          <w:lang w:val="kk-KZ"/>
        </w:rPr>
      </w:pPr>
      <w:r>
        <w:rPr>
          <w:sz w:val="28"/>
          <w:szCs w:val="28"/>
          <w:lang w:val="kk-KZ"/>
        </w:rPr>
        <w:tab/>
      </w:r>
      <w:r w:rsidRPr="000E2C59">
        <w:rPr>
          <w:sz w:val="28"/>
          <w:szCs w:val="28"/>
          <w:lang w:val="kk-KZ"/>
        </w:rPr>
        <w:t xml:space="preserve">«Рухани жаңғыру» бағдарламасын іске асыру  шеңберінде ұлттық салт-дәстүрлер мен жалпы адами құндылықтарға  негізделген  рухани-адамгершілік дағдыларды қалыптастыру бойыншаЕлбасы Н.Ә.Назарбаевтың «Рухани жаңғыру:болашаққа бағдар»мақаласындағы бастамаларын қолдай отырып,оның </w:t>
      </w:r>
      <w:r w:rsidRPr="000E2C59">
        <w:rPr>
          <w:sz w:val="28"/>
          <w:szCs w:val="28"/>
          <w:lang w:val="kk-KZ"/>
        </w:rPr>
        <w:lastRenderedPageBreak/>
        <w:t>идеяларын іске асыру бойынша іс-шаралар жоспары жазылып, қыркүйек айында «</w:t>
      </w:r>
      <w:r w:rsidR="00915760">
        <w:rPr>
          <w:sz w:val="28"/>
          <w:szCs w:val="28"/>
          <w:lang w:val="kk-KZ"/>
        </w:rPr>
        <w:t>Туған жер</w:t>
      </w:r>
      <w:r>
        <w:rPr>
          <w:sz w:val="28"/>
          <w:szCs w:val="28"/>
          <w:lang w:val="kk-KZ"/>
        </w:rPr>
        <w:t xml:space="preserve">» </w:t>
      </w:r>
      <w:r w:rsidR="00915760">
        <w:rPr>
          <w:sz w:val="28"/>
          <w:szCs w:val="28"/>
          <w:lang w:val="kk-KZ"/>
        </w:rPr>
        <w:t>атты сурет көрмесі, «Рухани жаңғыру ұлт болашағы» атты ашық ұйымдастырылған оқу қызметі, «Тәуелсіздік-тірегім» атты ертеңгілік,</w:t>
      </w:r>
      <w:r w:rsidR="00915760" w:rsidRPr="00915760">
        <w:rPr>
          <w:sz w:val="28"/>
          <w:szCs w:val="28"/>
          <w:lang w:val="kk-KZ"/>
        </w:rPr>
        <w:t xml:space="preserve"> </w:t>
      </w:r>
      <w:r w:rsidR="00915760">
        <w:rPr>
          <w:sz w:val="28"/>
          <w:szCs w:val="28"/>
          <w:lang w:val="kk-KZ"/>
        </w:rPr>
        <w:t>«Мұражайға саяхат», «Балбақша мен отбасы ынтымағы» атты дөңгелек үстел, «Елін сүйген-Елбасы»</w:t>
      </w:r>
      <w:r w:rsidR="009E0411">
        <w:rPr>
          <w:sz w:val="28"/>
          <w:szCs w:val="28"/>
          <w:lang w:val="kk-KZ"/>
        </w:rPr>
        <w:t xml:space="preserve"> атты кітап көрмесі,</w:t>
      </w:r>
      <w:r w:rsidR="00915760">
        <w:rPr>
          <w:sz w:val="28"/>
          <w:szCs w:val="28"/>
          <w:lang w:val="kk-KZ"/>
        </w:rPr>
        <w:t xml:space="preserve"> «Менің Отбасым» атты сурет көрмелері, атты ұйымдастырылып, әлеуметтік желілерге жарияланды.</w:t>
      </w:r>
    </w:p>
    <w:p w14:paraId="23411766" w14:textId="77777777" w:rsidR="00B65189" w:rsidRDefault="00B65189" w:rsidP="00B07E50">
      <w:pPr>
        <w:jc w:val="both"/>
        <w:rPr>
          <w:sz w:val="28"/>
          <w:szCs w:val="28"/>
          <w:lang w:val="kk-KZ"/>
        </w:rPr>
      </w:pPr>
    </w:p>
    <w:p w14:paraId="132B6E89" w14:textId="77777777" w:rsidR="00B07E50" w:rsidRPr="00D512D0" w:rsidRDefault="00B07E50" w:rsidP="008B0B54">
      <w:pPr>
        <w:rPr>
          <w:sz w:val="28"/>
          <w:szCs w:val="28"/>
          <w:lang w:val="kk-KZ"/>
        </w:rPr>
      </w:pPr>
    </w:p>
    <w:p w14:paraId="043C4661" w14:textId="77777777" w:rsidR="009E0411" w:rsidRDefault="009E0411" w:rsidP="00C658E2">
      <w:pPr>
        <w:pStyle w:val="a5"/>
        <w:ind w:left="0"/>
        <w:jc w:val="both"/>
        <w:rPr>
          <w:rFonts w:ascii="Times New Roman" w:hAnsi="Times New Roman"/>
          <w:b/>
          <w:sz w:val="28"/>
          <w:szCs w:val="28"/>
          <w:lang w:val="kk-KZ"/>
        </w:rPr>
      </w:pPr>
    </w:p>
    <w:p w14:paraId="1764AB17" w14:textId="77777777" w:rsidR="00B07E50" w:rsidRPr="00671F9C" w:rsidRDefault="00B07E50" w:rsidP="00B07E50">
      <w:pPr>
        <w:pStyle w:val="a5"/>
        <w:ind w:left="1080"/>
        <w:jc w:val="center"/>
        <w:rPr>
          <w:rFonts w:ascii="Times New Roman" w:hAnsi="Times New Roman"/>
          <w:b/>
          <w:sz w:val="28"/>
          <w:szCs w:val="28"/>
          <w:lang w:val="kk-KZ"/>
        </w:rPr>
      </w:pPr>
      <w:r w:rsidRPr="00671F9C">
        <w:rPr>
          <w:rFonts w:ascii="Times New Roman" w:hAnsi="Times New Roman"/>
          <w:b/>
          <w:sz w:val="28"/>
          <w:szCs w:val="28"/>
          <w:lang w:val="kk-KZ"/>
        </w:rPr>
        <w:t>Кадрлар әлеуетіне талдау</w:t>
      </w:r>
    </w:p>
    <w:p w14:paraId="0C045F82" w14:textId="77777777" w:rsidR="00B07E50" w:rsidRDefault="00B07E50" w:rsidP="00B07E50">
      <w:pPr>
        <w:ind w:firstLine="360"/>
        <w:jc w:val="both"/>
        <w:rPr>
          <w:sz w:val="28"/>
          <w:szCs w:val="28"/>
          <w:lang w:val="kk-KZ"/>
        </w:rPr>
      </w:pPr>
      <w:r w:rsidRPr="00303EE2">
        <w:rPr>
          <w:sz w:val="28"/>
          <w:szCs w:val="28"/>
          <w:lang w:val="kk-KZ"/>
        </w:rPr>
        <w:t>Қ</w:t>
      </w:r>
      <w:r w:rsidR="001B2E5C">
        <w:rPr>
          <w:sz w:val="28"/>
          <w:szCs w:val="28"/>
          <w:lang w:val="kk-KZ"/>
        </w:rPr>
        <w:t>азіргі уақытта «Бөбек» МДҰ-да барлығы 6</w:t>
      </w:r>
      <w:r w:rsidRPr="00303EE2">
        <w:rPr>
          <w:sz w:val="28"/>
          <w:szCs w:val="28"/>
          <w:lang w:val="kk-KZ"/>
        </w:rPr>
        <w:t xml:space="preserve">  педагог жұмыс жасайды. Мектепке дейінгі  педагог-қызметкерлердің  штаттық </w:t>
      </w:r>
      <w:r w:rsidRPr="007E1CC4">
        <w:rPr>
          <w:sz w:val="28"/>
          <w:szCs w:val="28"/>
          <w:lang w:val="kk-KZ"/>
        </w:rPr>
        <w:t>кестесі  ҚР Үкіметінің   2008 жылғы  30 қаңтардағы № 77 қаулысымен бекітілген  мектепке</w:t>
      </w:r>
      <w:r w:rsidRPr="00303EE2">
        <w:rPr>
          <w:sz w:val="28"/>
          <w:szCs w:val="28"/>
          <w:lang w:val="kk-KZ"/>
        </w:rPr>
        <w:t xml:space="preserve"> дейінгі  ұйымдардың  үлгі штаттық  кестесіне </w:t>
      </w:r>
      <w:r>
        <w:rPr>
          <w:sz w:val="28"/>
          <w:szCs w:val="28"/>
          <w:lang w:val="kk-KZ"/>
        </w:rPr>
        <w:t xml:space="preserve"> сәйкес  жасалған  және  аудандық</w:t>
      </w:r>
      <w:r w:rsidRPr="00303EE2">
        <w:rPr>
          <w:sz w:val="28"/>
          <w:szCs w:val="28"/>
          <w:lang w:val="kk-KZ"/>
        </w:rPr>
        <w:t xml:space="preserve"> білім бөлімі тарапынан бекітілген. Мектепке дейінгі   ұйымда  кадрлар тұрақты.</w:t>
      </w:r>
    </w:p>
    <w:p w14:paraId="1ED0C303" w14:textId="77777777" w:rsidR="00B07E50" w:rsidRDefault="00B07E50" w:rsidP="00B07E50">
      <w:pPr>
        <w:jc w:val="both"/>
        <w:rPr>
          <w:bCs/>
          <w:sz w:val="28"/>
          <w:szCs w:val="28"/>
          <w:lang w:val="kk-KZ"/>
        </w:rPr>
      </w:pPr>
      <w:r>
        <w:rPr>
          <w:b/>
          <w:bCs/>
          <w:sz w:val="28"/>
          <w:szCs w:val="28"/>
          <w:lang w:val="kk-KZ"/>
        </w:rPr>
        <w:t>2021-2022</w:t>
      </w:r>
      <w:r w:rsidR="001B2E5C">
        <w:rPr>
          <w:bCs/>
          <w:sz w:val="28"/>
          <w:szCs w:val="28"/>
          <w:lang w:val="kk-KZ"/>
        </w:rPr>
        <w:t xml:space="preserve"> оқу жылында барлығы 6</w:t>
      </w:r>
      <w:r>
        <w:rPr>
          <w:bCs/>
          <w:sz w:val="28"/>
          <w:szCs w:val="28"/>
          <w:lang w:val="kk-KZ"/>
        </w:rPr>
        <w:t xml:space="preserve"> педагог жұмыс жасайды.</w:t>
      </w:r>
    </w:p>
    <w:p w14:paraId="49D61A30" w14:textId="77777777" w:rsidR="00B07E50" w:rsidRDefault="00B07E50" w:rsidP="00B07E50">
      <w:pPr>
        <w:jc w:val="both"/>
        <w:rPr>
          <w:bCs/>
          <w:sz w:val="28"/>
          <w:szCs w:val="28"/>
          <w:lang w:val="kk-KZ"/>
        </w:rPr>
      </w:pPr>
      <w:r w:rsidRPr="006B0812">
        <w:rPr>
          <w:bCs/>
          <w:sz w:val="28"/>
          <w:szCs w:val="28"/>
          <w:lang w:val="kk-KZ"/>
        </w:rPr>
        <w:t xml:space="preserve">Оның ішінде жоғары </w:t>
      </w:r>
      <w:r>
        <w:rPr>
          <w:bCs/>
          <w:sz w:val="28"/>
          <w:szCs w:val="28"/>
          <w:lang w:val="kk-KZ"/>
        </w:rPr>
        <w:t>білімдісі –  педагог</w:t>
      </w:r>
      <w:r w:rsidR="001B2E5C">
        <w:rPr>
          <w:bCs/>
          <w:sz w:val="28"/>
          <w:szCs w:val="28"/>
          <w:lang w:val="kk-KZ"/>
        </w:rPr>
        <w:t xml:space="preserve"> 1  (11,1 </w:t>
      </w:r>
      <w:r w:rsidRPr="006B0812">
        <w:rPr>
          <w:bCs/>
          <w:sz w:val="28"/>
          <w:szCs w:val="28"/>
          <w:lang w:val="kk-KZ"/>
        </w:rPr>
        <w:t>%)</w:t>
      </w:r>
    </w:p>
    <w:p w14:paraId="35B783F2" w14:textId="77777777" w:rsidR="00B07E50" w:rsidRPr="006B0812" w:rsidRDefault="00B07E50" w:rsidP="00B07E50">
      <w:pPr>
        <w:jc w:val="both"/>
        <w:rPr>
          <w:bCs/>
          <w:sz w:val="28"/>
          <w:szCs w:val="28"/>
          <w:lang w:val="kk-KZ"/>
        </w:rPr>
      </w:pPr>
      <w:r>
        <w:rPr>
          <w:sz w:val="28"/>
          <w:szCs w:val="28"/>
          <w:lang w:val="kk-KZ"/>
        </w:rPr>
        <w:t>«Мектепке дейінгі тәрбие ж</w:t>
      </w:r>
      <w:r w:rsidR="001B2E5C">
        <w:rPr>
          <w:sz w:val="28"/>
          <w:szCs w:val="28"/>
          <w:lang w:val="kk-KZ"/>
        </w:rPr>
        <w:t>әне оқыту» мамандығы бойынша – 1 (11,1</w:t>
      </w:r>
      <w:r>
        <w:rPr>
          <w:sz w:val="28"/>
          <w:szCs w:val="28"/>
          <w:lang w:val="kk-KZ"/>
        </w:rPr>
        <w:t>%)</w:t>
      </w:r>
    </w:p>
    <w:p w14:paraId="5C4DB2F4" w14:textId="77777777" w:rsidR="00B07E50" w:rsidRPr="006B0812" w:rsidRDefault="00B07E50" w:rsidP="00B07E50">
      <w:pPr>
        <w:jc w:val="both"/>
        <w:rPr>
          <w:bCs/>
          <w:sz w:val="28"/>
          <w:szCs w:val="28"/>
          <w:lang w:val="kk-KZ"/>
        </w:rPr>
      </w:pPr>
      <w:r w:rsidRPr="006B0812">
        <w:rPr>
          <w:bCs/>
          <w:sz w:val="28"/>
          <w:szCs w:val="28"/>
          <w:lang w:val="kk-KZ"/>
        </w:rPr>
        <w:t>Аяқта</w:t>
      </w:r>
      <w:r>
        <w:rPr>
          <w:bCs/>
          <w:sz w:val="28"/>
          <w:szCs w:val="28"/>
          <w:lang w:val="kk-KZ"/>
        </w:rPr>
        <w:t>лмаған жоғары - 0</w:t>
      </w:r>
    </w:p>
    <w:p w14:paraId="2BD724E4" w14:textId="77777777" w:rsidR="00B07E50" w:rsidRDefault="00B07E50" w:rsidP="00B07E50">
      <w:pPr>
        <w:jc w:val="both"/>
        <w:rPr>
          <w:bCs/>
          <w:sz w:val="28"/>
          <w:szCs w:val="28"/>
          <w:lang w:val="kk-KZ"/>
        </w:rPr>
      </w:pPr>
      <w:r>
        <w:rPr>
          <w:bCs/>
          <w:sz w:val="28"/>
          <w:szCs w:val="28"/>
          <w:lang w:val="kk-KZ"/>
        </w:rPr>
        <w:t>Арнаулы орта біл</w:t>
      </w:r>
      <w:r w:rsidR="00B44D6F">
        <w:rPr>
          <w:bCs/>
          <w:sz w:val="28"/>
          <w:szCs w:val="28"/>
          <w:lang w:val="kk-KZ"/>
        </w:rPr>
        <w:t>імдісі – 5 педагог (5,5</w:t>
      </w:r>
      <w:r w:rsidRPr="006B0812">
        <w:rPr>
          <w:bCs/>
          <w:sz w:val="28"/>
          <w:szCs w:val="28"/>
          <w:lang w:val="kk-KZ"/>
        </w:rPr>
        <w:t>%)</w:t>
      </w:r>
    </w:p>
    <w:p w14:paraId="77AF0808" w14:textId="77777777" w:rsidR="00B07E50" w:rsidRPr="006B0812" w:rsidRDefault="00B07E50" w:rsidP="00B07E50">
      <w:pPr>
        <w:jc w:val="both"/>
        <w:rPr>
          <w:bCs/>
          <w:sz w:val="28"/>
          <w:szCs w:val="28"/>
          <w:lang w:val="kk-KZ"/>
        </w:rPr>
      </w:pPr>
      <w:r>
        <w:rPr>
          <w:sz w:val="28"/>
          <w:szCs w:val="28"/>
          <w:lang w:val="kk-KZ"/>
        </w:rPr>
        <w:t>«Мектепке дейінгі тәрбие ж</w:t>
      </w:r>
      <w:r w:rsidR="00B44D6F">
        <w:rPr>
          <w:sz w:val="28"/>
          <w:szCs w:val="28"/>
          <w:lang w:val="kk-KZ"/>
        </w:rPr>
        <w:t>әне оқыту» мамандығы бойынша – 3 (33,3</w:t>
      </w:r>
      <w:r>
        <w:rPr>
          <w:sz w:val="28"/>
          <w:szCs w:val="28"/>
          <w:lang w:val="kk-KZ"/>
        </w:rPr>
        <w:t>%)</w:t>
      </w:r>
    </w:p>
    <w:p w14:paraId="10D40682" w14:textId="77777777" w:rsidR="00B07E50" w:rsidRPr="006B0812" w:rsidRDefault="00B07E50" w:rsidP="00B07E50">
      <w:pPr>
        <w:jc w:val="both"/>
        <w:rPr>
          <w:bCs/>
          <w:sz w:val="28"/>
          <w:szCs w:val="28"/>
          <w:lang w:val="kk-KZ"/>
        </w:rPr>
      </w:pPr>
      <w:r>
        <w:rPr>
          <w:bCs/>
          <w:sz w:val="28"/>
          <w:szCs w:val="28"/>
          <w:lang w:val="kk-KZ"/>
        </w:rPr>
        <w:t>Жоғарғы санатты: - 0 (</w:t>
      </w:r>
      <w:r w:rsidRPr="006B0812">
        <w:rPr>
          <w:bCs/>
          <w:sz w:val="28"/>
          <w:szCs w:val="28"/>
          <w:lang w:val="kk-KZ"/>
        </w:rPr>
        <w:t>%)</w:t>
      </w:r>
    </w:p>
    <w:p w14:paraId="310A5669" w14:textId="77777777" w:rsidR="00B07E50" w:rsidRPr="006B0812" w:rsidRDefault="00B07E50" w:rsidP="00B07E50">
      <w:pPr>
        <w:jc w:val="both"/>
        <w:rPr>
          <w:bCs/>
          <w:sz w:val="28"/>
          <w:szCs w:val="28"/>
          <w:lang w:val="kk-KZ"/>
        </w:rPr>
      </w:pPr>
      <w:r w:rsidRPr="006B0812">
        <w:rPr>
          <w:bCs/>
          <w:sz w:val="28"/>
          <w:szCs w:val="28"/>
          <w:lang w:val="kk-KZ"/>
        </w:rPr>
        <w:t>Бірін</w:t>
      </w:r>
      <w:r w:rsidR="00B44D6F">
        <w:rPr>
          <w:bCs/>
          <w:sz w:val="28"/>
          <w:szCs w:val="28"/>
          <w:lang w:val="kk-KZ"/>
        </w:rPr>
        <w:t>ші санатты: - 0 (</w:t>
      </w:r>
      <w:r w:rsidRPr="006B0812">
        <w:rPr>
          <w:bCs/>
          <w:sz w:val="28"/>
          <w:szCs w:val="28"/>
          <w:lang w:val="kk-KZ"/>
        </w:rPr>
        <w:t>%)</w:t>
      </w:r>
    </w:p>
    <w:p w14:paraId="74A1C1EC" w14:textId="77777777" w:rsidR="00B07E50" w:rsidRPr="006B0812" w:rsidRDefault="00B44D6F" w:rsidP="00B07E50">
      <w:pPr>
        <w:jc w:val="both"/>
        <w:rPr>
          <w:bCs/>
          <w:sz w:val="28"/>
          <w:szCs w:val="28"/>
          <w:lang w:val="kk-KZ"/>
        </w:rPr>
      </w:pPr>
      <w:r>
        <w:rPr>
          <w:bCs/>
          <w:sz w:val="28"/>
          <w:szCs w:val="28"/>
          <w:lang w:val="kk-KZ"/>
        </w:rPr>
        <w:t>Екінші санатты: - 0 (</w:t>
      </w:r>
      <w:r w:rsidR="00B07E50" w:rsidRPr="006B0812">
        <w:rPr>
          <w:bCs/>
          <w:sz w:val="28"/>
          <w:szCs w:val="28"/>
          <w:lang w:val="kk-KZ"/>
        </w:rPr>
        <w:t>%)</w:t>
      </w:r>
    </w:p>
    <w:p w14:paraId="7C997B62" w14:textId="77777777" w:rsidR="00B07E50" w:rsidRPr="006B0812" w:rsidRDefault="00B07E50" w:rsidP="00B07E50">
      <w:pPr>
        <w:jc w:val="both"/>
        <w:rPr>
          <w:bCs/>
          <w:sz w:val="28"/>
          <w:szCs w:val="28"/>
          <w:lang w:val="kk-KZ"/>
        </w:rPr>
      </w:pPr>
      <w:r>
        <w:rPr>
          <w:bCs/>
          <w:sz w:val="28"/>
          <w:szCs w:val="28"/>
          <w:lang w:val="kk-KZ"/>
        </w:rPr>
        <w:t>Педагог-модератор: - 0 (</w:t>
      </w:r>
      <w:r w:rsidRPr="006B0812">
        <w:rPr>
          <w:bCs/>
          <w:sz w:val="28"/>
          <w:szCs w:val="28"/>
          <w:lang w:val="kk-KZ"/>
        </w:rPr>
        <w:t>%)</w:t>
      </w:r>
    </w:p>
    <w:p w14:paraId="271F5A29" w14:textId="77777777" w:rsidR="00B07E50" w:rsidRPr="006B0812" w:rsidRDefault="00B44D6F" w:rsidP="00B07E50">
      <w:pPr>
        <w:jc w:val="both"/>
        <w:rPr>
          <w:bCs/>
          <w:sz w:val="28"/>
          <w:szCs w:val="28"/>
          <w:lang w:val="kk-KZ"/>
        </w:rPr>
      </w:pPr>
      <w:r>
        <w:rPr>
          <w:bCs/>
          <w:sz w:val="28"/>
          <w:szCs w:val="28"/>
          <w:lang w:val="kk-KZ"/>
        </w:rPr>
        <w:t>Санаты жоқ: - 0 (0</w:t>
      </w:r>
      <w:r w:rsidR="00B07E50" w:rsidRPr="006B0812">
        <w:rPr>
          <w:bCs/>
          <w:sz w:val="28"/>
          <w:szCs w:val="28"/>
          <w:lang w:val="kk-KZ"/>
        </w:rPr>
        <w:t>%)</w:t>
      </w:r>
    </w:p>
    <w:p w14:paraId="78D29E99" w14:textId="77777777" w:rsidR="00B07E50" w:rsidRPr="006B0812" w:rsidRDefault="00B07E50" w:rsidP="00B07E50">
      <w:pPr>
        <w:jc w:val="both"/>
        <w:rPr>
          <w:bCs/>
          <w:sz w:val="28"/>
          <w:szCs w:val="28"/>
          <w:lang w:val="kk-KZ"/>
        </w:rPr>
      </w:pPr>
      <w:r w:rsidRPr="006B0812">
        <w:rPr>
          <w:bCs/>
          <w:sz w:val="28"/>
          <w:szCs w:val="28"/>
          <w:lang w:val="kk-KZ"/>
        </w:rPr>
        <w:t>Біліктілік курс</w:t>
      </w:r>
      <w:r>
        <w:rPr>
          <w:bCs/>
          <w:sz w:val="28"/>
          <w:szCs w:val="28"/>
          <w:lang w:val="kk-KZ"/>
        </w:rPr>
        <w:t>ынан өткен пед</w:t>
      </w:r>
      <w:r w:rsidR="00B44D6F">
        <w:rPr>
          <w:bCs/>
          <w:sz w:val="28"/>
          <w:szCs w:val="28"/>
          <w:lang w:val="kk-KZ"/>
        </w:rPr>
        <w:t xml:space="preserve">агогтар:  «Өрлеу» - </w:t>
      </w:r>
      <w:r w:rsidR="000739FA">
        <w:rPr>
          <w:bCs/>
          <w:sz w:val="28"/>
          <w:szCs w:val="28"/>
          <w:lang w:val="kk-KZ"/>
        </w:rPr>
        <w:t>3</w:t>
      </w:r>
      <w:r>
        <w:rPr>
          <w:bCs/>
          <w:sz w:val="28"/>
          <w:szCs w:val="28"/>
          <w:lang w:val="kk-KZ"/>
        </w:rPr>
        <w:t xml:space="preserve"> </w:t>
      </w:r>
      <w:r w:rsidRPr="006B0812">
        <w:rPr>
          <w:bCs/>
          <w:sz w:val="28"/>
          <w:szCs w:val="28"/>
          <w:lang w:val="kk-KZ"/>
        </w:rPr>
        <w:t>педагог</w:t>
      </w:r>
    </w:p>
    <w:p w14:paraId="431B4D44" w14:textId="77777777" w:rsidR="00B07E50" w:rsidRPr="006B0812" w:rsidRDefault="00B07E50" w:rsidP="00B07E50">
      <w:pPr>
        <w:jc w:val="both"/>
        <w:rPr>
          <w:bCs/>
          <w:sz w:val="28"/>
          <w:szCs w:val="28"/>
          <w:lang w:val="kk-KZ"/>
        </w:rPr>
      </w:pPr>
      <w:r>
        <w:rPr>
          <w:bCs/>
          <w:sz w:val="28"/>
          <w:szCs w:val="28"/>
          <w:lang w:val="kk-KZ"/>
        </w:rPr>
        <w:t xml:space="preserve">Жаңартылған бағдарлама – 0 </w:t>
      </w:r>
      <w:r w:rsidRPr="006B0812">
        <w:rPr>
          <w:bCs/>
          <w:sz w:val="28"/>
          <w:szCs w:val="28"/>
          <w:lang w:val="kk-KZ"/>
        </w:rPr>
        <w:t>педагог</w:t>
      </w:r>
    </w:p>
    <w:p w14:paraId="097002F2" w14:textId="77777777" w:rsidR="00B07E50" w:rsidRPr="006B0812" w:rsidRDefault="000739FA" w:rsidP="00B07E50">
      <w:pPr>
        <w:jc w:val="both"/>
        <w:rPr>
          <w:bCs/>
          <w:sz w:val="28"/>
          <w:szCs w:val="28"/>
          <w:lang w:val="kk-KZ"/>
        </w:rPr>
      </w:pPr>
      <w:r>
        <w:rPr>
          <w:bCs/>
          <w:sz w:val="28"/>
          <w:szCs w:val="28"/>
          <w:lang w:val="kk-KZ"/>
        </w:rPr>
        <w:t xml:space="preserve">Басқа курстар – </w:t>
      </w:r>
      <w:r w:rsidR="00B44D6F">
        <w:rPr>
          <w:bCs/>
          <w:sz w:val="28"/>
          <w:szCs w:val="28"/>
          <w:lang w:val="kk-KZ"/>
        </w:rPr>
        <w:t xml:space="preserve"> </w:t>
      </w:r>
      <w:r w:rsidR="00B07E50" w:rsidRPr="006B0812">
        <w:rPr>
          <w:bCs/>
          <w:sz w:val="28"/>
          <w:szCs w:val="28"/>
          <w:lang w:val="kk-KZ"/>
        </w:rPr>
        <w:t>педагог</w:t>
      </w:r>
    </w:p>
    <w:p w14:paraId="292DBE34" w14:textId="77777777" w:rsidR="00B07E50" w:rsidRDefault="00B07E50" w:rsidP="00B07E50">
      <w:pPr>
        <w:tabs>
          <w:tab w:val="left" w:pos="0"/>
        </w:tabs>
        <w:spacing w:line="100" w:lineRule="atLeast"/>
        <w:rPr>
          <w:sz w:val="28"/>
          <w:szCs w:val="28"/>
          <w:lang w:val="kk-KZ"/>
        </w:rPr>
      </w:pPr>
      <w:r>
        <w:rPr>
          <w:sz w:val="28"/>
          <w:szCs w:val="28"/>
          <w:lang w:val="kk-KZ"/>
        </w:rPr>
        <w:tab/>
        <w:t xml:space="preserve">Қазіргі таңда </w:t>
      </w:r>
      <w:r w:rsidRPr="0049214D">
        <w:rPr>
          <w:sz w:val="28"/>
          <w:szCs w:val="28"/>
          <w:lang w:val="kk-KZ"/>
        </w:rPr>
        <w:t xml:space="preserve"> «</w:t>
      </w:r>
      <w:r w:rsidR="00B44D6F">
        <w:rPr>
          <w:sz w:val="28"/>
          <w:szCs w:val="28"/>
          <w:lang w:val="kk-KZ"/>
        </w:rPr>
        <w:t>Бөбек» мектепке дейінгі ұйымда  4 тәрбиеші,  1 психолог</w:t>
      </w:r>
      <w:r w:rsidRPr="0049214D">
        <w:rPr>
          <w:sz w:val="28"/>
          <w:szCs w:val="28"/>
          <w:lang w:val="kk-KZ"/>
        </w:rPr>
        <w:t xml:space="preserve">, </w:t>
      </w:r>
      <w:r w:rsidR="000739FA">
        <w:rPr>
          <w:sz w:val="28"/>
          <w:szCs w:val="28"/>
          <w:lang w:val="kk-KZ"/>
        </w:rPr>
        <w:t>1</w:t>
      </w:r>
      <w:r w:rsidRPr="0049214D">
        <w:rPr>
          <w:sz w:val="28"/>
          <w:szCs w:val="28"/>
          <w:lang w:val="kk-KZ"/>
        </w:rPr>
        <w:t>меңгеруші  жұмыс жасайды</w:t>
      </w:r>
      <w:r>
        <w:rPr>
          <w:sz w:val="28"/>
          <w:szCs w:val="28"/>
          <w:lang w:val="kk-KZ"/>
        </w:rPr>
        <w:t>.</w:t>
      </w:r>
    </w:p>
    <w:p w14:paraId="5AE6A4E2" w14:textId="77777777" w:rsidR="00B07E50" w:rsidRPr="0049214D" w:rsidRDefault="00B07E50" w:rsidP="00B07E50">
      <w:pPr>
        <w:tabs>
          <w:tab w:val="left" w:pos="0"/>
        </w:tabs>
        <w:spacing w:line="100" w:lineRule="atLeast"/>
        <w:rPr>
          <w:sz w:val="28"/>
          <w:szCs w:val="28"/>
          <w:lang w:val="kk-KZ"/>
        </w:rPr>
      </w:pPr>
    </w:p>
    <w:p w14:paraId="5D5063B1" w14:textId="77777777" w:rsidR="00B07E50" w:rsidRPr="0049214D" w:rsidRDefault="00B07E50" w:rsidP="00B07E50">
      <w:pPr>
        <w:jc w:val="center"/>
        <w:rPr>
          <w:b/>
          <w:sz w:val="28"/>
          <w:szCs w:val="28"/>
          <w:lang w:val="kk-KZ"/>
        </w:rPr>
      </w:pPr>
      <w:r w:rsidRPr="0049214D">
        <w:rPr>
          <w:b/>
          <w:sz w:val="28"/>
          <w:szCs w:val="28"/>
          <w:lang w:val="kk-KZ"/>
        </w:rPr>
        <w:t>Педагогтардың  білімі туралы мәлімет</w:t>
      </w:r>
    </w:p>
    <w:tbl>
      <w:tblPr>
        <w:tblW w:w="1067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1432"/>
        <w:gridCol w:w="1448"/>
        <w:gridCol w:w="1496"/>
        <w:gridCol w:w="1620"/>
        <w:gridCol w:w="1440"/>
      </w:tblGrid>
      <w:tr w:rsidR="00B07E50" w:rsidRPr="0049214D" w14:paraId="29DE143D" w14:textId="77777777" w:rsidTr="00A76864">
        <w:tc>
          <w:tcPr>
            <w:tcW w:w="1800" w:type="dxa"/>
          </w:tcPr>
          <w:p w14:paraId="700D6539" w14:textId="77777777" w:rsidR="00B07E50" w:rsidRPr="0049214D" w:rsidRDefault="00B07E50" w:rsidP="00A76864">
            <w:pPr>
              <w:jc w:val="center"/>
              <w:rPr>
                <w:sz w:val="28"/>
                <w:szCs w:val="28"/>
                <w:lang w:val="kk-KZ"/>
              </w:rPr>
            </w:pPr>
            <w:r w:rsidRPr="0049214D">
              <w:rPr>
                <w:sz w:val="28"/>
                <w:szCs w:val="28"/>
                <w:lang w:val="kk-KZ"/>
              </w:rPr>
              <w:t>Оқу жылдары</w:t>
            </w:r>
          </w:p>
        </w:tc>
        <w:tc>
          <w:tcPr>
            <w:tcW w:w="1440" w:type="dxa"/>
          </w:tcPr>
          <w:p w14:paraId="4CF13970" w14:textId="77777777" w:rsidR="00B07E50" w:rsidRPr="0049214D" w:rsidRDefault="00B07E50" w:rsidP="00A76864">
            <w:pPr>
              <w:jc w:val="center"/>
              <w:rPr>
                <w:sz w:val="28"/>
                <w:szCs w:val="28"/>
                <w:lang w:val="kk-KZ"/>
              </w:rPr>
            </w:pPr>
            <w:r w:rsidRPr="0049214D">
              <w:rPr>
                <w:sz w:val="28"/>
                <w:szCs w:val="28"/>
                <w:lang w:val="kk-KZ"/>
              </w:rPr>
              <w:t xml:space="preserve"> Барлық педагог</w:t>
            </w:r>
          </w:p>
          <w:p w14:paraId="5D354FBC" w14:textId="77777777" w:rsidR="00B07E50" w:rsidRPr="0049214D" w:rsidRDefault="00B07E50" w:rsidP="00A76864">
            <w:pPr>
              <w:jc w:val="center"/>
              <w:rPr>
                <w:sz w:val="28"/>
                <w:szCs w:val="28"/>
                <w:lang w:val="kk-KZ"/>
              </w:rPr>
            </w:pPr>
            <w:r w:rsidRPr="0049214D">
              <w:rPr>
                <w:sz w:val="28"/>
                <w:szCs w:val="28"/>
                <w:lang w:val="kk-KZ"/>
              </w:rPr>
              <w:t>тар</w:t>
            </w:r>
          </w:p>
        </w:tc>
        <w:tc>
          <w:tcPr>
            <w:tcW w:w="1432" w:type="dxa"/>
          </w:tcPr>
          <w:p w14:paraId="6140B52A" w14:textId="77777777" w:rsidR="00B07E50" w:rsidRPr="0049214D" w:rsidRDefault="00B07E50" w:rsidP="00A76864">
            <w:pPr>
              <w:jc w:val="center"/>
              <w:rPr>
                <w:sz w:val="28"/>
                <w:szCs w:val="28"/>
                <w:lang w:val="kk-KZ"/>
              </w:rPr>
            </w:pPr>
            <w:r w:rsidRPr="0049214D">
              <w:rPr>
                <w:sz w:val="28"/>
                <w:szCs w:val="28"/>
                <w:lang w:val="kk-KZ"/>
              </w:rPr>
              <w:t>Мектепке дейінгі   жоғары білім</w:t>
            </w:r>
          </w:p>
        </w:tc>
        <w:tc>
          <w:tcPr>
            <w:tcW w:w="1448" w:type="dxa"/>
          </w:tcPr>
          <w:p w14:paraId="0A72EC3F" w14:textId="77777777" w:rsidR="00B07E50" w:rsidRPr="0049214D" w:rsidRDefault="00B07E50" w:rsidP="00A76864">
            <w:pPr>
              <w:jc w:val="center"/>
              <w:rPr>
                <w:sz w:val="28"/>
                <w:szCs w:val="28"/>
                <w:lang w:val="kk-KZ"/>
              </w:rPr>
            </w:pPr>
            <w:r w:rsidRPr="0049214D">
              <w:rPr>
                <w:sz w:val="28"/>
                <w:szCs w:val="28"/>
                <w:lang w:val="kk-KZ"/>
              </w:rPr>
              <w:t>Жоғары пед.білім</w:t>
            </w:r>
          </w:p>
        </w:tc>
        <w:tc>
          <w:tcPr>
            <w:tcW w:w="1496" w:type="dxa"/>
          </w:tcPr>
          <w:p w14:paraId="75DDD425" w14:textId="77777777" w:rsidR="00B07E50" w:rsidRPr="0049214D" w:rsidRDefault="00B07E50" w:rsidP="00A76864">
            <w:pPr>
              <w:jc w:val="center"/>
              <w:rPr>
                <w:sz w:val="28"/>
                <w:szCs w:val="28"/>
                <w:lang w:val="kk-KZ"/>
              </w:rPr>
            </w:pPr>
            <w:r w:rsidRPr="0049214D">
              <w:rPr>
                <w:sz w:val="28"/>
                <w:szCs w:val="28"/>
                <w:lang w:val="kk-KZ"/>
              </w:rPr>
              <w:t>Мектепке дейінгі арнаулы орта білім</w:t>
            </w:r>
          </w:p>
        </w:tc>
        <w:tc>
          <w:tcPr>
            <w:tcW w:w="1620" w:type="dxa"/>
          </w:tcPr>
          <w:p w14:paraId="5A209689" w14:textId="77777777" w:rsidR="00B07E50" w:rsidRPr="0049214D" w:rsidRDefault="00B07E50" w:rsidP="00A76864">
            <w:pPr>
              <w:jc w:val="center"/>
              <w:rPr>
                <w:sz w:val="28"/>
                <w:szCs w:val="28"/>
                <w:lang w:val="kk-KZ"/>
              </w:rPr>
            </w:pPr>
            <w:r w:rsidRPr="0049214D">
              <w:rPr>
                <w:sz w:val="28"/>
                <w:szCs w:val="28"/>
                <w:lang w:val="kk-KZ"/>
              </w:rPr>
              <w:t>Арнаулы орта білім</w:t>
            </w:r>
          </w:p>
        </w:tc>
        <w:tc>
          <w:tcPr>
            <w:tcW w:w="1440" w:type="dxa"/>
          </w:tcPr>
          <w:p w14:paraId="2F3BF2CB" w14:textId="77777777" w:rsidR="00B07E50" w:rsidRPr="0049214D" w:rsidRDefault="00B07E50" w:rsidP="00A76864">
            <w:pPr>
              <w:jc w:val="center"/>
              <w:rPr>
                <w:sz w:val="28"/>
                <w:szCs w:val="28"/>
                <w:lang w:val="kk-KZ"/>
              </w:rPr>
            </w:pPr>
            <w:r w:rsidRPr="0049214D">
              <w:rPr>
                <w:sz w:val="28"/>
                <w:szCs w:val="28"/>
                <w:lang w:val="kk-KZ"/>
              </w:rPr>
              <w:t>Педагогикалық білімі жоқ</w:t>
            </w:r>
          </w:p>
        </w:tc>
      </w:tr>
      <w:tr w:rsidR="003579A2" w:rsidRPr="0049214D" w14:paraId="3A4354DE" w14:textId="77777777" w:rsidTr="00A76864">
        <w:trPr>
          <w:trHeight w:val="541"/>
        </w:trPr>
        <w:tc>
          <w:tcPr>
            <w:tcW w:w="1800" w:type="dxa"/>
          </w:tcPr>
          <w:p w14:paraId="47BB2E5E" w14:textId="77777777" w:rsidR="003579A2" w:rsidRPr="0049214D" w:rsidRDefault="003579A2" w:rsidP="00A76864">
            <w:pPr>
              <w:tabs>
                <w:tab w:val="center" w:pos="792"/>
              </w:tabs>
              <w:rPr>
                <w:sz w:val="28"/>
                <w:szCs w:val="28"/>
                <w:lang w:val="kk-KZ"/>
              </w:rPr>
            </w:pPr>
            <w:r>
              <w:rPr>
                <w:sz w:val="28"/>
                <w:szCs w:val="28"/>
                <w:lang w:val="kk-KZ"/>
              </w:rPr>
              <w:tab/>
              <w:t>2017-2018</w:t>
            </w:r>
          </w:p>
        </w:tc>
        <w:tc>
          <w:tcPr>
            <w:tcW w:w="1440" w:type="dxa"/>
          </w:tcPr>
          <w:p w14:paraId="72EEAD8D" w14:textId="77777777" w:rsidR="003579A2" w:rsidRPr="0049214D" w:rsidRDefault="003579A2" w:rsidP="00A76864">
            <w:pPr>
              <w:jc w:val="center"/>
              <w:rPr>
                <w:sz w:val="28"/>
                <w:szCs w:val="28"/>
                <w:lang w:val="kk-KZ"/>
              </w:rPr>
            </w:pPr>
            <w:r>
              <w:rPr>
                <w:sz w:val="28"/>
                <w:szCs w:val="28"/>
                <w:lang w:val="kk-KZ"/>
              </w:rPr>
              <w:t>5</w:t>
            </w:r>
          </w:p>
        </w:tc>
        <w:tc>
          <w:tcPr>
            <w:tcW w:w="1432" w:type="dxa"/>
          </w:tcPr>
          <w:p w14:paraId="4984FF85" w14:textId="77777777" w:rsidR="003579A2" w:rsidRPr="0049214D" w:rsidRDefault="003579A2" w:rsidP="00A76864">
            <w:pPr>
              <w:jc w:val="center"/>
              <w:rPr>
                <w:sz w:val="28"/>
                <w:szCs w:val="28"/>
                <w:lang w:val="kk-KZ"/>
              </w:rPr>
            </w:pPr>
            <w:r>
              <w:rPr>
                <w:sz w:val="28"/>
                <w:szCs w:val="28"/>
                <w:lang w:val="kk-KZ"/>
              </w:rPr>
              <w:t>0 (</w:t>
            </w:r>
            <w:r w:rsidRPr="0049214D">
              <w:rPr>
                <w:sz w:val="28"/>
                <w:szCs w:val="28"/>
                <w:lang w:val="kk-KZ"/>
              </w:rPr>
              <w:t>%)</w:t>
            </w:r>
          </w:p>
        </w:tc>
        <w:tc>
          <w:tcPr>
            <w:tcW w:w="1448" w:type="dxa"/>
          </w:tcPr>
          <w:p w14:paraId="0E4B708E" w14:textId="77777777" w:rsidR="003579A2" w:rsidRPr="0049214D" w:rsidRDefault="003579A2" w:rsidP="003579A2">
            <w:pPr>
              <w:jc w:val="center"/>
              <w:rPr>
                <w:sz w:val="28"/>
                <w:szCs w:val="28"/>
                <w:lang w:val="kk-KZ"/>
              </w:rPr>
            </w:pPr>
            <w:r>
              <w:rPr>
                <w:sz w:val="28"/>
                <w:szCs w:val="28"/>
                <w:lang w:val="kk-KZ"/>
              </w:rPr>
              <w:t>3(3</w:t>
            </w:r>
            <w:r>
              <w:rPr>
                <w:sz w:val="28"/>
                <w:szCs w:val="28"/>
              </w:rPr>
              <w:t>3</w:t>
            </w:r>
            <w:r>
              <w:rPr>
                <w:sz w:val="28"/>
                <w:szCs w:val="28"/>
                <w:lang w:val="kk-KZ"/>
              </w:rPr>
              <w:t>,3</w:t>
            </w:r>
            <w:r w:rsidRPr="0049214D">
              <w:rPr>
                <w:sz w:val="28"/>
                <w:szCs w:val="28"/>
                <w:lang w:val="kk-KZ"/>
              </w:rPr>
              <w:t>%)</w:t>
            </w:r>
          </w:p>
        </w:tc>
        <w:tc>
          <w:tcPr>
            <w:tcW w:w="1496" w:type="dxa"/>
          </w:tcPr>
          <w:p w14:paraId="7F29A5E3" w14:textId="77777777" w:rsidR="003579A2" w:rsidRPr="0049214D" w:rsidRDefault="003579A2" w:rsidP="00A76864">
            <w:pPr>
              <w:jc w:val="center"/>
              <w:rPr>
                <w:sz w:val="28"/>
                <w:szCs w:val="28"/>
                <w:lang w:val="kk-KZ"/>
              </w:rPr>
            </w:pPr>
            <w:r>
              <w:rPr>
                <w:sz w:val="28"/>
                <w:szCs w:val="28"/>
                <w:lang w:val="kk-KZ"/>
              </w:rPr>
              <w:t xml:space="preserve">  0 (0</w:t>
            </w:r>
            <w:r w:rsidRPr="0049214D">
              <w:rPr>
                <w:sz w:val="28"/>
                <w:szCs w:val="28"/>
                <w:lang w:val="kk-KZ"/>
              </w:rPr>
              <w:t>%)</w:t>
            </w:r>
          </w:p>
        </w:tc>
        <w:tc>
          <w:tcPr>
            <w:tcW w:w="1620" w:type="dxa"/>
          </w:tcPr>
          <w:p w14:paraId="7BCDFF68" w14:textId="77777777" w:rsidR="003579A2" w:rsidRPr="0049214D" w:rsidRDefault="003579A2" w:rsidP="00C658E2">
            <w:pPr>
              <w:jc w:val="center"/>
              <w:rPr>
                <w:sz w:val="28"/>
                <w:szCs w:val="28"/>
                <w:lang w:val="kk-KZ"/>
              </w:rPr>
            </w:pPr>
            <w:r>
              <w:rPr>
                <w:sz w:val="28"/>
                <w:szCs w:val="28"/>
                <w:lang w:val="kk-KZ"/>
              </w:rPr>
              <w:t xml:space="preserve"> 2 (22,2</w:t>
            </w:r>
            <w:r w:rsidRPr="0049214D">
              <w:rPr>
                <w:sz w:val="28"/>
                <w:szCs w:val="28"/>
                <w:lang w:val="kk-KZ"/>
              </w:rPr>
              <w:t xml:space="preserve">%)          </w:t>
            </w:r>
          </w:p>
        </w:tc>
        <w:tc>
          <w:tcPr>
            <w:tcW w:w="1440" w:type="dxa"/>
          </w:tcPr>
          <w:p w14:paraId="28CC220F" w14:textId="77777777" w:rsidR="003579A2" w:rsidRPr="0049214D" w:rsidRDefault="003579A2" w:rsidP="00A76864">
            <w:pPr>
              <w:jc w:val="center"/>
              <w:rPr>
                <w:sz w:val="28"/>
                <w:szCs w:val="28"/>
                <w:lang w:val="kk-KZ"/>
              </w:rPr>
            </w:pPr>
            <w:r w:rsidRPr="0049214D">
              <w:rPr>
                <w:sz w:val="28"/>
                <w:szCs w:val="28"/>
                <w:lang w:val="kk-KZ"/>
              </w:rPr>
              <w:t>-</w:t>
            </w:r>
          </w:p>
        </w:tc>
      </w:tr>
      <w:tr w:rsidR="003579A2" w:rsidRPr="0049214D" w14:paraId="73B042FC" w14:textId="77777777" w:rsidTr="00A76864">
        <w:trPr>
          <w:trHeight w:val="328"/>
        </w:trPr>
        <w:tc>
          <w:tcPr>
            <w:tcW w:w="1800" w:type="dxa"/>
          </w:tcPr>
          <w:p w14:paraId="441BA410" w14:textId="77777777" w:rsidR="003579A2" w:rsidRPr="0049214D" w:rsidRDefault="003579A2" w:rsidP="000E5F23">
            <w:pPr>
              <w:tabs>
                <w:tab w:val="center" w:pos="792"/>
              </w:tabs>
              <w:rPr>
                <w:sz w:val="28"/>
                <w:szCs w:val="28"/>
                <w:lang w:val="kk-KZ"/>
              </w:rPr>
            </w:pPr>
            <w:r>
              <w:rPr>
                <w:sz w:val="28"/>
                <w:szCs w:val="28"/>
                <w:lang w:val="kk-KZ"/>
              </w:rPr>
              <w:tab/>
              <w:t>2018-2019</w:t>
            </w:r>
          </w:p>
        </w:tc>
        <w:tc>
          <w:tcPr>
            <w:tcW w:w="1440" w:type="dxa"/>
          </w:tcPr>
          <w:p w14:paraId="7371C45D" w14:textId="77777777" w:rsidR="003579A2" w:rsidRPr="0049214D" w:rsidRDefault="003579A2" w:rsidP="000E5F23">
            <w:pPr>
              <w:jc w:val="center"/>
              <w:rPr>
                <w:sz w:val="28"/>
                <w:szCs w:val="28"/>
                <w:lang w:val="kk-KZ"/>
              </w:rPr>
            </w:pPr>
            <w:r>
              <w:rPr>
                <w:sz w:val="28"/>
                <w:szCs w:val="28"/>
                <w:lang w:val="kk-KZ"/>
              </w:rPr>
              <w:t>4</w:t>
            </w:r>
          </w:p>
        </w:tc>
        <w:tc>
          <w:tcPr>
            <w:tcW w:w="1432" w:type="dxa"/>
          </w:tcPr>
          <w:p w14:paraId="6E8719B8" w14:textId="77777777" w:rsidR="003579A2" w:rsidRPr="0049214D" w:rsidRDefault="003579A2" w:rsidP="000E5F23">
            <w:pPr>
              <w:jc w:val="center"/>
              <w:rPr>
                <w:sz w:val="28"/>
                <w:szCs w:val="28"/>
                <w:lang w:val="kk-KZ"/>
              </w:rPr>
            </w:pPr>
            <w:r>
              <w:rPr>
                <w:sz w:val="28"/>
                <w:szCs w:val="28"/>
                <w:lang w:val="kk-KZ"/>
              </w:rPr>
              <w:t>0 (</w:t>
            </w:r>
            <w:r w:rsidRPr="0049214D">
              <w:rPr>
                <w:sz w:val="28"/>
                <w:szCs w:val="28"/>
                <w:lang w:val="kk-KZ"/>
              </w:rPr>
              <w:t>%)</w:t>
            </w:r>
          </w:p>
        </w:tc>
        <w:tc>
          <w:tcPr>
            <w:tcW w:w="1448" w:type="dxa"/>
          </w:tcPr>
          <w:p w14:paraId="4FF2A473" w14:textId="77777777" w:rsidR="003579A2" w:rsidRPr="0049214D" w:rsidRDefault="003579A2" w:rsidP="000E5F23">
            <w:pPr>
              <w:jc w:val="center"/>
              <w:rPr>
                <w:sz w:val="28"/>
                <w:szCs w:val="28"/>
                <w:lang w:val="kk-KZ"/>
              </w:rPr>
            </w:pPr>
            <w:r>
              <w:rPr>
                <w:sz w:val="28"/>
                <w:szCs w:val="28"/>
                <w:lang w:val="kk-KZ"/>
              </w:rPr>
              <w:t>2(22,2</w:t>
            </w:r>
            <w:r w:rsidRPr="0049214D">
              <w:rPr>
                <w:sz w:val="28"/>
                <w:szCs w:val="28"/>
                <w:lang w:val="kk-KZ"/>
              </w:rPr>
              <w:t>%)</w:t>
            </w:r>
          </w:p>
        </w:tc>
        <w:tc>
          <w:tcPr>
            <w:tcW w:w="1496" w:type="dxa"/>
          </w:tcPr>
          <w:p w14:paraId="2A9BAC51" w14:textId="77777777" w:rsidR="003579A2" w:rsidRPr="0049214D" w:rsidRDefault="003579A2" w:rsidP="000E5F23">
            <w:pPr>
              <w:jc w:val="center"/>
              <w:rPr>
                <w:sz w:val="28"/>
                <w:szCs w:val="28"/>
                <w:lang w:val="kk-KZ"/>
              </w:rPr>
            </w:pPr>
            <w:r>
              <w:rPr>
                <w:sz w:val="28"/>
                <w:szCs w:val="28"/>
                <w:lang w:val="kk-KZ"/>
              </w:rPr>
              <w:t xml:space="preserve">  0 (0</w:t>
            </w:r>
            <w:r w:rsidRPr="0049214D">
              <w:rPr>
                <w:sz w:val="28"/>
                <w:szCs w:val="28"/>
                <w:lang w:val="kk-KZ"/>
              </w:rPr>
              <w:t>%)</w:t>
            </w:r>
          </w:p>
        </w:tc>
        <w:tc>
          <w:tcPr>
            <w:tcW w:w="1620" w:type="dxa"/>
          </w:tcPr>
          <w:p w14:paraId="312E5F6A" w14:textId="77777777" w:rsidR="003579A2" w:rsidRPr="0049214D" w:rsidRDefault="003579A2" w:rsidP="00C658E2">
            <w:pPr>
              <w:jc w:val="center"/>
              <w:rPr>
                <w:sz w:val="28"/>
                <w:szCs w:val="28"/>
                <w:lang w:val="kk-KZ"/>
              </w:rPr>
            </w:pPr>
            <w:r>
              <w:rPr>
                <w:sz w:val="28"/>
                <w:szCs w:val="28"/>
                <w:lang w:val="kk-KZ"/>
              </w:rPr>
              <w:t xml:space="preserve"> 2 (22,2</w:t>
            </w:r>
            <w:r w:rsidRPr="0049214D">
              <w:rPr>
                <w:sz w:val="28"/>
                <w:szCs w:val="28"/>
                <w:lang w:val="kk-KZ"/>
              </w:rPr>
              <w:t xml:space="preserve">%)          </w:t>
            </w:r>
          </w:p>
        </w:tc>
        <w:tc>
          <w:tcPr>
            <w:tcW w:w="1440" w:type="dxa"/>
          </w:tcPr>
          <w:p w14:paraId="5B0F43FE" w14:textId="77777777" w:rsidR="003579A2" w:rsidRPr="0049214D" w:rsidRDefault="003579A2" w:rsidP="000E5F23">
            <w:pPr>
              <w:jc w:val="center"/>
              <w:rPr>
                <w:sz w:val="28"/>
                <w:szCs w:val="28"/>
                <w:lang w:val="kk-KZ"/>
              </w:rPr>
            </w:pPr>
            <w:r w:rsidRPr="0049214D">
              <w:rPr>
                <w:sz w:val="28"/>
                <w:szCs w:val="28"/>
                <w:lang w:val="kk-KZ"/>
              </w:rPr>
              <w:t>-</w:t>
            </w:r>
          </w:p>
        </w:tc>
      </w:tr>
      <w:tr w:rsidR="003579A2" w:rsidRPr="0049214D" w14:paraId="691060C3" w14:textId="77777777" w:rsidTr="00A76864">
        <w:trPr>
          <w:trHeight w:val="328"/>
        </w:trPr>
        <w:tc>
          <w:tcPr>
            <w:tcW w:w="1800" w:type="dxa"/>
          </w:tcPr>
          <w:p w14:paraId="4C06A3F9" w14:textId="77777777" w:rsidR="003579A2" w:rsidRPr="0049214D" w:rsidRDefault="003579A2" w:rsidP="000E5F23">
            <w:pPr>
              <w:jc w:val="center"/>
              <w:rPr>
                <w:sz w:val="28"/>
                <w:szCs w:val="28"/>
                <w:lang w:val="kk-KZ"/>
              </w:rPr>
            </w:pPr>
            <w:r>
              <w:rPr>
                <w:sz w:val="28"/>
                <w:szCs w:val="28"/>
                <w:lang w:val="kk-KZ"/>
              </w:rPr>
              <w:t>2019-2020</w:t>
            </w:r>
          </w:p>
        </w:tc>
        <w:tc>
          <w:tcPr>
            <w:tcW w:w="1440" w:type="dxa"/>
          </w:tcPr>
          <w:p w14:paraId="35CD6CFC" w14:textId="77777777" w:rsidR="003579A2" w:rsidRPr="0049214D" w:rsidRDefault="003579A2" w:rsidP="000E5F23">
            <w:pPr>
              <w:jc w:val="center"/>
              <w:rPr>
                <w:sz w:val="28"/>
                <w:szCs w:val="28"/>
                <w:lang w:val="kk-KZ"/>
              </w:rPr>
            </w:pPr>
            <w:r>
              <w:rPr>
                <w:sz w:val="28"/>
                <w:szCs w:val="28"/>
                <w:lang w:val="kk-KZ"/>
              </w:rPr>
              <w:t>5</w:t>
            </w:r>
          </w:p>
        </w:tc>
        <w:tc>
          <w:tcPr>
            <w:tcW w:w="1432" w:type="dxa"/>
          </w:tcPr>
          <w:p w14:paraId="24DADE1C" w14:textId="77777777" w:rsidR="003579A2" w:rsidRPr="0049214D" w:rsidRDefault="003579A2" w:rsidP="000E5F23">
            <w:pPr>
              <w:rPr>
                <w:sz w:val="28"/>
                <w:szCs w:val="28"/>
                <w:lang w:val="kk-KZ"/>
              </w:rPr>
            </w:pPr>
            <w:r>
              <w:rPr>
                <w:sz w:val="28"/>
                <w:szCs w:val="28"/>
                <w:lang w:val="kk-KZ"/>
              </w:rPr>
              <w:t xml:space="preserve">  0</w:t>
            </w:r>
            <w:r w:rsidRPr="0049214D">
              <w:rPr>
                <w:sz w:val="28"/>
                <w:szCs w:val="28"/>
                <w:lang w:val="kk-KZ"/>
              </w:rPr>
              <w:t xml:space="preserve"> (</w:t>
            </w:r>
            <w:r>
              <w:rPr>
                <w:sz w:val="28"/>
                <w:szCs w:val="28"/>
                <w:lang w:val="kk-KZ"/>
              </w:rPr>
              <w:t>0</w:t>
            </w:r>
            <w:r w:rsidRPr="0049214D">
              <w:rPr>
                <w:sz w:val="28"/>
                <w:szCs w:val="28"/>
                <w:lang w:val="kk-KZ"/>
              </w:rPr>
              <w:t>%)</w:t>
            </w:r>
          </w:p>
        </w:tc>
        <w:tc>
          <w:tcPr>
            <w:tcW w:w="1448" w:type="dxa"/>
          </w:tcPr>
          <w:p w14:paraId="7B87947C" w14:textId="77777777" w:rsidR="003579A2" w:rsidRPr="0049214D" w:rsidRDefault="003579A2" w:rsidP="00C658E2">
            <w:pPr>
              <w:rPr>
                <w:sz w:val="28"/>
                <w:szCs w:val="28"/>
                <w:lang w:val="kk-KZ"/>
              </w:rPr>
            </w:pPr>
            <w:r>
              <w:rPr>
                <w:sz w:val="28"/>
                <w:szCs w:val="28"/>
                <w:lang w:val="kk-KZ"/>
              </w:rPr>
              <w:t>1</w:t>
            </w:r>
            <w:r w:rsidRPr="0049214D">
              <w:rPr>
                <w:sz w:val="28"/>
                <w:szCs w:val="28"/>
                <w:lang w:val="kk-KZ"/>
              </w:rPr>
              <w:t xml:space="preserve"> (</w:t>
            </w:r>
            <w:r>
              <w:rPr>
                <w:sz w:val="28"/>
                <w:szCs w:val="28"/>
                <w:lang w:val="kk-KZ"/>
              </w:rPr>
              <w:t>11,1</w:t>
            </w:r>
            <w:r w:rsidRPr="0049214D">
              <w:rPr>
                <w:sz w:val="28"/>
                <w:szCs w:val="28"/>
                <w:lang w:val="kk-KZ"/>
              </w:rPr>
              <w:t xml:space="preserve"> %) </w:t>
            </w:r>
          </w:p>
        </w:tc>
        <w:tc>
          <w:tcPr>
            <w:tcW w:w="1496" w:type="dxa"/>
          </w:tcPr>
          <w:p w14:paraId="1B5861B8" w14:textId="77777777" w:rsidR="003579A2" w:rsidRPr="0049214D" w:rsidRDefault="003579A2" w:rsidP="00C658E2">
            <w:pPr>
              <w:jc w:val="center"/>
              <w:rPr>
                <w:sz w:val="28"/>
                <w:szCs w:val="28"/>
                <w:lang w:val="kk-KZ"/>
              </w:rPr>
            </w:pPr>
            <w:r>
              <w:rPr>
                <w:sz w:val="28"/>
                <w:szCs w:val="28"/>
                <w:lang w:val="kk-KZ"/>
              </w:rPr>
              <w:t xml:space="preserve">  0 (0</w:t>
            </w:r>
            <w:r w:rsidRPr="0049214D">
              <w:rPr>
                <w:sz w:val="28"/>
                <w:szCs w:val="28"/>
                <w:lang w:val="kk-KZ"/>
              </w:rPr>
              <w:t>%)</w:t>
            </w:r>
          </w:p>
        </w:tc>
        <w:tc>
          <w:tcPr>
            <w:tcW w:w="1620" w:type="dxa"/>
          </w:tcPr>
          <w:p w14:paraId="28A98F4F" w14:textId="77777777" w:rsidR="003579A2" w:rsidRPr="0049214D" w:rsidRDefault="003579A2" w:rsidP="00C658E2">
            <w:pPr>
              <w:jc w:val="center"/>
              <w:rPr>
                <w:sz w:val="28"/>
                <w:szCs w:val="28"/>
                <w:lang w:val="kk-KZ"/>
              </w:rPr>
            </w:pPr>
            <w:r>
              <w:rPr>
                <w:sz w:val="28"/>
                <w:szCs w:val="28"/>
                <w:lang w:val="kk-KZ"/>
              </w:rPr>
              <w:t>3(3</w:t>
            </w:r>
            <w:r>
              <w:rPr>
                <w:sz w:val="28"/>
                <w:szCs w:val="28"/>
              </w:rPr>
              <w:t>3</w:t>
            </w:r>
            <w:r>
              <w:rPr>
                <w:sz w:val="28"/>
                <w:szCs w:val="28"/>
                <w:lang w:val="kk-KZ"/>
              </w:rPr>
              <w:t>,3</w:t>
            </w:r>
            <w:r w:rsidRPr="0049214D">
              <w:rPr>
                <w:sz w:val="28"/>
                <w:szCs w:val="28"/>
                <w:lang w:val="kk-KZ"/>
              </w:rPr>
              <w:t>%)</w:t>
            </w:r>
          </w:p>
        </w:tc>
        <w:tc>
          <w:tcPr>
            <w:tcW w:w="1440" w:type="dxa"/>
          </w:tcPr>
          <w:p w14:paraId="0BEB9DC6" w14:textId="77777777" w:rsidR="003579A2" w:rsidRPr="0049214D" w:rsidRDefault="003579A2" w:rsidP="000E5F23">
            <w:pPr>
              <w:jc w:val="center"/>
              <w:rPr>
                <w:sz w:val="28"/>
                <w:szCs w:val="28"/>
                <w:lang w:val="kk-KZ"/>
              </w:rPr>
            </w:pPr>
            <w:r w:rsidRPr="0049214D">
              <w:rPr>
                <w:sz w:val="28"/>
                <w:szCs w:val="28"/>
                <w:lang w:val="kk-KZ"/>
              </w:rPr>
              <w:t>-</w:t>
            </w:r>
          </w:p>
        </w:tc>
      </w:tr>
      <w:tr w:rsidR="003579A2" w:rsidRPr="0049214D" w14:paraId="15DA4D31" w14:textId="77777777" w:rsidTr="00A76864">
        <w:tc>
          <w:tcPr>
            <w:tcW w:w="1800" w:type="dxa"/>
          </w:tcPr>
          <w:p w14:paraId="345CFCA5" w14:textId="77777777" w:rsidR="003579A2" w:rsidRPr="0049214D" w:rsidRDefault="003579A2" w:rsidP="00A76864">
            <w:pPr>
              <w:jc w:val="center"/>
              <w:rPr>
                <w:sz w:val="28"/>
                <w:szCs w:val="28"/>
                <w:lang w:val="kk-KZ"/>
              </w:rPr>
            </w:pPr>
            <w:r>
              <w:rPr>
                <w:sz w:val="28"/>
                <w:szCs w:val="28"/>
                <w:lang w:val="kk-KZ"/>
              </w:rPr>
              <w:t>2020-2021</w:t>
            </w:r>
          </w:p>
        </w:tc>
        <w:tc>
          <w:tcPr>
            <w:tcW w:w="1440" w:type="dxa"/>
          </w:tcPr>
          <w:p w14:paraId="6E551DAE" w14:textId="77777777" w:rsidR="003579A2" w:rsidRPr="0049214D" w:rsidRDefault="003579A2" w:rsidP="00A76864">
            <w:pPr>
              <w:jc w:val="center"/>
              <w:rPr>
                <w:sz w:val="28"/>
                <w:szCs w:val="28"/>
                <w:lang w:val="kk-KZ"/>
              </w:rPr>
            </w:pPr>
            <w:r>
              <w:rPr>
                <w:sz w:val="28"/>
                <w:szCs w:val="28"/>
                <w:lang w:val="kk-KZ"/>
              </w:rPr>
              <w:t>3</w:t>
            </w:r>
          </w:p>
        </w:tc>
        <w:tc>
          <w:tcPr>
            <w:tcW w:w="1432" w:type="dxa"/>
          </w:tcPr>
          <w:p w14:paraId="526090F3" w14:textId="77777777" w:rsidR="003579A2" w:rsidRPr="0049214D" w:rsidRDefault="003579A2" w:rsidP="00C658E2">
            <w:pPr>
              <w:rPr>
                <w:sz w:val="28"/>
                <w:szCs w:val="28"/>
                <w:lang w:val="kk-KZ"/>
              </w:rPr>
            </w:pPr>
            <w:r>
              <w:rPr>
                <w:sz w:val="28"/>
                <w:szCs w:val="28"/>
                <w:lang w:val="kk-KZ"/>
              </w:rPr>
              <w:t>1</w:t>
            </w:r>
            <w:r w:rsidRPr="0049214D">
              <w:rPr>
                <w:sz w:val="28"/>
                <w:szCs w:val="28"/>
                <w:lang w:val="kk-KZ"/>
              </w:rPr>
              <w:t xml:space="preserve"> (</w:t>
            </w:r>
            <w:r>
              <w:rPr>
                <w:sz w:val="28"/>
                <w:szCs w:val="28"/>
                <w:lang w:val="kk-KZ"/>
              </w:rPr>
              <w:t>11,1</w:t>
            </w:r>
            <w:r w:rsidRPr="0049214D">
              <w:rPr>
                <w:sz w:val="28"/>
                <w:szCs w:val="28"/>
                <w:lang w:val="kk-KZ"/>
              </w:rPr>
              <w:t xml:space="preserve"> %) </w:t>
            </w:r>
          </w:p>
        </w:tc>
        <w:tc>
          <w:tcPr>
            <w:tcW w:w="1448" w:type="dxa"/>
          </w:tcPr>
          <w:p w14:paraId="5DA5941D" w14:textId="77777777" w:rsidR="003579A2" w:rsidRPr="0049214D" w:rsidRDefault="003579A2" w:rsidP="00C658E2">
            <w:pPr>
              <w:jc w:val="center"/>
              <w:rPr>
                <w:sz w:val="28"/>
                <w:szCs w:val="28"/>
                <w:lang w:val="kk-KZ"/>
              </w:rPr>
            </w:pPr>
            <w:r>
              <w:rPr>
                <w:sz w:val="28"/>
                <w:szCs w:val="28"/>
                <w:lang w:val="kk-KZ"/>
              </w:rPr>
              <w:t>0 (</w:t>
            </w:r>
            <w:r w:rsidRPr="0049214D">
              <w:rPr>
                <w:sz w:val="28"/>
                <w:szCs w:val="28"/>
                <w:lang w:val="kk-KZ"/>
              </w:rPr>
              <w:t>%)</w:t>
            </w:r>
          </w:p>
        </w:tc>
        <w:tc>
          <w:tcPr>
            <w:tcW w:w="1496" w:type="dxa"/>
          </w:tcPr>
          <w:p w14:paraId="34301492" w14:textId="77777777" w:rsidR="003579A2" w:rsidRPr="0049214D" w:rsidRDefault="003579A2" w:rsidP="00C658E2">
            <w:pPr>
              <w:jc w:val="center"/>
              <w:rPr>
                <w:sz w:val="28"/>
                <w:szCs w:val="28"/>
                <w:lang w:val="kk-KZ"/>
              </w:rPr>
            </w:pPr>
            <w:r>
              <w:rPr>
                <w:sz w:val="28"/>
                <w:szCs w:val="28"/>
                <w:lang w:val="kk-KZ"/>
              </w:rPr>
              <w:t xml:space="preserve">  0 (0</w:t>
            </w:r>
            <w:r w:rsidRPr="0049214D">
              <w:rPr>
                <w:sz w:val="28"/>
                <w:szCs w:val="28"/>
                <w:lang w:val="kk-KZ"/>
              </w:rPr>
              <w:t>%)</w:t>
            </w:r>
          </w:p>
        </w:tc>
        <w:tc>
          <w:tcPr>
            <w:tcW w:w="1620" w:type="dxa"/>
          </w:tcPr>
          <w:p w14:paraId="3391FE6E" w14:textId="77777777" w:rsidR="003579A2" w:rsidRPr="0049214D" w:rsidRDefault="003579A2" w:rsidP="00A76864">
            <w:pPr>
              <w:jc w:val="center"/>
              <w:rPr>
                <w:sz w:val="28"/>
                <w:szCs w:val="28"/>
                <w:lang w:val="kk-KZ"/>
              </w:rPr>
            </w:pPr>
            <w:r>
              <w:rPr>
                <w:sz w:val="28"/>
                <w:szCs w:val="28"/>
                <w:lang w:val="kk-KZ"/>
              </w:rPr>
              <w:t xml:space="preserve"> 2 (22,2</w:t>
            </w:r>
            <w:r w:rsidRPr="0049214D">
              <w:rPr>
                <w:sz w:val="28"/>
                <w:szCs w:val="28"/>
                <w:lang w:val="kk-KZ"/>
              </w:rPr>
              <w:t xml:space="preserve">%)          </w:t>
            </w:r>
          </w:p>
        </w:tc>
        <w:tc>
          <w:tcPr>
            <w:tcW w:w="1440" w:type="dxa"/>
          </w:tcPr>
          <w:p w14:paraId="02DA9031" w14:textId="77777777" w:rsidR="003579A2" w:rsidRPr="0049214D" w:rsidRDefault="003579A2" w:rsidP="00A76864">
            <w:pPr>
              <w:jc w:val="center"/>
              <w:rPr>
                <w:sz w:val="28"/>
                <w:szCs w:val="28"/>
                <w:lang w:val="kk-KZ"/>
              </w:rPr>
            </w:pPr>
            <w:r w:rsidRPr="0049214D">
              <w:rPr>
                <w:sz w:val="28"/>
                <w:szCs w:val="28"/>
                <w:lang w:val="kk-KZ"/>
              </w:rPr>
              <w:t>-</w:t>
            </w:r>
          </w:p>
        </w:tc>
      </w:tr>
      <w:tr w:rsidR="003579A2" w:rsidRPr="0049214D" w14:paraId="322BBDF0" w14:textId="77777777" w:rsidTr="00A76864">
        <w:tc>
          <w:tcPr>
            <w:tcW w:w="1800" w:type="dxa"/>
          </w:tcPr>
          <w:p w14:paraId="72D01CC7" w14:textId="77777777" w:rsidR="003579A2" w:rsidRPr="0049214D" w:rsidRDefault="003579A2" w:rsidP="00A76864">
            <w:pPr>
              <w:jc w:val="center"/>
              <w:rPr>
                <w:sz w:val="28"/>
                <w:szCs w:val="28"/>
                <w:lang w:val="kk-KZ"/>
              </w:rPr>
            </w:pPr>
            <w:r>
              <w:rPr>
                <w:sz w:val="28"/>
                <w:szCs w:val="28"/>
                <w:lang w:val="kk-KZ"/>
              </w:rPr>
              <w:t>2021-2022</w:t>
            </w:r>
          </w:p>
        </w:tc>
        <w:tc>
          <w:tcPr>
            <w:tcW w:w="1440" w:type="dxa"/>
          </w:tcPr>
          <w:p w14:paraId="34ECF62E" w14:textId="77777777" w:rsidR="003579A2" w:rsidRPr="0049214D" w:rsidRDefault="003579A2" w:rsidP="00A76864">
            <w:pPr>
              <w:jc w:val="center"/>
              <w:rPr>
                <w:sz w:val="28"/>
                <w:szCs w:val="28"/>
                <w:lang w:val="kk-KZ"/>
              </w:rPr>
            </w:pPr>
            <w:r>
              <w:rPr>
                <w:sz w:val="28"/>
                <w:szCs w:val="28"/>
                <w:lang w:val="kk-KZ"/>
              </w:rPr>
              <w:t>6</w:t>
            </w:r>
          </w:p>
        </w:tc>
        <w:tc>
          <w:tcPr>
            <w:tcW w:w="1432" w:type="dxa"/>
          </w:tcPr>
          <w:p w14:paraId="01AD0E2B" w14:textId="77777777" w:rsidR="003579A2" w:rsidRPr="0049214D" w:rsidRDefault="003579A2" w:rsidP="00C658E2">
            <w:pPr>
              <w:rPr>
                <w:sz w:val="28"/>
                <w:szCs w:val="28"/>
                <w:lang w:val="kk-KZ"/>
              </w:rPr>
            </w:pPr>
            <w:r>
              <w:rPr>
                <w:sz w:val="28"/>
                <w:szCs w:val="28"/>
                <w:lang w:val="kk-KZ"/>
              </w:rPr>
              <w:t>1</w:t>
            </w:r>
            <w:r w:rsidRPr="0049214D">
              <w:rPr>
                <w:sz w:val="28"/>
                <w:szCs w:val="28"/>
                <w:lang w:val="kk-KZ"/>
              </w:rPr>
              <w:t xml:space="preserve"> (</w:t>
            </w:r>
            <w:r>
              <w:rPr>
                <w:sz w:val="28"/>
                <w:szCs w:val="28"/>
                <w:lang w:val="kk-KZ"/>
              </w:rPr>
              <w:t>11,1</w:t>
            </w:r>
            <w:r w:rsidRPr="0049214D">
              <w:rPr>
                <w:sz w:val="28"/>
                <w:szCs w:val="28"/>
                <w:lang w:val="kk-KZ"/>
              </w:rPr>
              <w:t xml:space="preserve"> %) </w:t>
            </w:r>
          </w:p>
        </w:tc>
        <w:tc>
          <w:tcPr>
            <w:tcW w:w="1448" w:type="dxa"/>
          </w:tcPr>
          <w:p w14:paraId="670537B9" w14:textId="77777777" w:rsidR="003579A2" w:rsidRPr="0049214D" w:rsidRDefault="003579A2" w:rsidP="00C658E2">
            <w:pPr>
              <w:rPr>
                <w:sz w:val="28"/>
                <w:szCs w:val="28"/>
                <w:lang w:val="kk-KZ"/>
              </w:rPr>
            </w:pPr>
            <w:r>
              <w:rPr>
                <w:sz w:val="28"/>
                <w:szCs w:val="28"/>
                <w:lang w:val="kk-KZ"/>
              </w:rPr>
              <w:t>1</w:t>
            </w:r>
            <w:r w:rsidRPr="0049214D">
              <w:rPr>
                <w:sz w:val="28"/>
                <w:szCs w:val="28"/>
                <w:lang w:val="kk-KZ"/>
              </w:rPr>
              <w:t xml:space="preserve"> (</w:t>
            </w:r>
            <w:r>
              <w:rPr>
                <w:sz w:val="28"/>
                <w:szCs w:val="28"/>
                <w:lang w:val="kk-KZ"/>
              </w:rPr>
              <w:t>11,1</w:t>
            </w:r>
            <w:r w:rsidRPr="0049214D">
              <w:rPr>
                <w:sz w:val="28"/>
                <w:szCs w:val="28"/>
                <w:lang w:val="kk-KZ"/>
              </w:rPr>
              <w:t xml:space="preserve"> %) </w:t>
            </w:r>
          </w:p>
        </w:tc>
        <w:tc>
          <w:tcPr>
            <w:tcW w:w="1496" w:type="dxa"/>
          </w:tcPr>
          <w:p w14:paraId="4E37A593" w14:textId="77777777" w:rsidR="003579A2" w:rsidRPr="0049214D" w:rsidRDefault="003579A2" w:rsidP="00C658E2">
            <w:pPr>
              <w:jc w:val="center"/>
              <w:rPr>
                <w:sz w:val="28"/>
                <w:szCs w:val="28"/>
                <w:lang w:val="kk-KZ"/>
              </w:rPr>
            </w:pPr>
            <w:r>
              <w:rPr>
                <w:sz w:val="28"/>
                <w:szCs w:val="28"/>
                <w:lang w:val="kk-KZ"/>
              </w:rPr>
              <w:t>3(3</w:t>
            </w:r>
            <w:r>
              <w:rPr>
                <w:sz w:val="28"/>
                <w:szCs w:val="28"/>
              </w:rPr>
              <w:t>3</w:t>
            </w:r>
            <w:r>
              <w:rPr>
                <w:sz w:val="28"/>
                <w:szCs w:val="28"/>
                <w:lang w:val="kk-KZ"/>
              </w:rPr>
              <w:t>,3</w:t>
            </w:r>
            <w:r w:rsidRPr="0049214D">
              <w:rPr>
                <w:sz w:val="28"/>
                <w:szCs w:val="28"/>
                <w:lang w:val="kk-KZ"/>
              </w:rPr>
              <w:t>%)</w:t>
            </w:r>
          </w:p>
        </w:tc>
        <w:tc>
          <w:tcPr>
            <w:tcW w:w="1620" w:type="dxa"/>
          </w:tcPr>
          <w:p w14:paraId="47D7E26D" w14:textId="77777777" w:rsidR="003579A2" w:rsidRPr="0049214D" w:rsidRDefault="003579A2" w:rsidP="00A76864">
            <w:pPr>
              <w:jc w:val="center"/>
              <w:rPr>
                <w:sz w:val="28"/>
                <w:szCs w:val="28"/>
                <w:lang w:val="kk-KZ"/>
              </w:rPr>
            </w:pPr>
            <w:r>
              <w:rPr>
                <w:sz w:val="28"/>
                <w:szCs w:val="28"/>
                <w:lang w:val="kk-KZ"/>
              </w:rPr>
              <w:t xml:space="preserve">  2</w:t>
            </w:r>
            <w:r w:rsidRPr="0049214D">
              <w:rPr>
                <w:sz w:val="28"/>
                <w:szCs w:val="28"/>
                <w:lang w:val="kk-KZ"/>
              </w:rPr>
              <w:t xml:space="preserve"> (</w:t>
            </w:r>
            <w:r>
              <w:rPr>
                <w:sz w:val="28"/>
                <w:szCs w:val="28"/>
                <w:lang w:val="kk-KZ"/>
              </w:rPr>
              <w:t>22,2</w:t>
            </w:r>
            <w:r w:rsidRPr="0049214D">
              <w:rPr>
                <w:sz w:val="28"/>
                <w:szCs w:val="28"/>
                <w:lang w:val="kk-KZ"/>
              </w:rPr>
              <w:t xml:space="preserve">%)  </w:t>
            </w:r>
          </w:p>
        </w:tc>
        <w:tc>
          <w:tcPr>
            <w:tcW w:w="1440" w:type="dxa"/>
          </w:tcPr>
          <w:p w14:paraId="40164A43" w14:textId="77777777" w:rsidR="003579A2" w:rsidRPr="0049214D" w:rsidRDefault="003579A2" w:rsidP="00A76864">
            <w:pPr>
              <w:jc w:val="center"/>
              <w:rPr>
                <w:sz w:val="28"/>
                <w:szCs w:val="28"/>
                <w:lang w:val="kk-KZ"/>
              </w:rPr>
            </w:pPr>
            <w:r>
              <w:rPr>
                <w:sz w:val="28"/>
                <w:szCs w:val="28"/>
                <w:lang w:val="kk-KZ"/>
              </w:rPr>
              <w:t>-</w:t>
            </w:r>
          </w:p>
        </w:tc>
      </w:tr>
    </w:tbl>
    <w:p w14:paraId="5322729C" w14:textId="77777777" w:rsidR="00B07E50" w:rsidRDefault="00B07E50" w:rsidP="00B07E50">
      <w:pPr>
        <w:rPr>
          <w:b/>
          <w:sz w:val="28"/>
          <w:szCs w:val="28"/>
          <w:lang w:val="kk-KZ"/>
        </w:rPr>
      </w:pPr>
    </w:p>
    <w:p w14:paraId="6B939D04" w14:textId="77777777" w:rsidR="00B07E50" w:rsidRPr="005F2693" w:rsidRDefault="00B07E50" w:rsidP="00B07E50">
      <w:pPr>
        <w:jc w:val="center"/>
        <w:rPr>
          <w:b/>
          <w:sz w:val="28"/>
          <w:szCs w:val="28"/>
          <w:lang w:val="kk-KZ"/>
        </w:rPr>
      </w:pPr>
      <w:r w:rsidRPr="005F2693">
        <w:rPr>
          <w:b/>
          <w:sz w:val="28"/>
          <w:szCs w:val="28"/>
          <w:lang w:val="kk-KZ"/>
        </w:rPr>
        <w:t>Біліктілік  санаты бойынша  кадрларға  мінездеме</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1663"/>
        <w:gridCol w:w="1641"/>
        <w:gridCol w:w="1638"/>
        <w:gridCol w:w="1639"/>
        <w:gridCol w:w="1640"/>
      </w:tblGrid>
      <w:tr w:rsidR="00B07E50" w:rsidRPr="005F2693" w14:paraId="37FE12A8" w14:textId="77777777" w:rsidTr="00A76864">
        <w:trPr>
          <w:trHeight w:val="1034"/>
        </w:trPr>
        <w:tc>
          <w:tcPr>
            <w:tcW w:w="1650" w:type="dxa"/>
          </w:tcPr>
          <w:p w14:paraId="18FB9432" w14:textId="77777777" w:rsidR="00B07E50" w:rsidRPr="005F2693" w:rsidRDefault="00B07E50" w:rsidP="00A76864">
            <w:pPr>
              <w:jc w:val="center"/>
              <w:rPr>
                <w:sz w:val="28"/>
                <w:szCs w:val="28"/>
                <w:lang w:val="kk-KZ"/>
              </w:rPr>
            </w:pPr>
            <w:r w:rsidRPr="005F2693">
              <w:rPr>
                <w:sz w:val="28"/>
                <w:szCs w:val="28"/>
                <w:lang w:val="kk-KZ"/>
              </w:rPr>
              <w:lastRenderedPageBreak/>
              <w:t>Оқу жылдары</w:t>
            </w:r>
          </w:p>
        </w:tc>
        <w:tc>
          <w:tcPr>
            <w:tcW w:w="1663" w:type="dxa"/>
          </w:tcPr>
          <w:p w14:paraId="067111D1" w14:textId="77777777" w:rsidR="00B07E50" w:rsidRPr="005F2693" w:rsidRDefault="00B07E50" w:rsidP="00A76864">
            <w:pPr>
              <w:jc w:val="center"/>
              <w:rPr>
                <w:sz w:val="28"/>
                <w:szCs w:val="28"/>
                <w:lang w:val="kk-KZ"/>
              </w:rPr>
            </w:pPr>
            <w:r w:rsidRPr="005F2693">
              <w:rPr>
                <w:sz w:val="28"/>
                <w:szCs w:val="28"/>
                <w:lang w:val="kk-KZ"/>
              </w:rPr>
              <w:t>Педагогтар саны</w:t>
            </w:r>
          </w:p>
        </w:tc>
        <w:tc>
          <w:tcPr>
            <w:tcW w:w="1641" w:type="dxa"/>
          </w:tcPr>
          <w:p w14:paraId="3AC535A0" w14:textId="77777777" w:rsidR="00B07E50" w:rsidRPr="005F2693" w:rsidRDefault="00B07E50" w:rsidP="00A76864">
            <w:pPr>
              <w:jc w:val="center"/>
              <w:rPr>
                <w:sz w:val="28"/>
                <w:szCs w:val="28"/>
                <w:lang w:val="kk-KZ"/>
              </w:rPr>
            </w:pPr>
            <w:r w:rsidRPr="005F2693">
              <w:rPr>
                <w:sz w:val="28"/>
                <w:szCs w:val="28"/>
                <w:lang w:val="kk-KZ"/>
              </w:rPr>
              <w:t>Жоғары</w:t>
            </w:r>
          </w:p>
        </w:tc>
        <w:tc>
          <w:tcPr>
            <w:tcW w:w="1638" w:type="dxa"/>
          </w:tcPr>
          <w:p w14:paraId="3AA70588" w14:textId="77777777" w:rsidR="00B07E50" w:rsidRPr="005F2693" w:rsidRDefault="00B07E50" w:rsidP="00A76864">
            <w:pPr>
              <w:jc w:val="center"/>
              <w:rPr>
                <w:sz w:val="28"/>
                <w:szCs w:val="28"/>
                <w:lang w:val="kk-KZ"/>
              </w:rPr>
            </w:pPr>
            <w:r w:rsidRPr="005F2693">
              <w:rPr>
                <w:sz w:val="28"/>
                <w:szCs w:val="28"/>
                <w:lang w:val="kk-KZ"/>
              </w:rPr>
              <w:t xml:space="preserve">Бірінші </w:t>
            </w:r>
          </w:p>
        </w:tc>
        <w:tc>
          <w:tcPr>
            <w:tcW w:w="1639" w:type="dxa"/>
          </w:tcPr>
          <w:p w14:paraId="348BF40B" w14:textId="77777777" w:rsidR="00B07E50" w:rsidRPr="005F2693" w:rsidRDefault="00B07E50" w:rsidP="00A76864">
            <w:pPr>
              <w:jc w:val="center"/>
              <w:rPr>
                <w:sz w:val="28"/>
                <w:szCs w:val="28"/>
                <w:lang w:val="kk-KZ"/>
              </w:rPr>
            </w:pPr>
            <w:r w:rsidRPr="005F2693">
              <w:rPr>
                <w:sz w:val="28"/>
                <w:szCs w:val="28"/>
                <w:lang w:val="kk-KZ"/>
              </w:rPr>
              <w:t xml:space="preserve">Екінші </w:t>
            </w:r>
          </w:p>
        </w:tc>
        <w:tc>
          <w:tcPr>
            <w:tcW w:w="1640" w:type="dxa"/>
          </w:tcPr>
          <w:p w14:paraId="781E2854" w14:textId="77777777" w:rsidR="00B07E50" w:rsidRPr="005F2693" w:rsidRDefault="00B07E50" w:rsidP="00A76864">
            <w:pPr>
              <w:jc w:val="center"/>
              <w:rPr>
                <w:sz w:val="28"/>
                <w:szCs w:val="28"/>
                <w:lang w:val="kk-KZ"/>
              </w:rPr>
            </w:pPr>
            <w:r w:rsidRPr="005F2693">
              <w:rPr>
                <w:sz w:val="28"/>
                <w:szCs w:val="28"/>
                <w:lang w:val="kk-KZ"/>
              </w:rPr>
              <w:t xml:space="preserve"> Санаты жоқ</w:t>
            </w:r>
          </w:p>
        </w:tc>
      </w:tr>
      <w:tr w:rsidR="00E922EE" w:rsidRPr="005F2693" w14:paraId="72913A56" w14:textId="77777777" w:rsidTr="00A76864">
        <w:trPr>
          <w:trHeight w:val="302"/>
        </w:trPr>
        <w:tc>
          <w:tcPr>
            <w:tcW w:w="1650" w:type="dxa"/>
          </w:tcPr>
          <w:p w14:paraId="291E7F7D" w14:textId="77777777" w:rsidR="00E922EE" w:rsidRPr="0049214D" w:rsidRDefault="00E922EE" w:rsidP="005551C5">
            <w:pPr>
              <w:tabs>
                <w:tab w:val="center" w:pos="792"/>
              </w:tabs>
              <w:jc w:val="center"/>
              <w:rPr>
                <w:sz w:val="28"/>
                <w:szCs w:val="28"/>
                <w:lang w:val="kk-KZ"/>
              </w:rPr>
            </w:pPr>
            <w:r>
              <w:rPr>
                <w:sz w:val="28"/>
                <w:szCs w:val="28"/>
                <w:lang w:val="kk-KZ"/>
              </w:rPr>
              <w:t>2017-2018</w:t>
            </w:r>
          </w:p>
        </w:tc>
        <w:tc>
          <w:tcPr>
            <w:tcW w:w="1663" w:type="dxa"/>
          </w:tcPr>
          <w:p w14:paraId="120DAAB1" w14:textId="77777777" w:rsidR="00E922EE" w:rsidRPr="0049214D" w:rsidRDefault="00E922EE" w:rsidP="00C658E2">
            <w:pPr>
              <w:jc w:val="center"/>
              <w:rPr>
                <w:sz w:val="28"/>
                <w:szCs w:val="28"/>
                <w:lang w:val="kk-KZ"/>
              </w:rPr>
            </w:pPr>
            <w:r>
              <w:rPr>
                <w:sz w:val="28"/>
                <w:szCs w:val="28"/>
                <w:lang w:val="kk-KZ"/>
              </w:rPr>
              <w:t>5</w:t>
            </w:r>
          </w:p>
        </w:tc>
        <w:tc>
          <w:tcPr>
            <w:tcW w:w="1641" w:type="dxa"/>
          </w:tcPr>
          <w:p w14:paraId="3159F855" w14:textId="77777777" w:rsidR="00E922EE" w:rsidRPr="005F2693" w:rsidRDefault="00E922EE" w:rsidP="00A76864">
            <w:pPr>
              <w:jc w:val="center"/>
              <w:rPr>
                <w:sz w:val="28"/>
                <w:szCs w:val="28"/>
                <w:lang w:val="kk-KZ"/>
              </w:rPr>
            </w:pPr>
            <w:r>
              <w:rPr>
                <w:sz w:val="28"/>
                <w:szCs w:val="28"/>
                <w:lang w:val="kk-KZ"/>
              </w:rPr>
              <w:t>0</w:t>
            </w:r>
          </w:p>
        </w:tc>
        <w:tc>
          <w:tcPr>
            <w:tcW w:w="1638" w:type="dxa"/>
          </w:tcPr>
          <w:p w14:paraId="639898E9" w14:textId="77777777" w:rsidR="00E922EE" w:rsidRPr="005F2693" w:rsidRDefault="00E922EE" w:rsidP="00C658E2">
            <w:pPr>
              <w:jc w:val="center"/>
              <w:rPr>
                <w:sz w:val="28"/>
                <w:szCs w:val="28"/>
                <w:lang w:val="kk-KZ"/>
              </w:rPr>
            </w:pPr>
            <w:r>
              <w:rPr>
                <w:sz w:val="28"/>
                <w:szCs w:val="28"/>
                <w:lang w:val="kk-KZ"/>
              </w:rPr>
              <w:t>0 (</w:t>
            </w:r>
            <w:r w:rsidRPr="005F2693">
              <w:rPr>
                <w:sz w:val="28"/>
                <w:szCs w:val="28"/>
                <w:lang w:val="kk-KZ"/>
              </w:rPr>
              <w:t>%</w:t>
            </w:r>
            <w:r>
              <w:rPr>
                <w:sz w:val="28"/>
                <w:szCs w:val="28"/>
                <w:lang w:val="kk-KZ"/>
              </w:rPr>
              <w:t>)</w:t>
            </w:r>
          </w:p>
        </w:tc>
        <w:tc>
          <w:tcPr>
            <w:tcW w:w="1639" w:type="dxa"/>
          </w:tcPr>
          <w:p w14:paraId="702F2026" w14:textId="77777777" w:rsidR="00E922EE" w:rsidRPr="005F2693" w:rsidRDefault="00E922EE" w:rsidP="00C658E2">
            <w:pPr>
              <w:jc w:val="center"/>
              <w:rPr>
                <w:sz w:val="28"/>
                <w:szCs w:val="28"/>
                <w:lang w:val="kk-KZ"/>
              </w:rPr>
            </w:pPr>
            <w:r>
              <w:rPr>
                <w:sz w:val="28"/>
                <w:szCs w:val="28"/>
                <w:lang w:val="kk-KZ"/>
              </w:rPr>
              <w:t>1(11,1</w:t>
            </w:r>
            <w:r w:rsidRPr="005F2693">
              <w:rPr>
                <w:sz w:val="28"/>
                <w:szCs w:val="28"/>
                <w:lang w:val="kk-KZ"/>
              </w:rPr>
              <w:t>%</w:t>
            </w:r>
            <w:r>
              <w:rPr>
                <w:sz w:val="28"/>
                <w:szCs w:val="28"/>
                <w:lang w:val="kk-KZ"/>
              </w:rPr>
              <w:t>)</w:t>
            </w:r>
          </w:p>
        </w:tc>
        <w:tc>
          <w:tcPr>
            <w:tcW w:w="1640" w:type="dxa"/>
          </w:tcPr>
          <w:p w14:paraId="5AF13529" w14:textId="77777777" w:rsidR="00E922EE" w:rsidRPr="005F2693" w:rsidRDefault="00E922EE" w:rsidP="00C658E2">
            <w:pPr>
              <w:jc w:val="center"/>
              <w:rPr>
                <w:sz w:val="28"/>
                <w:szCs w:val="28"/>
                <w:lang w:val="kk-KZ"/>
              </w:rPr>
            </w:pPr>
            <w:r>
              <w:rPr>
                <w:sz w:val="28"/>
                <w:szCs w:val="28"/>
                <w:lang w:val="kk-KZ"/>
              </w:rPr>
              <w:t>4(44,4</w:t>
            </w:r>
            <w:r w:rsidRPr="005F2693">
              <w:rPr>
                <w:sz w:val="28"/>
                <w:szCs w:val="28"/>
                <w:lang w:val="kk-KZ"/>
              </w:rPr>
              <w:t>%</w:t>
            </w:r>
            <w:r>
              <w:rPr>
                <w:sz w:val="28"/>
                <w:szCs w:val="28"/>
                <w:lang w:val="kk-KZ"/>
              </w:rPr>
              <w:t>)</w:t>
            </w:r>
          </w:p>
        </w:tc>
      </w:tr>
      <w:tr w:rsidR="00E922EE" w:rsidRPr="005F2693" w14:paraId="6F2FB911" w14:textId="77777777" w:rsidTr="00A76864">
        <w:trPr>
          <w:trHeight w:val="302"/>
        </w:trPr>
        <w:tc>
          <w:tcPr>
            <w:tcW w:w="1650" w:type="dxa"/>
          </w:tcPr>
          <w:p w14:paraId="4877EA48" w14:textId="77777777" w:rsidR="00E922EE" w:rsidRPr="0049214D" w:rsidRDefault="00E922EE" w:rsidP="005551C5">
            <w:pPr>
              <w:tabs>
                <w:tab w:val="center" w:pos="792"/>
              </w:tabs>
              <w:jc w:val="center"/>
              <w:rPr>
                <w:sz w:val="28"/>
                <w:szCs w:val="28"/>
                <w:lang w:val="kk-KZ"/>
              </w:rPr>
            </w:pPr>
            <w:r>
              <w:rPr>
                <w:sz w:val="28"/>
                <w:szCs w:val="28"/>
                <w:lang w:val="kk-KZ"/>
              </w:rPr>
              <w:t>2018-2019</w:t>
            </w:r>
          </w:p>
        </w:tc>
        <w:tc>
          <w:tcPr>
            <w:tcW w:w="1663" w:type="dxa"/>
          </w:tcPr>
          <w:p w14:paraId="3B639B82" w14:textId="77777777" w:rsidR="00E922EE" w:rsidRPr="0049214D" w:rsidRDefault="00E922EE" w:rsidP="00C658E2">
            <w:pPr>
              <w:jc w:val="center"/>
              <w:rPr>
                <w:sz w:val="28"/>
                <w:szCs w:val="28"/>
                <w:lang w:val="kk-KZ"/>
              </w:rPr>
            </w:pPr>
            <w:r>
              <w:rPr>
                <w:sz w:val="28"/>
                <w:szCs w:val="28"/>
                <w:lang w:val="kk-KZ"/>
              </w:rPr>
              <w:t>4</w:t>
            </w:r>
          </w:p>
        </w:tc>
        <w:tc>
          <w:tcPr>
            <w:tcW w:w="1641" w:type="dxa"/>
          </w:tcPr>
          <w:p w14:paraId="77518B69" w14:textId="77777777" w:rsidR="00E922EE" w:rsidRPr="005F2693" w:rsidRDefault="00E922EE" w:rsidP="000E5F23">
            <w:pPr>
              <w:jc w:val="center"/>
              <w:rPr>
                <w:sz w:val="28"/>
                <w:szCs w:val="28"/>
                <w:lang w:val="kk-KZ"/>
              </w:rPr>
            </w:pPr>
            <w:r>
              <w:rPr>
                <w:sz w:val="28"/>
                <w:szCs w:val="28"/>
                <w:lang w:val="kk-KZ"/>
              </w:rPr>
              <w:t>0</w:t>
            </w:r>
          </w:p>
        </w:tc>
        <w:tc>
          <w:tcPr>
            <w:tcW w:w="1638" w:type="dxa"/>
          </w:tcPr>
          <w:p w14:paraId="0E5E3C66" w14:textId="77777777" w:rsidR="00E922EE" w:rsidRPr="005F2693" w:rsidRDefault="00E922EE" w:rsidP="00C658E2">
            <w:pPr>
              <w:jc w:val="center"/>
              <w:rPr>
                <w:sz w:val="28"/>
                <w:szCs w:val="28"/>
                <w:lang w:val="kk-KZ"/>
              </w:rPr>
            </w:pPr>
            <w:r>
              <w:rPr>
                <w:sz w:val="28"/>
                <w:szCs w:val="28"/>
                <w:lang w:val="kk-KZ"/>
              </w:rPr>
              <w:t>0 (</w:t>
            </w:r>
            <w:r w:rsidRPr="005F2693">
              <w:rPr>
                <w:sz w:val="28"/>
                <w:szCs w:val="28"/>
                <w:lang w:val="kk-KZ"/>
              </w:rPr>
              <w:t>%</w:t>
            </w:r>
            <w:r>
              <w:rPr>
                <w:sz w:val="28"/>
                <w:szCs w:val="28"/>
                <w:lang w:val="kk-KZ"/>
              </w:rPr>
              <w:t>)</w:t>
            </w:r>
          </w:p>
        </w:tc>
        <w:tc>
          <w:tcPr>
            <w:tcW w:w="1639" w:type="dxa"/>
          </w:tcPr>
          <w:p w14:paraId="503FD544" w14:textId="77777777" w:rsidR="00E922EE" w:rsidRPr="005F2693" w:rsidRDefault="00E922EE" w:rsidP="00C658E2">
            <w:pPr>
              <w:jc w:val="center"/>
              <w:rPr>
                <w:sz w:val="28"/>
                <w:szCs w:val="28"/>
                <w:lang w:val="kk-KZ"/>
              </w:rPr>
            </w:pPr>
            <w:r>
              <w:rPr>
                <w:sz w:val="28"/>
                <w:szCs w:val="28"/>
                <w:lang w:val="kk-KZ"/>
              </w:rPr>
              <w:t>1(11,1</w:t>
            </w:r>
            <w:r w:rsidRPr="005F2693">
              <w:rPr>
                <w:sz w:val="28"/>
                <w:szCs w:val="28"/>
                <w:lang w:val="kk-KZ"/>
              </w:rPr>
              <w:t>%</w:t>
            </w:r>
            <w:r>
              <w:rPr>
                <w:sz w:val="28"/>
                <w:szCs w:val="28"/>
                <w:lang w:val="kk-KZ"/>
              </w:rPr>
              <w:t>)</w:t>
            </w:r>
          </w:p>
        </w:tc>
        <w:tc>
          <w:tcPr>
            <w:tcW w:w="1640" w:type="dxa"/>
          </w:tcPr>
          <w:p w14:paraId="3BE58518" w14:textId="77777777" w:rsidR="00E922EE" w:rsidRPr="0049214D" w:rsidRDefault="00E922EE" w:rsidP="00C658E2">
            <w:pPr>
              <w:jc w:val="center"/>
              <w:rPr>
                <w:sz w:val="28"/>
                <w:szCs w:val="28"/>
                <w:lang w:val="kk-KZ"/>
              </w:rPr>
            </w:pPr>
            <w:r>
              <w:rPr>
                <w:sz w:val="28"/>
                <w:szCs w:val="28"/>
                <w:lang w:val="kk-KZ"/>
              </w:rPr>
              <w:t>3(3</w:t>
            </w:r>
            <w:r>
              <w:rPr>
                <w:sz w:val="28"/>
                <w:szCs w:val="28"/>
              </w:rPr>
              <w:t>3</w:t>
            </w:r>
            <w:r>
              <w:rPr>
                <w:sz w:val="28"/>
                <w:szCs w:val="28"/>
                <w:lang w:val="kk-KZ"/>
              </w:rPr>
              <w:t>,3</w:t>
            </w:r>
            <w:r w:rsidRPr="0049214D">
              <w:rPr>
                <w:sz w:val="28"/>
                <w:szCs w:val="28"/>
                <w:lang w:val="kk-KZ"/>
              </w:rPr>
              <w:t>%)</w:t>
            </w:r>
          </w:p>
        </w:tc>
      </w:tr>
      <w:tr w:rsidR="00E922EE" w:rsidRPr="005F2693" w14:paraId="68EE4DB6" w14:textId="77777777" w:rsidTr="00A76864">
        <w:trPr>
          <w:trHeight w:val="302"/>
        </w:trPr>
        <w:tc>
          <w:tcPr>
            <w:tcW w:w="1650" w:type="dxa"/>
          </w:tcPr>
          <w:p w14:paraId="14DBA8BB" w14:textId="77777777" w:rsidR="00E922EE" w:rsidRPr="0049214D" w:rsidRDefault="00E922EE" w:rsidP="005551C5">
            <w:pPr>
              <w:jc w:val="center"/>
              <w:rPr>
                <w:sz w:val="28"/>
                <w:szCs w:val="28"/>
                <w:lang w:val="kk-KZ"/>
              </w:rPr>
            </w:pPr>
            <w:r>
              <w:rPr>
                <w:sz w:val="28"/>
                <w:szCs w:val="28"/>
                <w:lang w:val="kk-KZ"/>
              </w:rPr>
              <w:t>2019-2020</w:t>
            </w:r>
          </w:p>
        </w:tc>
        <w:tc>
          <w:tcPr>
            <w:tcW w:w="1663" w:type="dxa"/>
          </w:tcPr>
          <w:p w14:paraId="49E4C29C" w14:textId="77777777" w:rsidR="00E922EE" w:rsidRPr="0049214D" w:rsidRDefault="00E922EE" w:rsidP="00C658E2">
            <w:pPr>
              <w:jc w:val="center"/>
              <w:rPr>
                <w:sz w:val="28"/>
                <w:szCs w:val="28"/>
                <w:lang w:val="kk-KZ"/>
              </w:rPr>
            </w:pPr>
            <w:r>
              <w:rPr>
                <w:sz w:val="28"/>
                <w:szCs w:val="28"/>
                <w:lang w:val="kk-KZ"/>
              </w:rPr>
              <w:t>5</w:t>
            </w:r>
          </w:p>
        </w:tc>
        <w:tc>
          <w:tcPr>
            <w:tcW w:w="1641" w:type="dxa"/>
          </w:tcPr>
          <w:p w14:paraId="680AA8BF" w14:textId="77777777" w:rsidR="00E922EE" w:rsidRPr="005F2693" w:rsidRDefault="00E922EE" w:rsidP="00A76864">
            <w:pPr>
              <w:jc w:val="center"/>
              <w:rPr>
                <w:sz w:val="28"/>
                <w:szCs w:val="28"/>
                <w:lang w:val="kk-KZ"/>
              </w:rPr>
            </w:pPr>
            <w:r>
              <w:rPr>
                <w:sz w:val="28"/>
                <w:szCs w:val="28"/>
                <w:lang w:val="kk-KZ"/>
              </w:rPr>
              <w:t>0 (</w:t>
            </w:r>
            <w:r w:rsidRPr="005F2693">
              <w:rPr>
                <w:sz w:val="28"/>
                <w:szCs w:val="28"/>
                <w:lang w:val="kk-KZ"/>
              </w:rPr>
              <w:t>%</w:t>
            </w:r>
            <w:r>
              <w:rPr>
                <w:sz w:val="28"/>
                <w:szCs w:val="28"/>
                <w:lang w:val="kk-KZ"/>
              </w:rPr>
              <w:t>)</w:t>
            </w:r>
          </w:p>
        </w:tc>
        <w:tc>
          <w:tcPr>
            <w:tcW w:w="1638" w:type="dxa"/>
          </w:tcPr>
          <w:p w14:paraId="7BF88B90" w14:textId="77777777" w:rsidR="00E922EE" w:rsidRPr="005F2693" w:rsidRDefault="00E922EE" w:rsidP="00C658E2">
            <w:pPr>
              <w:jc w:val="center"/>
              <w:rPr>
                <w:sz w:val="28"/>
                <w:szCs w:val="28"/>
                <w:lang w:val="kk-KZ"/>
              </w:rPr>
            </w:pPr>
            <w:r>
              <w:rPr>
                <w:sz w:val="28"/>
                <w:szCs w:val="28"/>
                <w:lang w:val="kk-KZ"/>
              </w:rPr>
              <w:t>0 (</w:t>
            </w:r>
            <w:r w:rsidRPr="005F2693">
              <w:rPr>
                <w:sz w:val="28"/>
                <w:szCs w:val="28"/>
                <w:lang w:val="kk-KZ"/>
              </w:rPr>
              <w:t>%</w:t>
            </w:r>
            <w:r>
              <w:rPr>
                <w:sz w:val="28"/>
                <w:szCs w:val="28"/>
                <w:lang w:val="kk-KZ"/>
              </w:rPr>
              <w:t>)</w:t>
            </w:r>
          </w:p>
        </w:tc>
        <w:tc>
          <w:tcPr>
            <w:tcW w:w="1639" w:type="dxa"/>
          </w:tcPr>
          <w:p w14:paraId="090F0DE6" w14:textId="77777777" w:rsidR="00E922EE" w:rsidRPr="005F2693" w:rsidRDefault="00E922EE" w:rsidP="00C658E2">
            <w:pPr>
              <w:jc w:val="center"/>
              <w:rPr>
                <w:sz w:val="28"/>
                <w:szCs w:val="28"/>
                <w:lang w:val="kk-KZ"/>
              </w:rPr>
            </w:pPr>
            <w:r>
              <w:rPr>
                <w:sz w:val="28"/>
                <w:szCs w:val="28"/>
                <w:lang w:val="kk-KZ"/>
              </w:rPr>
              <w:t>1 (11,1</w:t>
            </w:r>
            <w:r w:rsidRPr="005F2693">
              <w:rPr>
                <w:sz w:val="28"/>
                <w:szCs w:val="28"/>
                <w:lang w:val="kk-KZ"/>
              </w:rPr>
              <w:t>%</w:t>
            </w:r>
            <w:r>
              <w:rPr>
                <w:sz w:val="28"/>
                <w:szCs w:val="28"/>
                <w:lang w:val="kk-KZ"/>
              </w:rPr>
              <w:t>)</w:t>
            </w:r>
          </w:p>
        </w:tc>
        <w:tc>
          <w:tcPr>
            <w:tcW w:w="1640" w:type="dxa"/>
          </w:tcPr>
          <w:p w14:paraId="2194EA54" w14:textId="77777777" w:rsidR="00E922EE" w:rsidRPr="005F2693" w:rsidRDefault="00E922EE" w:rsidP="00A76864">
            <w:pPr>
              <w:jc w:val="center"/>
              <w:rPr>
                <w:sz w:val="28"/>
                <w:szCs w:val="28"/>
                <w:lang w:val="kk-KZ"/>
              </w:rPr>
            </w:pPr>
            <w:r>
              <w:rPr>
                <w:sz w:val="28"/>
                <w:szCs w:val="28"/>
                <w:lang w:val="kk-KZ"/>
              </w:rPr>
              <w:t>4(44,4</w:t>
            </w:r>
            <w:r w:rsidRPr="005F2693">
              <w:rPr>
                <w:sz w:val="28"/>
                <w:szCs w:val="28"/>
                <w:lang w:val="kk-KZ"/>
              </w:rPr>
              <w:t>%</w:t>
            </w:r>
            <w:r>
              <w:rPr>
                <w:sz w:val="28"/>
                <w:szCs w:val="28"/>
                <w:lang w:val="kk-KZ"/>
              </w:rPr>
              <w:t>)</w:t>
            </w:r>
          </w:p>
        </w:tc>
      </w:tr>
      <w:tr w:rsidR="00E922EE" w:rsidRPr="005F2693" w14:paraId="6A585479" w14:textId="77777777" w:rsidTr="00A76864">
        <w:trPr>
          <w:trHeight w:val="317"/>
        </w:trPr>
        <w:tc>
          <w:tcPr>
            <w:tcW w:w="1650" w:type="dxa"/>
          </w:tcPr>
          <w:p w14:paraId="19283DF9" w14:textId="77777777" w:rsidR="00E922EE" w:rsidRPr="0049214D" w:rsidRDefault="00E922EE" w:rsidP="005551C5">
            <w:pPr>
              <w:jc w:val="center"/>
              <w:rPr>
                <w:sz w:val="28"/>
                <w:szCs w:val="28"/>
                <w:lang w:val="kk-KZ"/>
              </w:rPr>
            </w:pPr>
            <w:r>
              <w:rPr>
                <w:sz w:val="28"/>
                <w:szCs w:val="28"/>
                <w:lang w:val="kk-KZ"/>
              </w:rPr>
              <w:t>2020-2021</w:t>
            </w:r>
          </w:p>
        </w:tc>
        <w:tc>
          <w:tcPr>
            <w:tcW w:w="1663" w:type="dxa"/>
          </w:tcPr>
          <w:p w14:paraId="37DE40CA" w14:textId="77777777" w:rsidR="00E922EE" w:rsidRPr="0049214D" w:rsidRDefault="00E922EE" w:rsidP="00C658E2">
            <w:pPr>
              <w:jc w:val="center"/>
              <w:rPr>
                <w:sz w:val="28"/>
                <w:szCs w:val="28"/>
                <w:lang w:val="kk-KZ"/>
              </w:rPr>
            </w:pPr>
            <w:r>
              <w:rPr>
                <w:sz w:val="28"/>
                <w:szCs w:val="28"/>
                <w:lang w:val="kk-KZ"/>
              </w:rPr>
              <w:t>3</w:t>
            </w:r>
          </w:p>
        </w:tc>
        <w:tc>
          <w:tcPr>
            <w:tcW w:w="1641" w:type="dxa"/>
          </w:tcPr>
          <w:p w14:paraId="64685C39" w14:textId="77777777" w:rsidR="00E922EE" w:rsidRPr="005F2693" w:rsidRDefault="00E922EE" w:rsidP="00A76864">
            <w:pPr>
              <w:jc w:val="center"/>
              <w:rPr>
                <w:sz w:val="28"/>
                <w:szCs w:val="28"/>
                <w:lang w:val="kk-KZ"/>
              </w:rPr>
            </w:pPr>
            <w:r>
              <w:rPr>
                <w:sz w:val="28"/>
                <w:szCs w:val="28"/>
                <w:lang w:val="kk-KZ"/>
              </w:rPr>
              <w:t>0 (</w:t>
            </w:r>
            <w:r w:rsidRPr="005F2693">
              <w:rPr>
                <w:sz w:val="28"/>
                <w:szCs w:val="28"/>
                <w:lang w:val="kk-KZ"/>
              </w:rPr>
              <w:t>%</w:t>
            </w:r>
            <w:r>
              <w:rPr>
                <w:sz w:val="28"/>
                <w:szCs w:val="28"/>
                <w:lang w:val="kk-KZ"/>
              </w:rPr>
              <w:t>)</w:t>
            </w:r>
          </w:p>
        </w:tc>
        <w:tc>
          <w:tcPr>
            <w:tcW w:w="1638" w:type="dxa"/>
          </w:tcPr>
          <w:p w14:paraId="12A6E48E" w14:textId="77777777" w:rsidR="00E922EE" w:rsidRPr="005F2693" w:rsidRDefault="00E922EE" w:rsidP="00C658E2">
            <w:pPr>
              <w:jc w:val="center"/>
              <w:rPr>
                <w:sz w:val="28"/>
                <w:szCs w:val="28"/>
                <w:lang w:val="kk-KZ"/>
              </w:rPr>
            </w:pPr>
            <w:r>
              <w:rPr>
                <w:sz w:val="28"/>
                <w:szCs w:val="28"/>
                <w:lang w:val="kk-KZ"/>
              </w:rPr>
              <w:t>0 (</w:t>
            </w:r>
            <w:r w:rsidRPr="005F2693">
              <w:rPr>
                <w:sz w:val="28"/>
                <w:szCs w:val="28"/>
                <w:lang w:val="kk-KZ"/>
              </w:rPr>
              <w:t>%</w:t>
            </w:r>
            <w:r>
              <w:rPr>
                <w:sz w:val="28"/>
                <w:szCs w:val="28"/>
                <w:lang w:val="kk-KZ"/>
              </w:rPr>
              <w:t>)</w:t>
            </w:r>
          </w:p>
        </w:tc>
        <w:tc>
          <w:tcPr>
            <w:tcW w:w="1639" w:type="dxa"/>
          </w:tcPr>
          <w:p w14:paraId="279ADA01" w14:textId="77777777" w:rsidR="00E922EE" w:rsidRPr="005F2693" w:rsidRDefault="00E922EE" w:rsidP="00C658E2">
            <w:pPr>
              <w:jc w:val="center"/>
              <w:rPr>
                <w:sz w:val="28"/>
                <w:szCs w:val="28"/>
                <w:lang w:val="kk-KZ"/>
              </w:rPr>
            </w:pPr>
            <w:r>
              <w:rPr>
                <w:sz w:val="28"/>
                <w:szCs w:val="28"/>
                <w:lang w:val="kk-KZ"/>
              </w:rPr>
              <w:t>1(11,1</w:t>
            </w:r>
            <w:r w:rsidRPr="005F2693">
              <w:rPr>
                <w:sz w:val="28"/>
                <w:szCs w:val="28"/>
                <w:lang w:val="kk-KZ"/>
              </w:rPr>
              <w:t>%</w:t>
            </w:r>
            <w:r>
              <w:rPr>
                <w:sz w:val="28"/>
                <w:szCs w:val="28"/>
                <w:lang w:val="kk-KZ"/>
              </w:rPr>
              <w:t>)</w:t>
            </w:r>
          </w:p>
        </w:tc>
        <w:tc>
          <w:tcPr>
            <w:tcW w:w="1640" w:type="dxa"/>
          </w:tcPr>
          <w:p w14:paraId="7AAA1799" w14:textId="77777777" w:rsidR="00E922EE" w:rsidRPr="0049214D" w:rsidRDefault="00E922EE" w:rsidP="00C658E2">
            <w:pPr>
              <w:jc w:val="center"/>
              <w:rPr>
                <w:sz w:val="28"/>
                <w:szCs w:val="28"/>
                <w:lang w:val="kk-KZ"/>
              </w:rPr>
            </w:pPr>
            <w:r>
              <w:rPr>
                <w:sz w:val="28"/>
                <w:szCs w:val="28"/>
                <w:lang w:val="kk-KZ"/>
              </w:rPr>
              <w:t xml:space="preserve"> 2 (22,2</w:t>
            </w:r>
            <w:r w:rsidRPr="0049214D">
              <w:rPr>
                <w:sz w:val="28"/>
                <w:szCs w:val="28"/>
                <w:lang w:val="kk-KZ"/>
              </w:rPr>
              <w:t xml:space="preserve">%)          </w:t>
            </w:r>
          </w:p>
        </w:tc>
      </w:tr>
      <w:tr w:rsidR="00E922EE" w:rsidRPr="005F2693" w14:paraId="23129D42" w14:textId="77777777" w:rsidTr="00A76864">
        <w:trPr>
          <w:trHeight w:val="317"/>
        </w:trPr>
        <w:tc>
          <w:tcPr>
            <w:tcW w:w="1650" w:type="dxa"/>
          </w:tcPr>
          <w:p w14:paraId="59AD8497" w14:textId="77777777" w:rsidR="00E922EE" w:rsidRPr="0049214D" w:rsidRDefault="00E922EE" w:rsidP="005551C5">
            <w:pPr>
              <w:jc w:val="center"/>
              <w:rPr>
                <w:sz w:val="28"/>
                <w:szCs w:val="28"/>
                <w:lang w:val="kk-KZ"/>
              </w:rPr>
            </w:pPr>
            <w:r>
              <w:rPr>
                <w:sz w:val="28"/>
                <w:szCs w:val="28"/>
                <w:lang w:val="kk-KZ"/>
              </w:rPr>
              <w:t>2021-2022</w:t>
            </w:r>
          </w:p>
        </w:tc>
        <w:tc>
          <w:tcPr>
            <w:tcW w:w="1663" w:type="dxa"/>
          </w:tcPr>
          <w:p w14:paraId="70C47E80" w14:textId="77777777" w:rsidR="00E922EE" w:rsidRPr="0049214D" w:rsidRDefault="00E922EE" w:rsidP="00C658E2">
            <w:pPr>
              <w:jc w:val="center"/>
              <w:rPr>
                <w:sz w:val="28"/>
                <w:szCs w:val="28"/>
                <w:lang w:val="kk-KZ"/>
              </w:rPr>
            </w:pPr>
            <w:r>
              <w:rPr>
                <w:sz w:val="28"/>
                <w:szCs w:val="28"/>
                <w:lang w:val="kk-KZ"/>
              </w:rPr>
              <w:t>6</w:t>
            </w:r>
          </w:p>
        </w:tc>
        <w:tc>
          <w:tcPr>
            <w:tcW w:w="1641" w:type="dxa"/>
          </w:tcPr>
          <w:p w14:paraId="3D35F90C" w14:textId="77777777" w:rsidR="00E922EE" w:rsidRPr="005F2693" w:rsidRDefault="00E922EE" w:rsidP="00A76864">
            <w:pPr>
              <w:jc w:val="center"/>
              <w:rPr>
                <w:sz w:val="28"/>
                <w:szCs w:val="28"/>
                <w:lang w:val="kk-KZ"/>
              </w:rPr>
            </w:pPr>
            <w:r>
              <w:rPr>
                <w:sz w:val="28"/>
                <w:szCs w:val="28"/>
                <w:lang w:val="kk-KZ"/>
              </w:rPr>
              <w:t>0 (</w:t>
            </w:r>
            <w:r w:rsidRPr="005F2693">
              <w:rPr>
                <w:sz w:val="28"/>
                <w:szCs w:val="28"/>
                <w:lang w:val="kk-KZ"/>
              </w:rPr>
              <w:t>%</w:t>
            </w:r>
            <w:r>
              <w:rPr>
                <w:sz w:val="28"/>
                <w:szCs w:val="28"/>
                <w:lang w:val="kk-KZ"/>
              </w:rPr>
              <w:t>)</w:t>
            </w:r>
          </w:p>
        </w:tc>
        <w:tc>
          <w:tcPr>
            <w:tcW w:w="1638" w:type="dxa"/>
          </w:tcPr>
          <w:p w14:paraId="5AA027A3" w14:textId="77777777" w:rsidR="00E922EE" w:rsidRPr="005F2693" w:rsidRDefault="00E922EE" w:rsidP="00C658E2">
            <w:pPr>
              <w:jc w:val="center"/>
              <w:rPr>
                <w:sz w:val="28"/>
                <w:szCs w:val="28"/>
                <w:lang w:val="kk-KZ"/>
              </w:rPr>
            </w:pPr>
            <w:r>
              <w:rPr>
                <w:sz w:val="28"/>
                <w:szCs w:val="28"/>
                <w:lang w:val="kk-KZ"/>
              </w:rPr>
              <w:t>0 (</w:t>
            </w:r>
            <w:r w:rsidRPr="005F2693">
              <w:rPr>
                <w:sz w:val="28"/>
                <w:szCs w:val="28"/>
                <w:lang w:val="kk-KZ"/>
              </w:rPr>
              <w:t>%</w:t>
            </w:r>
            <w:r>
              <w:rPr>
                <w:sz w:val="28"/>
                <w:szCs w:val="28"/>
                <w:lang w:val="kk-KZ"/>
              </w:rPr>
              <w:t>)</w:t>
            </w:r>
          </w:p>
        </w:tc>
        <w:tc>
          <w:tcPr>
            <w:tcW w:w="1639" w:type="dxa"/>
          </w:tcPr>
          <w:p w14:paraId="4D1D6FBB" w14:textId="77777777" w:rsidR="00E922EE" w:rsidRPr="005F2693" w:rsidRDefault="00E922EE" w:rsidP="00C658E2">
            <w:pPr>
              <w:jc w:val="center"/>
              <w:rPr>
                <w:sz w:val="28"/>
                <w:szCs w:val="28"/>
                <w:lang w:val="kk-KZ"/>
              </w:rPr>
            </w:pPr>
            <w:r>
              <w:rPr>
                <w:sz w:val="28"/>
                <w:szCs w:val="28"/>
                <w:lang w:val="kk-KZ"/>
              </w:rPr>
              <w:t>0 (</w:t>
            </w:r>
            <w:r w:rsidRPr="005F2693">
              <w:rPr>
                <w:sz w:val="28"/>
                <w:szCs w:val="28"/>
                <w:lang w:val="kk-KZ"/>
              </w:rPr>
              <w:t>%</w:t>
            </w:r>
            <w:r>
              <w:rPr>
                <w:sz w:val="28"/>
                <w:szCs w:val="28"/>
                <w:lang w:val="kk-KZ"/>
              </w:rPr>
              <w:t>)</w:t>
            </w:r>
          </w:p>
        </w:tc>
        <w:tc>
          <w:tcPr>
            <w:tcW w:w="1640" w:type="dxa"/>
          </w:tcPr>
          <w:p w14:paraId="7D5438C3" w14:textId="77777777" w:rsidR="00E922EE" w:rsidRPr="005F2693" w:rsidRDefault="00E922EE" w:rsidP="00C658E2">
            <w:pPr>
              <w:jc w:val="center"/>
              <w:rPr>
                <w:sz w:val="28"/>
                <w:szCs w:val="28"/>
                <w:lang w:val="kk-KZ"/>
              </w:rPr>
            </w:pPr>
            <w:r>
              <w:rPr>
                <w:sz w:val="28"/>
                <w:szCs w:val="28"/>
                <w:lang w:val="kk-KZ"/>
              </w:rPr>
              <w:t>6 (66,6</w:t>
            </w:r>
            <w:r w:rsidRPr="005F2693">
              <w:rPr>
                <w:sz w:val="28"/>
                <w:szCs w:val="28"/>
                <w:lang w:val="kk-KZ"/>
              </w:rPr>
              <w:t>%</w:t>
            </w:r>
            <w:r>
              <w:rPr>
                <w:sz w:val="28"/>
                <w:szCs w:val="28"/>
                <w:lang w:val="kk-KZ"/>
              </w:rPr>
              <w:t>)</w:t>
            </w:r>
          </w:p>
        </w:tc>
      </w:tr>
    </w:tbl>
    <w:p w14:paraId="1C27AFBD" w14:textId="77777777" w:rsidR="00B07E50" w:rsidRDefault="00B07E50" w:rsidP="00B07E50">
      <w:pPr>
        <w:jc w:val="center"/>
        <w:rPr>
          <w:b/>
          <w:sz w:val="28"/>
          <w:szCs w:val="28"/>
          <w:lang w:val="kk-KZ"/>
        </w:rPr>
      </w:pPr>
    </w:p>
    <w:p w14:paraId="398DB96E" w14:textId="77777777" w:rsidR="00B07E50" w:rsidRDefault="00C70CC4" w:rsidP="00E922EE">
      <w:pPr>
        <w:rPr>
          <w:color w:val="FF0000"/>
          <w:sz w:val="28"/>
          <w:szCs w:val="28"/>
          <w:lang w:val="kk-KZ"/>
        </w:rPr>
      </w:pPr>
      <w:r>
        <w:rPr>
          <w:sz w:val="28"/>
          <w:szCs w:val="28"/>
          <w:lang w:val="kk-KZ"/>
        </w:rPr>
        <w:t xml:space="preserve">  </w:t>
      </w:r>
    </w:p>
    <w:p w14:paraId="0D0F8DA7" w14:textId="77777777" w:rsidR="00B07E50" w:rsidRDefault="00B07E50" w:rsidP="00B07E50">
      <w:pPr>
        <w:jc w:val="both"/>
        <w:rPr>
          <w:sz w:val="28"/>
          <w:szCs w:val="28"/>
          <w:lang w:val="kk-KZ"/>
        </w:rPr>
      </w:pPr>
      <w:r>
        <w:rPr>
          <w:color w:val="FF0000"/>
          <w:sz w:val="28"/>
          <w:szCs w:val="28"/>
          <w:lang w:val="kk-KZ"/>
        </w:rPr>
        <w:tab/>
      </w:r>
      <w:r w:rsidRPr="001D4922">
        <w:rPr>
          <w:sz w:val="28"/>
          <w:szCs w:val="28"/>
          <w:lang w:val="kk-KZ"/>
        </w:rPr>
        <w:t>Мектепке дейінгі ұйым әкімшілігі педагогтардың біліктілік санатын көтеруге көп көңіл бөледі.</w:t>
      </w:r>
    </w:p>
    <w:p w14:paraId="28B9E73B" w14:textId="77777777" w:rsidR="005551C5" w:rsidRDefault="005551C5" w:rsidP="00B07E50">
      <w:pPr>
        <w:jc w:val="both"/>
        <w:rPr>
          <w:sz w:val="28"/>
          <w:szCs w:val="28"/>
          <w:lang w:val="kk-KZ"/>
        </w:rPr>
      </w:pPr>
    </w:p>
    <w:p w14:paraId="7EE898AC" w14:textId="77777777" w:rsidR="005551C5" w:rsidRPr="005F2693" w:rsidRDefault="005551C5" w:rsidP="00B07E50">
      <w:pPr>
        <w:jc w:val="both"/>
        <w:rPr>
          <w:b/>
          <w:sz w:val="28"/>
          <w:szCs w:val="28"/>
          <w:lang w:val="kk-KZ"/>
        </w:rPr>
      </w:pPr>
    </w:p>
    <w:tbl>
      <w:tblPr>
        <w:tblW w:w="996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668"/>
        <w:gridCol w:w="2144"/>
        <w:gridCol w:w="2410"/>
        <w:gridCol w:w="2126"/>
      </w:tblGrid>
      <w:tr w:rsidR="00B07E50" w:rsidRPr="00161D56" w14:paraId="5DCBBD30" w14:textId="77777777" w:rsidTr="00A76864">
        <w:tc>
          <w:tcPr>
            <w:tcW w:w="1615" w:type="dxa"/>
          </w:tcPr>
          <w:p w14:paraId="3C36014F" w14:textId="77777777" w:rsidR="00B07E50" w:rsidRPr="00161D56" w:rsidRDefault="00B07E50" w:rsidP="00A76864">
            <w:pPr>
              <w:rPr>
                <w:b/>
                <w:sz w:val="28"/>
                <w:szCs w:val="28"/>
                <w:lang w:val="kk-KZ"/>
              </w:rPr>
            </w:pPr>
            <w:r w:rsidRPr="00161D56">
              <w:rPr>
                <w:b/>
                <w:sz w:val="28"/>
                <w:szCs w:val="28"/>
                <w:lang w:val="kk-KZ"/>
              </w:rPr>
              <w:t>Оқу жылдары</w:t>
            </w:r>
          </w:p>
        </w:tc>
        <w:tc>
          <w:tcPr>
            <w:tcW w:w="1668" w:type="dxa"/>
          </w:tcPr>
          <w:p w14:paraId="7EDD133B" w14:textId="77777777" w:rsidR="00B07E50" w:rsidRPr="00161D56" w:rsidRDefault="00B07E50" w:rsidP="00A76864">
            <w:pPr>
              <w:rPr>
                <w:b/>
                <w:sz w:val="28"/>
                <w:szCs w:val="28"/>
                <w:lang w:val="kk-KZ"/>
              </w:rPr>
            </w:pPr>
            <w:r w:rsidRPr="00161D56">
              <w:rPr>
                <w:b/>
                <w:sz w:val="28"/>
                <w:szCs w:val="28"/>
                <w:lang w:val="kk-KZ"/>
              </w:rPr>
              <w:t>Педагогтар саны</w:t>
            </w:r>
          </w:p>
        </w:tc>
        <w:tc>
          <w:tcPr>
            <w:tcW w:w="2144" w:type="dxa"/>
          </w:tcPr>
          <w:p w14:paraId="0237AEFB" w14:textId="77777777" w:rsidR="00B07E50" w:rsidRPr="00161D56" w:rsidRDefault="00B07E50" w:rsidP="00A76864">
            <w:pPr>
              <w:rPr>
                <w:b/>
                <w:sz w:val="28"/>
                <w:szCs w:val="28"/>
                <w:lang w:val="kk-KZ"/>
              </w:rPr>
            </w:pPr>
            <w:r>
              <w:rPr>
                <w:b/>
                <w:sz w:val="28"/>
                <w:szCs w:val="28"/>
                <w:lang w:val="kk-KZ"/>
              </w:rPr>
              <w:t>«Өрлеу» БАҰО</w:t>
            </w:r>
          </w:p>
        </w:tc>
        <w:tc>
          <w:tcPr>
            <w:tcW w:w="2410" w:type="dxa"/>
          </w:tcPr>
          <w:p w14:paraId="2D408011" w14:textId="77777777" w:rsidR="00B07E50" w:rsidRPr="00161D56" w:rsidRDefault="00B07E50" w:rsidP="00A76864">
            <w:pPr>
              <w:rPr>
                <w:b/>
                <w:sz w:val="28"/>
                <w:szCs w:val="28"/>
                <w:lang w:val="kk-KZ"/>
              </w:rPr>
            </w:pPr>
            <w:r>
              <w:rPr>
                <w:b/>
                <w:sz w:val="28"/>
                <w:szCs w:val="28"/>
                <w:lang w:val="kk-KZ"/>
              </w:rPr>
              <w:t>«Педагогикалық шеберлік» орталығы</w:t>
            </w:r>
          </w:p>
        </w:tc>
        <w:tc>
          <w:tcPr>
            <w:tcW w:w="2126" w:type="dxa"/>
          </w:tcPr>
          <w:p w14:paraId="1E7DDE74" w14:textId="77777777" w:rsidR="00B07E50" w:rsidRPr="00161D56" w:rsidRDefault="00B07E50" w:rsidP="00A76864">
            <w:pPr>
              <w:rPr>
                <w:b/>
                <w:sz w:val="28"/>
                <w:szCs w:val="28"/>
                <w:lang w:val="kk-KZ"/>
              </w:rPr>
            </w:pPr>
            <w:r>
              <w:rPr>
                <w:b/>
                <w:sz w:val="28"/>
                <w:szCs w:val="28"/>
                <w:lang w:val="kk-KZ"/>
              </w:rPr>
              <w:t>Басқа курстар</w:t>
            </w:r>
          </w:p>
        </w:tc>
      </w:tr>
      <w:tr w:rsidR="00E922EE" w:rsidRPr="00161D56" w14:paraId="5F445A82" w14:textId="77777777" w:rsidTr="00A76864">
        <w:tc>
          <w:tcPr>
            <w:tcW w:w="1615" w:type="dxa"/>
          </w:tcPr>
          <w:p w14:paraId="6C25CB5A" w14:textId="77777777" w:rsidR="00E922EE" w:rsidRPr="0049214D" w:rsidRDefault="00E922EE" w:rsidP="005551C5">
            <w:pPr>
              <w:tabs>
                <w:tab w:val="center" w:pos="792"/>
              </w:tabs>
              <w:jc w:val="center"/>
              <w:rPr>
                <w:sz w:val="28"/>
                <w:szCs w:val="28"/>
                <w:lang w:val="kk-KZ"/>
              </w:rPr>
            </w:pPr>
            <w:r>
              <w:rPr>
                <w:sz w:val="28"/>
                <w:szCs w:val="28"/>
                <w:lang w:val="kk-KZ"/>
              </w:rPr>
              <w:t>2017-2018</w:t>
            </w:r>
          </w:p>
        </w:tc>
        <w:tc>
          <w:tcPr>
            <w:tcW w:w="1668" w:type="dxa"/>
          </w:tcPr>
          <w:p w14:paraId="00F731A3" w14:textId="77777777" w:rsidR="00E922EE" w:rsidRPr="0049214D" w:rsidRDefault="00E922EE" w:rsidP="00C658E2">
            <w:pPr>
              <w:jc w:val="center"/>
              <w:rPr>
                <w:sz w:val="28"/>
                <w:szCs w:val="28"/>
                <w:lang w:val="kk-KZ"/>
              </w:rPr>
            </w:pPr>
            <w:r>
              <w:rPr>
                <w:sz w:val="28"/>
                <w:szCs w:val="28"/>
                <w:lang w:val="kk-KZ"/>
              </w:rPr>
              <w:t>5</w:t>
            </w:r>
          </w:p>
        </w:tc>
        <w:tc>
          <w:tcPr>
            <w:tcW w:w="2144" w:type="dxa"/>
          </w:tcPr>
          <w:p w14:paraId="2637EA19" w14:textId="77777777" w:rsidR="00E922EE" w:rsidRPr="00161D56" w:rsidRDefault="00DD3D84" w:rsidP="00A76864">
            <w:pPr>
              <w:jc w:val="center"/>
              <w:rPr>
                <w:sz w:val="28"/>
                <w:szCs w:val="28"/>
                <w:lang w:val="kk-KZ"/>
              </w:rPr>
            </w:pPr>
            <w:r>
              <w:rPr>
                <w:sz w:val="28"/>
                <w:szCs w:val="28"/>
                <w:lang w:val="kk-KZ"/>
              </w:rPr>
              <w:t>0</w:t>
            </w:r>
          </w:p>
        </w:tc>
        <w:tc>
          <w:tcPr>
            <w:tcW w:w="2410" w:type="dxa"/>
          </w:tcPr>
          <w:p w14:paraId="4A1C772E" w14:textId="77777777" w:rsidR="00E922EE" w:rsidRPr="00161D56" w:rsidRDefault="00E922EE" w:rsidP="00A76864">
            <w:pPr>
              <w:tabs>
                <w:tab w:val="left" w:pos="330"/>
              </w:tabs>
              <w:rPr>
                <w:sz w:val="28"/>
                <w:szCs w:val="28"/>
                <w:lang w:val="kk-KZ"/>
              </w:rPr>
            </w:pPr>
          </w:p>
        </w:tc>
        <w:tc>
          <w:tcPr>
            <w:tcW w:w="2126" w:type="dxa"/>
          </w:tcPr>
          <w:p w14:paraId="41150A99" w14:textId="77777777" w:rsidR="00E922EE" w:rsidRPr="00161D56" w:rsidRDefault="00E922EE" w:rsidP="00A76864">
            <w:pPr>
              <w:jc w:val="center"/>
              <w:rPr>
                <w:sz w:val="28"/>
                <w:szCs w:val="28"/>
                <w:lang w:val="kk-KZ"/>
              </w:rPr>
            </w:pPr>
          </w:p>
        </w:tc>
      </w:tr>
      <w:tr w:rsidR="00E922EE" w:rsidRPr="00161D56" w14:paraId="3723B50E" w14:textId="77777777" w:rsidTr="00A76864">
        <w:tc>
          <w:tcPr>
            <w:tcW w:w="1615" w:type="dxa"/>
          </w:tcPr>
          <w:p w14:paraId="5C511FA4" w14:textId="77777777" w:rsidR="00E922EE" w:rsidRDefault="00E922EE" w:rsidP="005551C5">
            <w:pPr>
              <w:tabs>
                <w:tab w:val="center" w:pos="792"/>
              </w:tabs>
              <w:jc w:val="center"/>
              <w:rPr>
                <w:sz w:val="28"/>
                <w:szCs w:val="28"/>
                <w:lang w:val="kk-KZ"/>
              </w:rPr>
            </w:pPr>
            <w:r>
              <w:rPr>
                <w:sz w:val="28"/>
                <w:szCs w:val="28"/>
                <w:lang w:val="kk-KZ"/>
              </w:rPr>
              <w:t>2018-2019</w:t>
            </w:r>
          </w:p>
        </w:tc>
        <w:tc>
          <w:tcPr>
            <w:tcW w:w="1668" w:type="dxa"/>
          </w:tcPr>
          <w:p w14:paraId="2F37BE6E" w14:textId="77777777" w:rsidR="00E922EE" w:rsidRPr="0049214D" w:rsidRDefault="00E922EE" w:rsidP="00C658E2">
            <w:pPr>
              <w:jc w:val="center"/>
              <w:rPr>
                <w:sz w:val="28"/>
                <w:szCs w:val="28"/>
                <w:lang w:val="kk-KZ"/>
              </w:rPr>
            </w:pPr>
            <w:r>
              <w:rPr>
                <w:sz w:val="28"/>
                <w:szCs w:val="28"/>
                <w:lang w:val="kk-KZ"/>
              </w:rPr>
              <w:t>4</w:t>
            </w:r>
          </w:p>
        </w:tc>
        <w:tc>
          <w:tcPr>
            <w:tcW w:w="2144" w:type="dxa"/>
          </w:tcPr>
          <w:p w14:paraId="0891525D" w14:textId="77777777" w:rsidR="00E922EE" w:rsidRPr="00161D56" w:rsidRDefault="00DD3D84" w:rsidP="000E5F23">
            <w:pPr>
              <w:jc w:val="center"/>
              <w:rPr>
                <w:sz w:val="28"/>
                <w:szCs w:val="28"/>
                <w:lang w:val="kk-KZ"/>
              </w:rPr>
            </w:pPr>
            <w:r>
              <w:rPr>
                <w:sz w:val="28"/>
                <w:szCs w:val="28"/>
                <w:lang w:val="kk-KZ"/>
              </w:rPr>
              <w:t>0</w:t>
            </w:r>
          </w:p>
        </w:tc>
        <w:tc>
          <w:tcPr>
            <w:tcW w:w="2410" w:type="dxa"/>
          </w:tcPr>
          <w:p w14:paraId="4A116970" w14:textId="77777777" w:rsidR="00E922EE" w:rsidRPr="00161D56" w:rsidRDefault="00E922EE" w:rsidP="000E5F23">
            <w:pPr>
              <w:tabs>
                <w:tab w:val="left" w:pos="330"/>
              </w:tabs>
              <w:rPr>
                <w:sz w:val="28"/>
                <w:szCs w:val="28"/>
                <w:lang w:val="kk-KZ"/>
              </w:rPr>
            </w:pPr>
            <w:r>
              <w:rPr>
                <w:sz w:val="28"/>
                <w:szCs w:val="28"/>
                <w:lang w:val="kk-KZ"/>
              </w:rPr>
              <w:tab/>
              <w:t>-</w:t>
            </w:r>
          </w:p>
        </w:tc>
        <w:tc>
          <w:tcPr>
            <w:tcW w:w="2126" w:type="dxa"/>
          </w:tcPr>
          <w:p w14:paraId="1906DB9C" w14:textId="77777777" w:rsidR="00E922EE" w:rsidRPr="00161D56" w:rsidRDefault="00E922EE" w:rsidP="000E5F23">
            <w:pPr>
              <w:jc w:val="center"/>
              <w:rPr>
                <w:sz w:val="28"/>
                <w:szCs w:val="28"/>
                <w:lang w:val="kk-KZ"/>
              </w:rPr>
            </w:pPr>
            <w:r>
              <w:rPr>
                <w:sz w:val="28"/>
                <w:szCs w:val="28"/>
                <w:lang w:val="kk-KZ"/>
              </w:rPr>
              <w:t>-</w:t>
            </w:r>
          </w:p>
        </w:tc>
      </w:tr>
      <w:tr w:rsidR="00E922EE" w:rsidRPr="00161D56" w14:paraId="75FA3BDE" w14:textId="77777777" w:rsidTr="00A76864">
        <w:tc>
          <w:tcPr>
            <w:tcW w:w="1615" w:type="dxa"/>
          </w:tcPr>
          <w:p w14:paraId="6FE5BB91" w14:textId="77777777" w:rsidR="00E922EE" w:rsidRPr="0049214D" w:rsidRDefault="00E922EE" w:rsidP="005551C5">
            <w:pPr>
              <w:jc w:val="center"/>
              <w:rPr>
                <w:sz w:val="28"/>
                <w:szCs w:val="28"/>
                <w:lang w:val="kk-KZ"/>
              </w:rPr>
            </w:pPr>
            <w:r>
              <w:rPr>
                <w:sz w:val="28"/>
                <w:szCs w:val="28"/>
                <w:lang w:val="kk-KZ"/>
              </w:rPr>
              <w:t>2019-2020</w:t>
            </w:r>
          </w:p>
        </w:tc>
        <w:tc>
          <w:tcPr>
            <w:tcW w:w="1668" w:type="dxa"/>
          </w:tcPr>
          <w:p w14:paraId="5B598F94" w14:textId="77777777" w:rsidR="00E922EE" w:rsidRPr="0049214D" w:rsidRDefault="00E922EE" w:rsidP="00C658E2">
            <w:pPr>
              <w:jc w:val="center"/>
              <w:rPr>
                <w:sz w:val="28"/>
                <w:szCs w:val="28"/>
                <w:lang w:val="kk-KZ"/>
              </w:rPr>
            </w:pPr>
            <w:r>
              <w:rPr>
                <w:sz w:val="28"/>
                <w:szCs w:val="28"/>
                <w:lang w:val="kk-KZ"/>
              </w:rPr>
              <w:t>5</w:t>
            </w:r>
          </w:p>
        </w:tc>
        <w:tc>
          <w:tcPr>
            <w:tcW w:w="2144" w:type="dxa"/>
          </w:tcPr>
          <w:p w14:paraId="15E5FBCE" w14:textId="77777777" w:rsidR="00E922EE" w:rsidRPr="00161D56" w:rsidRDefault="00DD3D84" w:rsidP="00A76864">
            <w:pPr>
              <w:jc w:val="center"/>
              <w:rPr>
                <w:sz w:val="28"/>
                <w:szCs w:val="28"/>
                <w:lang w:val="kk-KZ"/>
              </w:rPr>
            </w:pPr>
            <w:r>
              <w:rPr>
                <w:sz w:val="28"/>
                <w:szCs w:val="28"/>
                <w:lang w:val="kk-KZ"/>
              </w:rPr>
              <w:t>0</w:t>
            </w:r>
          </w:p>
        </w:tc>
        <w:tc>
          <w:tcPr>
            <w:tcW w:w="2410" w:type="dxa"/>
          </w:tcPr>
          <w:p w14:paraId="32F9DBEA" w14:textId="77777777" w:rsidR="00E922EE" w:rsidRPr="00161D56" w:rsidRDefault="00E922EE" w:rsidP="00A76864">
            <w:pPr>
              <w:jc w:val="center"/>
              <w:rPr>
                <w:sz w:val="28"/>
                <w:szCs w:val="28"/>
                <w:lang w:val="kk-KZ"/>
              </w:rPr>
            </w:pPr>
            <w:r>
              <w:rPr>
                <w:sz w:val="28"/>
                <w:szCs w:val="28"/>
                <w:lang w:val="kk-KZ"/>
              </w:rPr>
              <w:t>-</w:t>
            </w:r>
          </w:p>
        </w:tc>
        <w:tc>
          <w:tcPr>
            <w:tcW w:w="2126" w:type="dxa"/>
          </w:tcPr>
          <w:p w14:paraId="36765DD3" w14:textId="77777777" w:rsidR="00E922EE" w:rsidRPr="00161D56" w:rsidRDefault="00DD3D84" w:rsidP="00A76864">
            <w:pPr>
              <w:jc w:val="center"/>
              <w:rPr>
                <w:sz w:val="28"/>
                <w:szCs w:val="28"/>
                <w:lang w:val="kk-KZ"/>
              </w:rPr>
            </w:pPr>
            <w:r>
              <w:rPr>
                <w:sz w:val="28"/>
                <w:szCs w:val="28"/>
                <w:lang w:val="kk-KZ"/>
              </w:rPr>
              <w:t>2</w:t>
            </w:r>
          </w:p>
        </w:tc>
      </w:tr>
      <w:tr w:rsidR="00E922EE" w:rsidRPr="00161D56" w14:paraId="6C7C5955" w14:textId="77777777" w:rsidTr="00A76864">
        <w:tc>
          <w:tcPr>
            <w:tcW w:w="1615" w:type="dxa"/>
          </w:tcPr>
          <w:p w14:paraId="1BD7BA26" w14:textId="77777777" w:rsidR="00E922EE" w:rsidRPr="0049214D" w:rsidRDefault="00E922EE" w:rsidP="005551C5">
            <w:pPr>
              <w:jc w:val="center"/>
              <w:rPr>
                <w:sz w:val="28"/>
                <w:szCs w:val="28"/>
                <w:lang w:val="kk-KZ"/>
              </w:rPr>
            </w:pPr>
            <w:r>
              <w:rPr>
                <w:sz w:val="28"/>
                <w:szCs w:val="28"/>
                <w:lang w:val="kk-KZ"/>
              </w:rPr>
              <w:t>2020-2021</w:t>
            </w:r>
          </w:p>
        </w:tc>
        <w:tc>
          <w:tcPr>
            <w:tcW w:w="1668" w:type="dxa"/>
          </w:tcPr>
          <w:p w14:paraId="3E0CF914" w14:textId="77777777" w:rsidR="00E922EE" w:rsidRPr="0049214D" w:rsidRDefault="00E922EE" w:rsidP="00C658E2">
            <w:pPr>
              <w:jc w:val="center"/>
              <w:rPr>
                <w:sz w:val="28"/>
                <w:szCs w:val="28"/>
                <w:lang w:val="kk-KZ"/>
              </w:rPr>
            </w:pPr>
            <w:r>
              <w:rPr>
                <w:sz w:val="28"/>
                <w:szCs w:val="28"/>
                <w:lang w:val="kk-KZ"/>
              </w:rPr>
              <w:t>3</w:t>
            </w:r>
          </w:p>
        </w:tc>
        <w:tc>
          <w:tcPr>
            <w:tcW w:w="2144" w:type="dxa"/>
          </w:tcPr>
          <w:p w14:paraId="12BC53BA" w14:textId="77777777" w:rsidR="00E922EE" w:rsidRPr="00161D56" w:rsidRDefault="00DD3D84" w:rsidP="00A76864">
            <w:pPr>
              <w:jc w:val="center"/>
              <w:rPr>
                <w:sz w:val="28"/>
                <w:szCs w:val="28"/>
                <w:lang w:val="kk-KZ"/>
              </w:rPr>
            </w:pPr>
            <w:r>
              <w:rPr>
                <w:sz w:val="28"/>
                <w:szCs w:val="28"/>
                <w:lang w:val="kk-KZ"/>
              </w:rPr>
              <w:t>1</w:t>
            </w:r>
          </w:p>
        </w:tc>
        <w:tc>
          <w:tcPr>
            <w:tcW w:w="2410" w:type="dxa"/>
          </w:tcPr>
          <w:p w14:paraId="5DE4C9C8" w14:textId="77777777" w:rsidR="00E922EE" w:rsidRPr="00161D56" w:rsidRDefault="00E922EE" w:rsidP="00A76864">
            <w:pPr>
              <w:jc w:val="center"/>
              <w:rPr>
                <w:sz w:val="28"/>
                <w:szCs w:val="28"/>
                <w:lang w:val="kk-KZ"/>
              </w:rPr>
            </w:pPr>
            <w:r>
              <w:rPr>
                <w:sz w:val="28"/>
                <w:szCs w:val="28"/>
                <w:lang w:val="kk-KZ"/>
              </w:rPr>
              <w:t>-</w:t>
            </w:r>
          </w:p>
        </w:tc>
        <w:tc>
          <w:tcPr>
            <w:tcW w:w="2126" w:type="dxa"/>
          </w:tcPr>
          <w:p w14:paraId="2D1DD4E0" w14:textId="77777777" w:rsidR="00E922EE" w:rsidRPr="00161D56" w:rsidRDefault="00E922EE" w:rsidP="00A76864">
            <w:pPr>
              <w:jc w:val="center"/>
              <w:rPr>
                <w:sz w:val="28"/>
                <w:szCs w:val="28"/>
                <w:lang w:val="kk-KZ"/>
              </w:rPr>
            </w:pPr>
            <w:r>
              <w:rPr>
                <w:sz w:val="28"/>
                <w:szCs w:val="28"/>
                <w:lang w:val="kk-KZ"/>
              </w:rPr>
              <w:t>-</w:t>
            </w:r>
          </w:p>
        </w:tc>
      </w:tr>
      <w:tr w:rsidR="00E922EE" w:rsidRPr="00161D56" w14:paraId="26CC6675" w14:textId="77777777" w:rsidTr="00A76864">
        <w:tc>
          <w:tcPr>
            <w:tcW w:w="1615" w:type="dxa"/>
          </w:tcPr>
          <w:p w14:paraId="797C086A" w14:textId="77777777" w:rsidR="00E922EE" w:rsidRPr="0049214D" w:rsidRDefault="00E922EE" w:rsidP="005551C5">
            <w:pPr>
              <w:jc w:val="center"/>
              <w:rPr>
                <w:sz w:val="28"/>
                <w:szCs w:val="28"/>
                <w:lang w:val="kk-KZ"/>
              </w:rPr>
            </w:pPr>
            <w:r>
              <w:rPr>
                <w:sz w:val="28"/>
                <w:szCs w:val="28"/>
                <w:lang w:val="kk-KZ"/>
              </w:rPr>
              <w:t>2021-2022</w:t>
            </w:r>
          </w:p>
        </w:tc>
        <w:tc>
          <w:tcPr>
            <w:tcW w:w="1668" w:type="dxa"/>
          </w:tcPr>
          <w:p w14:paraId="265BB223" w14:textId="77777777" w:rsidR="00E922EE" w:rsidRPr="0049214D" w:rsidRDefault="00E922EE" w:rsidP="00C658E2">
            <w:pPr>
              <w:jc w:val="center"/>
              <w:rPr>
                <w:sz w:val="28"/>
                <w:szCs w:val="28"/>
                <w:lang w:val="kk-KZ"/>
              </w:rPr>
            </w:pPr>
            <w:r>
              <w:rPr>
                <w:sz w:val="28"/>
                <w:szCs w:val="28"/>
                <w:lang w:val="kk-KZ"/>
              </w:rPr>
              <w:t>6</w:t>
            </w:r>
          </w:p>
        </w:tc>
        <w:tc>
          <w:tcPr>
            <w:tcW w:w="2144" w:type="dxa"/>
          </w:tcPr>
          <w:p w14:paraId="26CDA449" w14:textId="77777777" w:rsidR="00E922EE" w:rsidRPr="00161D56" w:rsidRDefault="00DD3D84" w:rsidP="00A76864">
            <w:pPr>
              <w:jc w:val="center"/>
              <w:rPr>
                <w:sz w:val="28"/>
                <w:szCs w:val="28"/>
                <w:lang w:val="kk-KZ"/>
              </w:rPr>
            </w:pPr>
            <w:r>
              <w:rPr>
                <w:sz w:val="28"/>
                <w:szCs w:val="28"/>
                <w:lang w:val="kk-KZ"/>
              </w:rPr>
              <w:t>3</w:t>
            </w:r>
          </w:p>
        </w:tc>
        <w:tc>
          <w:tcPr>
            <w:tcW w:w="2410" w:type="dxa"/>
          </w:tcPr>
          <w:p w14:paraId="3A244782" w14:textId="77777777" w:rsidR="00E922EE" w:rsidRPr="00161D56" w:rsidRDefault="00E922EE" w:rsidP="00A76864">
            <w:pPr>
              <w:jc w:val="center"/>
              <w:rPr>
                <w:sz w:val="28"/>
                <w:szCs w:val="28"/>
                <w:lang w:val="kk-KZ"/>
              </w:rPr>
            </w:pPr>
            <w:r>
              <w:rPr>
                <w:sz w:val="28"/>
                <w:szCs w:val="28"/>
                <w:lang w:val="kk-KZ"/>
              </w:rPr>
              <w:t>-</w:t>
            </w:r>
          </w:p>
        </w:tc>
        <w:tc>
          <w:tcPr>
            <w:tcW w:w="2126" w:type="dxa"/>
          </w:tcPr>
          <w:p w14:paraId="1CD8088A" w14:textId="77777777" w:rsidR="00E922EE" w:rsidRPr="00161D56" w:rsidRDefault="00E922EE" w:rsidP="00A76864">
            <w:pPr>
              <w:jc w:val="center"/>
              <w:rPr>
                <w:sz w:val="28"/>
                <w:szCs w:val="28"/>
                <w:lang w:val="kk-KZ"/>
              </w:rPr>
            </w:pPr>
            <w:r>
              <w:rPr>
                <w:sz w:val="28"/>
                <w:szCs w:val="28"/>
                <w:lang w:val="kk-KZ"/>
              </w:rPr>
              <w:t>2</w:t>
            </w:r>
          </w:p>
        </w:tc>
      </w:tr>
    </w:tbl>
    <w:p w14:paraId="0A83658F" w14:textId="77777777" w:rsidR="00B07E50" w:rsidRDefault="00B07E50" w:rsidP="00B07E50">
      <w:pPr>
        <w:rPr>
          <w:b/>
          <w:sz w:val="28"/>
          <w:szCs w:val="28"/>
          <w:lang w:val="kk-KZ"/>
        </w:rPr>
      </w:pPr>
    </w:p>
    <w:p w14:paraId="6DDBC443" w14:textId="77777777" w:rsidR="00B07E50" w:rsidRPr="005F2693" w:rsidRDefault="00B07E50" w:rsidP="00B07E50">
      <w:pPr>
        <w:ind w:firstLine="708"/>
        <w:rPr>
          <w:sz w:val="28"/>
          <w:szCs w:val="28"/>
          <w:lang w:val="kk-KZ"/>
        </w:rPr>
      </w:pPr>
      <w:r w:rsidRPr="005F2693">
        <w:rPr>
          <w:sz w:val="28"/>
          <w:szCs w:val="28"/>
          <w:lang w:val="kk-KZ"/>
        </w:rPr>
        <w:t>Өткен  оқу  жылында  облыстық біліктілікті арттыру институтында қайта даярлау және білік</w:t>
      </w:r>
      <w:r>
        <w:rPr>
          <w:sz w:val="28"/>
          <w:szCs w:val="28"/>
          <w:lang w:val="kk-KZ"/>
        </w:rPr>
        <w:t xml:space="preserve">тілікті арттырудың курстарынан   </w:t>
      </w:r>
      <w:r w:rsidRPr="005F2693">
        <w:rPr>
          <w:sz w:val="28"/>
          <w:szCs w:val="28"/>
          <w:lang w:val="kk-KZ"/>
        </w:rPr>
        <w:t>педагог  бі</w:t>
      </w:r>
      <w:r>
        <w:rPr>
          <w:sz w:val="28"/>
          <w:szCs w:val="28"/>
          <w:lang w:val="kk-KZ"/>
        </w:rPr>
        <w:t>лім жетілдіру  курстарынан  өтпеді</w:t>
      </w:r>
      <w:r w:rsidRPr="005F2693">
        <w:rPr>
          <w:sz w:val="28"/>
          <w:szCs w:val="28"/>
          <w:lang w:val="kk-KZ"/>
        </w:rPr>
        <w:t>.</w:t>
      </w:r>
    </w:p>
    <w:p w14:paraId="230529B7" w14:textId="77777777" w:rsidR="00B07E50" w:rsidRDefault="00B07E50" w:rsidP="00B07E50">
      <w:pPr>
        <w:ind w:firstLine="708"/>
        <w:rPr>
          <w:sz w:val="28"/>
          <w:szCs w:val="28"/>
          <w:lang w:val="kk-KZ"/>
        </w:rPr>
      </w:pPr>
      <w:r>
        <w:rPr>
          <w:sz w:val="28"/>
          <w:szCs w:val="28"/>
          <w:lang w:val="kk-KZ"/>
        </w:rPr>
        <w:t xml:space="preserve">Соңғы  4 </w:t>
      </w:r>
      <w:r w:rsidRPr="005F2693">
        <w:rPr>
          <w:sz w:val="28"/>
          <w:szCs w:val="28"/>
          <w:lang w:val="kk-KZ"/>
        </w:rPr>
        <w:t>жылда   кәсіби біліктілігін арттырған педагогтардың   пайыздық көрсеткіші:</w:t>
      </w:r>
    </w:p>
    <w:p w14:paraId="181E1033" w14:textId="77777777" w:rsidR="005B0746" w:rsidRPr="005F2693" w:rsidRDefault="00455EE7" w:rsidP="005B0746">
      <w:pPr>
        <w:rPr>
          <w:sz w:val="28"/>
          <w:szCs w:val="28"/>
          <w:lang w:val="kk-KZ"/>
        </w:rPr>
      </w:pPr>
      <w:r>
        <w:rPr>
          <w:sz w:val="28"/>
          <w:szCs w:val="28"/>
          <w:lang w:val="kk-KZ"/>
        </w:rPr>
        <w:t>2017-2018 оқу  жылында-0</w:t>
      </w:r>
      <w:r w:rsidR="00DD3D84">
        <w:rPr>
          <w:sz w:val="28"/>
          <w:szCs w:val="28"/>
          <w:lang w:val="kk-KZ"/>
        </w:rPr>
        <w:t xml:space="preserve"> </w:t>
      </w:r>
      <w:r w:rsidR="005B0746">
        <w:rPr>
          <w:sz w:val="28"/>
          <w:szCs w:val="28"/>
          <w:lang w:val="kk-KZ"/>
        </w:rPr>
        <w:t xml:space="preserve">педагог </w:t>
      </w:r>
      <w:r w:rsidR="005B0746" w:rsidRPr="005F2693">
        <w:rPr>
          <w:sz w:val="28"/>
          <w:szCs w:val="28"/>
          <w:lang w:val="kk-KZ"/>
        </w:rPr>
        <w:t xml:space="preserve"> (</w:t>
      </w:r>
      <w:r>
        <w:rPr>
          <w:sz w:val="28"/>
          <w:szCs w:val="28"/>
          <w:lang w:val="kk-KZ"/>
        </w:rPr>
        <w:t>0</w:t>
      </w:r>
      <w:r w:rsidR="005B0746" w:rsidRPr="005F2693">
        <w:rPr>
          <w:sz w:val="28"/>
          <w:szCs w:val="28"/>
          <w:lang w:val="kk-KZ"/>
        </w:rPr>
        <w:t>%)</w:t>
      </w:r>
    </w:p>
    <w:p w14:paraId="54602947" w14:textId="77777777" w:rsidR="00B07E50" w:rsidRPr="005F2693" w:rsidRDefault="00455EE7" w:rsidP="00B07E50">
      <w:pPr>
        <w:rPr>
          <w:sz w:val="28"/>
          <w:szCs w:val="28"/>
          <w:lang w:val="kk-KZ"/>
        </w:rPr>
      </w:pPr>
      <w:r>
        <w:rPr>
          <w:sz w:val="28"/>
          <w:szCs w:val="28"/>
          <w:lang w:val="kk-KZ"/>
        </w:rPr>
        <w:t>2018-2019 оқу  жылында-</w:t>
      </w:r>
      <w:r w:rsidR="00B07E50">
        <w:rPr>
          <w:sz w:val="28"/>
          <w:szCs w:val="28"/>
          <w:lang w:val="kk-KZ"/>
        </w:rPr>
        <w:t xml:space="preserve"> </w:t>
      </w:r>
      <w:r>
        <w:rPr>
          <w:sz w:val="28"/>
          <w:szCs w:val="28"/>
          <w:lang w:val="kk-KZ"/>
        </w:rPr>
        <w:t>0</w:t>
      </w:r>
      <w:r w:rsidR="00B07E50">
        <w:rPr>
          <w:sz w:val="28"/>
          <w:szCs w:val="28"/>
          <w:lang w:val="kk-KZ"/>
        </w:rPr>
        <w:t xml:space="preserve">педагог </w:t>
      </w:r>
      <w:r w:rsidR="00B07E50" w:rsidRPr="005F2693">
        <w:rPr>
          <w:sz w:val="28"/>
          <w:szCs w:val="28"/>
          <w:lang w:val="kk-KZ"/>
        </w:rPr>
        <w:t xml:space="preserve"> (</w:t>
      </w:r>
      <w:r>
        <w:rPr>
          <w:sz w:val="28"/>
          <w:szCs w:val="28"/>
          <w:lang w:val="kk-KZ"/>
        </w:rPr>
        <w:t>0</w:t>
      </w:r>
      <w:r w:rsidR="00B07E50" w:rsidRPr="005F2693">
        <w:rPr>
          <w:sz w:val="28"/>
          <w:szCs w:val="28"/>
          <w:lang w:val="kk-KZ"/>
        </w:rPr>
        <w:t>%)</w:t>
      </w:r>
    </w:p>
    <w:p w14:paraId="081C5DD7" w14:textId="77777777" w:rsidR="00B07E50" w:rsidRPr="005F2693" w:rsidRDefault="00DD3D84" w:rsidP="00B07E50">
      <w:pPr>
        <w:rPr>
          <w:sz w:val="28"/>
          <w:szCs w:val="28"/>
          <w:lang w:val="kk-KZ"/>
        </w:rPr>
      </w:pPr>
      <w:r>
        <w:rPr>
          <w:sz w:val="28"/>
          <w:szCs w:val="28"/>
          <w:lang w:val="kk-KZ"/>
        </w:rPr>
        <w:t>2019-2020 оқу жылында-  2</w:t>
      </w:r>
      <w:r w:rsidR="00B07E50">
        <w:rPr>
          <w:sz w:val="28"/>
          <w:szCs w:val="28"/>
          <w:lang w:val="kk-KZ"/>
        </w:rPr>
        <w:t xml:space="preserve">педагог  </w:t>
      </w:r>
      <w:r w:rsidR="00455EE7">
        <w:rPr>
          <w:sz w:val="28"/>
          <w:szCs w:val="28"/>
          <w:lang w:val="kk-KZ"/>
        </w:rPr>
        <w:t>(</w:t>
      </w:r>
      <w:r>
        <w:rPr>
          <w:sz w:val="28"/>
          <w:szCs w:val="28"/>
          <w:lang w:val="kk-KZ"/>
        </w:rPr>
        <w:t>22</w:t>
      </w:r>
      <w:r w:rsidR="00B07E50" w:rsidRPr="005F2693">
        <w:rPr>
          <w:sz w:val="28"/>
          <w:szCs w:val="28"/>
          <w:lang w:val="kk-KZ"/>
        </w:rPr>
        <w:t>%)</w:t>
      </w:r>
    </w:p>
    <w:p w14:paraId="4348BACD" w14:textId="77777777" w:rsidR="00B07E50" w:rsidRPr="005F2693" w:rsidRDefault="00DD3D84" w:rsidP="00B07E50">
      <w:pPr>
        <w:rPr>
          <w:sz w:val="28"/>
          <w:szCs w:val="28"/>
          <w:lang w:val="kk-KZ"/>
        </w:rPr>
      </w:pPr>
      <w:r>
        <w:rPr>
          <w:sz w:val="28"/>
          <w:szCs w:val="28"/>
          <w:lang w:val="kk-KZ"/>
        </w:rPr>
        <w:t xml:space="preserve">2020-2021 оқу  жылында- 3 </w:t>
      </w:r>
      <w:r w:rsidR="00B07E50" w:rsidRPr="005F2693">
        <w:rPr>
          <w:sz w:val="28"/>
          <w:szCs w:val="28"/>
          <w:lang w:val="kk-KZ"/>
        </w:rPr>
        <w:t>педагог (</w:t>
      </w:r>
      <w:r>
        <w:rPr>
          <w:sz w:val="28"/>
          <w:szCs w:val="28"/>
          <w:lang w:val="kk-KZ"/>
        </w:rPr>
        <w:t>33</w:t>
      </w:r>
      <w:r w:rsidR="00B07E50" w:rsidRPr="005F2693">
        <w:rPr>
          <w:sz w:val="28"/>
          <w:szCs w:val="28"/>
          <w:lang w:val="kk-KZ"/>
        </w:rPr>
        <w:t>%)</w:t>
      </w:r>
    </w:p>
    <w:p w14:paraId="58331F11" w14:textId="77777777" w:rsidR="00B07E50" w:rsidRDefault="005B0746" w:rsidP="00B07E50">
      <w:pPr>
        <w:rPr>
          <w:color w:val="FF0000"/>
          <w:sz w:val="28"/>
          <w:szCs w:val="28"/>
          <w:lang w:val="kk-KZ"/>
        </w:rPr>
      </w:pPr>
      <w:r>
        <w:rPr>
          <w:sz w:val="28"/>
          <w:szCs w:val="28"/>
          <w:lang w:val="kk-KZ"/>
        </w:rPr>
        <w:t>2021-2022оқу жылында-3</w:t>
      </w:r>
      <w:r w:rsidR="00455EE7">
        <w:rPr>
          <w:sz w:val="28"/>
          <w:szCs w:val="28"/>
          <w:lang w:val="kk-KZ"/>
        </w:rPr>
        <w:t xml:space="preserve"> педагог  </w:t>
      </w:r>
      <w:r>
        <w:rPr>
          <w:sz w:val="28"/>
          <w:szCs w:val="28"/>
          <w:lang w:val="kk-KZ"/>
        </w:rPr>
        <w:t>(33</w:t>
      </w:r>
      <w:r w:rsidR="00B07E50" w:rsidRPr="005F2693">
        <w:rPr>
          <w:sz w:val="28"/>
          <w:szCs w:val="28"/>
          <w:lang w:val="kk-KZ"/>
        </w:rPr>
        <w:t xml:space="preserve">%) </w:t>
      </w:r>
    </w:p>
    <w:p w14:paraId="3C3BABCA" w14:textId="77777777" w:rsidR="00B07E50" w:rsidRPr="005F2693" w:rsidRDefault="00B07E50" w:rsidP="00B07E50">
      <w:pPr>
        <w:ind w:firstLine="708"/>
        <w:jc w:val="both"/>
        <w:rPr>
          <w:sz w:val="28"/>
          <w:szCs w:val="28"/>
          <w:lang w:val="kk-KZ"/>
        </w:rPr>
      </w:pPr>
      <w:r w:rsidRPr="005F2693">
        <w:rPr>
          <w:sz w:val="28"/>
          <w:szCs w:val="28"/>
          <w:lang w:val="kk-KZ"/>
        </w:rPr>
        <w:t>Педагогтар өздерінің кәсіби шеберліктерін өз бетімен білім алу арқылы арттырады</w:t>
      </w:r>
      <w:r>
        <w:rPr>
          <w:sz w:val="28"/>
          <w:szCs w:val="28"/>
          <w:lang w:val="kk-KZ"/>
        </w:rPr>
        <w:t xml:space="preserve"> – </w:t>
      </w:r>
      <w:r w:rsidRPr="005F2693">
        <w:rPr>
          <w:sz w:val="28"/>
          <w:szCs w:val="28"/>
          <w:lang w:val="kk-KZ"/>
        </w:rPr>
        <w:t>бұл әдістемелік бірлестіктерге қатысу, өзара байланыс жасау, жаңашыл әдісет</w:t>
      </w:r>
      <w:r>
        <w:rPr>
          <w:sz w:val="28"/>
          <w:szCs w:val="28"/>
          <w:lang w:val="kk-KZ"/>
        </w:rPr>
        <w:t>емелік әдебиеттерді оқу, аудандық</w:t>
      </w:r>
      <w:r w:rsidRPr="005F2693">
        <w:rPr>
          <w:sz w:val="28"/>
          <w:szCs w:val="28"/>
          <w:lang w:val="kk-KZ"/>
        </w:rPr>
        <w:t xml:space="preserve">  және  облыстық  семинарларға  қатысып  өз  </w:t>
      </w:r>
      <w:r>
        <w:rPr>
          <w:sz w:val="28"/>
          <w:szCs w:val="28"/>
          <w:lang w:val="kk-KZ"/>
        </w:rPr>
        <w:t>іс-тәжірибесімен бөлісу және аудандық,</w:t>
      </w:r>
      <w:r w:rsidRPr="005F2693">
        <w:rPr>
          <w:sz w:val="28"/>
          <w:szCs w:val="28"/>
          <w:lang w:val="kk-KZ"/>
        </w:rPr>
        <w:t xml:space="preserve"> облыстық  әдістемелік  орталықтың қолдауымен әдістемелік  жин</w:t>
      </w:r>
      <w:r>
        <w:rPr>
          <w:sz w:val="28"/>
          <w:szCs w:val="28"/>
          <w:lang w:val="kk-KZ"/>
        </w:rPr>
        <w:t>ақтырын баспадан шығарды.</w:t>
      </w:r>
    </w:p>
    <w:p w14:paraId="583A2B57" w14:textId="77777777" w:rsidR="00B07E50" w:rsidRDefault="00B07E50" w:rsidP="00B07E50">
      <w:pPr>
        <w:jc w:val="both"/>
        <w:rPr>
          <w:sz w:val="28"/>
          <w:szCs w:val="28"/>
          <w:lang w:val="kk-KZ"/>
        </w:rPr>
      </w:pPr>
      <w:r>
        <w:rPr>
          <w:sz w:val="28"/>
          <w:szCs w:val="28"/>
          <w:lang w:val="kk-KZ"/>
        </w:rPr>
        <w:t xml:space="preserve">    </w:t>
      </w:r>
      <w:r w:rsidRPr="005F2693">
        <w:rPr>
          <w:sz w:val="28"/>
          <w:szCs w:val="28"/>
          <w:lang w:val="kk-KZ"/>
        </w:rPr>
        <w:t>«</w:t>
      </w:r>
      <w:r w:rsidR="00DC2869">
        <w:rPr>
          <w:sz w:val="28"/>
          <w:szCs w:val="28"/>
          <w:lang w:val="kk-KZ"/>
        </w:rPr>
        <w:t>Бөбек</w:t>
      </w:r>
      <w:r w:rsidRPr="005F2693">
        <w:rPr>
          <w:sz w:val="28"/>
          <w:szCs w:val="28"/>
          <w:lang w:val="kk-KZ"/>
        </w:rPr>
        <w:t>» мектепке дейінгі ұйымында  іс-жүргізу мемлекеттік тілде жүргізіледі. Мектепке дейінгі ұйымда  кадрлардың  жеке іс-қағаздары  талапқа сай жүргізілген. Жеке іс қағаздарда  кадрларды  жұмысқа алу  өтініштері, өмірбаяны, жұмысқа қабылданғандары  туралы, жеке куәлігінің  көшірмесі, еңбек кітапшалары,біліктілік  арттыру курстарынан өткен сертификаттары және біліктілік санаты туралы  бұйрықтарының көшірмелері  барлығы түгел. Негізгі  қызмет  жөніндегі, жеке құрам бойынша  бұйрықтар  кітаптарының  жүргізілуі талапқа сай. Мектепке дейінгі  ұйымда кадрлардың еңбегін  бағалау жұмыстары  жақсы атқарылған.  Педагог қызм</w:t>
      </w:r>
      <w:r>
        <w:rPr>
          <w:sz w:val="28"/>
          <w:szCs w:val="28"/>
          <w:lang w:val="kk-KZ"/>
        </w:rPr>
        <w:t xml:space="preserve">еткерлер  мектепке дейінгі ұйым ішілік </w:t>
      </w:r>
      <w:r>
        <w:rPr>
          <w:sz w:val="28"/>
          <w:szCs w:val="28"/>
          <w:lang w:val="kk-KZ"/>
        </w:rPr>
        <w:lastRenderedPageBreak/>
        <w:t>марапаттаулармен қатар  аудандық</w:t>
      </w:r>
      <w:r w:rsidRPr="005F2693">
        <w:rPr>
          <w:sz w:val="28"/>
          <w:szCs w:val="28"/>
          <w:lang w:val="kk-KZ"/>
        </w:rPr>
        <w:t>, облыстық,</w:t>
      </w:r>
      <w:r>
        <w:rPr>
          <w:sz w:val="28"/>
          <w:szCs w:val="28"/>
          <w:lang w:val="kk-KZ"/>
        </w:rPr>
        <w:t xml:space="preserve"> республикалық,халықаралық</w:t>
      </w:r>
      <w:r w:rsidRPr="005F2693">
        <w:rPr>
          <w:sz w:val="28"/>
          <w:szCs w:val="28"/>
          <w:lang w:val="kk-KZ"/>
        </w:rPr>
        <w:t xml:space="preserve">  марапаттарға ие.</w:t>
      </w:r>
    </w:p>
    <w:p w14:paraId="4A9D82F8" w14:textId="77777777" w:rsidR="005B0746" w:rsidRDefault="005B0746" w:rsidP="000021E0">
      <w:pPr>
        <w:jc w:val="both"/>
        <w:rPr>
          <w:sz w:val="28"/>
          <w:szCs w:val="28"/>
          <w:lang w:val="kk-KZ"/>
        </w:rPr>
      </w:pPr>
      <w:r>
        <w:rPr>
          <w:sz w:val="28"/>
          <w:szCs w:val="28"/>
          <w:lang w:val="kk-KZ"/>
        </w:rPr>
        <w:t xml:space="preserve"> </w:t>
      </w:r>
    </w:p>
    <w:p w14:paraId="17B6402F" w14:textId="77777777" w:rsidR="00B07E50" w:rsidRDefault="000021E0" w:rsidP="00B07E50">
      <w:pPr>
        <w:ind w:firstLine="708"/>
        <w:jc w:val="both"/>
        <w:rPr>
          <w:sz w:val="28"/>
          <w:szCs w:val="28"/>
          <w:lang w:val="kk-KZ"/>
        </w:rPr>
      </w:pPr>
      <w:r>
        <w:rPr>
          <w:sz w:val="28"/>
          <w:szCs w:val="28"/>
          <w:lang w:val="kk-KZ"/>
        </w:rPr>
        <w:t>2019 жылы тәрбиеші К.Бектұрғанова</w:t>
      </w:r>
      <w:r w:rsidR="00B07E50">
        <w:rPr>
          <w:sz w:val="28"/>
          <w:szCs w:val="28"/>
          <w:lang w:val="kk-KZ"/>
        </w:rPr>
        <w:t xml:space="preserve"> ҚР Білім және ғылым министрінің </w:t>
      </w:r>
      <w:r>
        <w:rPr>
          <w:sz w:val="28"/>
          <w:szCs w:val="28"/>
          <w:lang w:val="kk-KZ"/>
        </w:rPr>
        <w:t xml:space="preserve">Құрмет грамотасымен </w:t>
      </w:r>
      <w:r w:rsidR="00B07E50">
        <w:rPr>
          <w:sz w:val="28"/>
          <w:szCs w:val="28"/>
          <w:lang w:val="kk-KZ"/>
        </w:rPr>
        <w:t xml:space="preserve">марапатталды. </w:t>
      </w:r>
    </w:p>
    <w:p w14:paraId="45C9079E" w14:textId="77777777" w:rsidR="00B07E50" w:rsidRDefault="00B07E50" w:rsidP="00B07E50">
      <w:pPr>
        <w:ind w:firstLine="708"/>
        <w:jc w:val="both"/>
        <w:rPr>
          <w:sz w:val="28"/>
          <w:szCs w:val="28"/>
          <w:lang w:val="kk-KZ"/>
        </w:rPr>
      </w:pPr>
      <w:r>
        <w:rPr>
          <w:sz w:val="28"/>
          <w:szCs w:val="28"/>
          <w:lang w:val="kk-KZ"/>
        </w:rPr>
        <w:t>2020 о</w:t>
      </w:r>
      <w:r w:rsidR="000021E0">
        <w:rPr>
          <w:sz w:val="28"/>
          <w:szCs w:val="28"/>
          <w:lang w:val="kk-KZ"/>
        </w:rPr>
        <w:t>қу жылы тәрбиеші  Н.Сатқарова</w:t>
      </w:r>
      <w:r w:rsidRPr="00510FC7">
        <w:rPr>
          <w:sz w:val="28"/>
          <w:szCs w:val="28"/>
          <w:lang w:val="kk-KZ"/>
        </w:rPr>
        <w:t xml:space="preserve"> </w:t>
      </w:r>
      <w:r>
        <w:rPr>
          <w:sz w:val="28"/>
          <w:szCs w:val="28"/>
          <w:lang w:val="kk-KZ"/>
        </w:rPr>
        <w:t>Ақтөбе облысының білім ба</w:t>
      </w:r>
      <w:r w:rsidR="000021E0">
        <w:rPr>
          <w:sz w:val="28"/>
          <w:szCs w:val="28"/>
          <w:lang w:val="kk-KZ"/>
        </w:rPr>
        <w:t>сқармасының  алғыс хат</w:t>
      </w:r>
      <w:r>
        <w:rPr>
          <w:sz w:val="28"/>
          <w:szCs w:val="28"/>
          <w:lang w:val="kk-KZ"/>
        </w:rPr>
        <w:t xml:space="preserve"> марапатталды. </w:t>
      </w:r>
    </w:p>
    <w:p w14:paraId="4C36093F" w14:textId="77777777" w:rsidR="00B07E50" w:rsidRDefault="00B07E50" w:rsidP="00B07E50">
      <w:pPr>
        <w:ind w:firstLine="708"/>
        <w:jc w:val="both"/>
        <w:rPr>
          <w:sz w:val="28"/>
          <w:szCs w:val="28"/>
          <w:lang w:val="kk-KZ"/>
        </w:rPr>
      </w:pPr>
      <w:r>
        <w:rPr>
          <w:sz w:val="28"/>
          <w:szCs w:val="28"/>
          <w:lang w:val="kk-KZ"/>
        </w:rPr>
        <w:t>2021оқу жылы тәрбиеші  А.Ізмағамбетова</w:t>
      </w:r>
      <w:r w:rsidRPr="00510FC7">
        <w:rPr>
          <w:sz w:val="28"/>
          <w:szCs w:val="28"/>
          <w:lang w:val="kk-KZ"/>
        </w:rPr>
        <w:t xml:space="preserve"> </w:t>
      </w:r>
      <w:r>
        <w:rPr>
          <w:sz w:val="28"/>
          <w:szCs w:val="28"/>
          <w:lang w:val="kk-KZ"/>
        </w:rPr>
        <w:t xml:space="preserve">Ақтөбе облысының білім басқармасының  Құрмет грамотасымен марапатталды. </w:t>
      </w:r>
    </w:p>
    <w:p w14:paraId="500D8F5A" w14:textId="77777777" w:rsidR="00B07E50" w:rsidRDefault="00B07E50" w:rsidP="00B07E50">
      <w:pPr>
        <w:ind w:firstLine="708"/>
        <w:jc w:val="both"/>
        <w:rPr>
          <w:sz w:val="28"/>
          <w:szCs w:val="28"/>
          <w:lang w:val="kk-KZ"/>
        </w:rPr>
      </w:pPr>
      <w:r>
        <w:rPr>
          <w:sz w:val="28"/>
          <w:szCs w:val="28"/>
          <w:lang w:val="kk-KZ"/>
        </w:rPr>
        <w:t xml:space="preserve"> </w:t>
      </w:r>
      <w:r w:rsidRPr="005F2693">
        <w:rPr>
          <w:sz w:val="28"/>
          <w:szCs w:val="28"/>
          <w:lang w:val="kk-KZ"/>
        </w:rPr>
        <w:t>Мектепке</w:t>
      </w:r>
      <w:r>
        <w:rPr>
          <w:sz w:val="28"/>
          <w:szCs w:val="28"/>
          <w:lang w:val="kk-KZ"/>
        </w:rPr>
        <w:t xml:space="preserve"> дейінгі ұйым аудандық</w:t>
      </w:r>
      <w:r w:rsidRPr="005F2693">
        <w:rPr>
          <w:sz w:val="28"/>
          <w:szCs w:val="28"/>
          <w:lang w:val="kk-KZ"/>
        </w:rPr>
        <w:t xml:space="preserve"> семинарлар өткізіп өз іс-тәжірибелерін бөлісіп отырады. </w:t>
      </w:r>
    </w:p>
    <w:p w14:paraId="334144E4" w14:textId="77777777" w:rsidR="00B07E50" w:rsidRDefault="00B07E50" w:rsidP="00B07E50">
      <w:pPr>
        <w:jc w:val="both"/>
        <w:rPr>
          <w:sz w:val="28"/>
          <w:szCs w:val="28"/>
          <w:lang w:val="kk-KZ"/>
        </w:rPr>
      </w:pPr>
      <w:r>
        <w:rPr>
          <w:sz w:val="28"/>
          <w:szCs w:val="28"/>
          <w:lang w:val="kk-KZ"/>
        </w:rPr>
        <w:t xml:space="preserve">     Бөбекжай-бақша педагогтары түрлі тақырыптағы республикалық,облыстық</w:t>
      </w:r>
      <w:r w:rsidRPr="009A2DC7">
        <w:rPr>
          <w:sz w:val="28"/>
          <w:szCs w:val="28"/>
          <w:lang w:val="kk-KZ"/>
        </w:rPr>
        <w:t xml:space="preserve"> ғылыми-тәжірибелік конференция</w:t>
      </w:r>
      <w:r>
        <w:rPr>
          <w:sz w:val="28"/>
          <w:szCs w:val="28"/>
          <w:lang w:val="kk-KZ"/>
        </w:rPr>
        <w:t>лар</w:t>
      </w:r>
      <w:r w:rsidRPr="009A2DC7">
        <w:rPr>
          <w:sz w:val="28"/>
          <w:szCs w:val="28"/>
          <w:lang w:val="kk-KZ"/>
        </w:rPr>
        <w:t>ға</w:t>
      </w:r>
      <w:r>
        <w:rPr>
          <w:sz w:val="28"/>
          <w:szCs w:val="28"/>
          <w:lang w:val="kk-KZ"/>
        </w:rPr>
        <w:t xml:space="preserve"> қатысып, жұмыстарын жариялауда</w:t>
      </w:r>
      <w:r w:rsidRPr="009A2DC7">
        <w:rPr>
          <w:sz w:val="28"/>
          <w:szCs w:val="28"/>
          <w:lang w:val="kk-KZ"/>
        </w:rPr>
        <w:t>.</w:t>
      </w:r>
    </w:p>
    <w:p w14:paraId="69FCA675" w14:textId="77777777" w:rsidR="00B07E50" w:rsidRPr="00AF563F" w:rsidRDefault="000021E0" w:rsidP="00B07E50">
      <w:pPr>
        <w:numPr>
          <w:ilvl w:val="0"/>
          <w:numId w:val="23"/>
        </w:numPr>
        <w:spacing w:after="200" w:line="276" w:lineRule="auto"/>
        <w:jc w:val="both"/>
        <w:rPr>
          <w:sz w:val="28"/>
          <w:szCs w:val="28"/>
          <w:lang w:val="kk-KZ"/>
        </w:rPr>
      </w:pPr>
      <w:r>
        <w:rPr>
          <w:sz w:val="28"/>
          <w:szCs w:val="28"/>
          <w:lang w:val="kk-KZ"/>
        </w:rPr>
        <w:t xml:space="preserve">«Үздік  балабақша психологы </w:t>
      </w:r>
      <w:r w:rsidR="00B07E50" w:rsidRPr="00AF563F">
        <w:rPr>
          <w:sz w:val="28"/>
          <w:szCs w:val="28"/>
          <w:lang w:val="kk-KZ"/>
        </w:rPr>
        <w:t xml:space="preserve">- </w:t>
      </w:r>
      <w:r w:rsidR="00BD3E05">
        <w:rPr>
          <w:sz w:val="28"/>
          <w:szCs w:val="28"/>
          <w:lang w:val="kk-KZ"/>
        </w:rPr>
        <w:t>2020» сырттай байқауы</w:t>
      </w:r>
      <w:r w:rsidR="00B07E50">
        <w:rPr>
          <w:sz w:val="28"/>
          <w:szCs w:val="28"/>
          <w:lang w:val="kk-KZ"/>
        </w:rPr>
        <w:t xml:space="preserve"> – 1</w:t>
      </w:r>
      <w:r w:rsidR="00B07E50" w:rsidRPr="00AF563F">
        <w:rPr>
          <w:sz w:val="28"/>
          <w:szCs w:val="28"/>
          <w:lang w:val="kk-KZ"/>
        </w:rPr>
        <w:t>педагог</w:t>
      </w:r>
    </w:p>
    <w:p w14:paraId="1C8AC939" w14:textId="77777777" w:rsidR="00B832F6" w:rsidRPr="00EF39B9" w:rsidRDefault="00BD3E05" w:rsidP="00B832F6">
      <w:pPr>
        <w:numPr>
          <w:ilvl w:val="0"/>
          <w:numId w:val="23"/>
        </w:numPr>
        <w:spacing w:after="200" w:line="276" w:lineRule="auto"/>
        <w:jc w:val="both"/>
        <w:rPr>
          <w:sz w:val="28"/>
          <w:szCs w:val="28"/>
          <w:lang w:val="kk-KZ"/>
        </w:rPr>
      </w:pPr>
      <w:r>
        <w:rPr>
          <w:sz w:val="28"/>
          <w:szCs w:val="28"/>
          <w:lang w:val="kk-KZ"/>
        </w:rPr>
        <w:t>«Мектепке дейінгі тәрбие мен оқыту  теориясы » республика .</w:t>
      </w:r>
      <w:r w:rsidR="00B832F6" w:rsidRPr="00EF39B9">
        <w:rPr>
          <w:sz w:val="28"/>
          <w:szCs w:val="28"/>
          <w:lang w:val="kk-KZ"/>
        </w:rPr>
        <w:t>олимп. – 1 педагог</w:t>
      </w:r>
    </w:p>
    <w:p w14:paraId="135646B5" w14:textId="77777777" w:rsidR="00B07E50" w:rsidRPr="00EF39B9" w:rsidRDefault="00B07E50" w:rsidP="00BD3E05">
      <w:pPr>
        <w:spacing w:after="200" w:line="276" w:lineRule="auto"/>
        <w:ind w:left="1155"/>
        <w:jc w:val="both"/>
        <w:rPr>
          <w:sz w:val="28"/>
          <w:szCs w:val="28"/>
          <w:lang w:val="kk-KZ"/>
        </w:rPr>
      </w:pPr>
    </w:p>
    <w:p w14:paraId="6FE34DAA" w14:textId="77777777" w:rsidR="00B07E50" w:rsidRPr="00EF39B9" w:rsidRDefault="00BD3E05" w:rsidP="00B07E50">
      <w:pPr>
        <w:numPr>
          <w:ilvl w:val="0"/>
          <w:numId w:val="23"/>
        </w:numPr>
        <w:spacing w:after="200" w:line="276" w:lineRule="auto"/>
        <w:jc w:val="both"/>
        <w:rPr>
          <w:sz w:val="28"/>
          <w:szCs w:val="28"/>
          <w:lang w:val="kk-KZ"/>
        </w:rPr>
      </w:pPr>
      <w:r>
        <w:rPr>
          <w:sz w:val="28"/>
          <w:szCs w:val="28"/>
          <w:lang w:val="kk-KZ"/>
        </w:rPr>
        <w:t xml:space="preserve"> Республикалық ғылыми-әдістемелік журнал  «Жарқын болашақ» жинағына </w:t>
      </w:r>
      <w:r w:rsidRPr="00BD3E05">
        <w:rPr>
          <w:sz w:val="28"/>
          <w:szCs w:val="28"/>
          <w:lang w:val="kk-KZ"/>
        </w:rPr>
        <w:t>1</w:t>
      </w:r>
      <w:r w:rsidR="00B832F6" w:rsidRPr="00EF39B9">
        <w:rPr>
          <w:sz w:val="28"/>
          <w:szCs w:val="28"/>
          <w:lang w:val="kk-KZ"/>
        </w:rPr>
        <w:t xml:space="preserve"> </w:t>
      </w:r>
      <w:r w:rsidR="00B07E50" w:rsidRPr="00EF39B9">
        <w:rPr>
          <w:sz w:val="28"/>
          <w:szCs w:val="28"/>
          <w:lang w:val="kk-KZ"/>
        </w:rPr>
        <w:t>мақала</w:t>
      </w:r>
    </w:p>
    <w:p w14:paraId="7E2770A2" w14:textId="77777777" w:rsidR="00D82A89" w:rsidRPr="003E49EF" w:rsidRDefault="00BD3E05" w:rsidP="00BD3E05">
      <w:pPr>
        <w:numPr>
          <w:ilvl w:val="0"/>
          <w:numId w:val="23"/>
        </w:numPr>
        <w:spacing w:after="200" w:line="276" w:lineRule="auto"/>
        <w:jc w:val="both"/>
        <w:rPr>
          <w:b/>
          <w:sz w:val="28"/>
          <w:szCs w:val="28"/>
          <w:lang w:val="kk-KZ"/>
        </w:rPr>
      </w:pPr>
      <w:r w:rsidRPr="00EF39B9">
        <w:rPr>
          <w:sz w:val="28"/>
          <w:szCs w:val="28"/>
          <w:lang w:val="kk-KZ"/>
        </w:rPr>
        <w:t xml:space="preserve"> </w:t>
      </w:r>
      <w:r w:rsidR="000A1B8C" w:rsidRPr="00EF39B9">
        <w:rPr>
          <w:sz w:val="28"/>
          <w:szCs w:val="28"/>
          <w:lang w:val="kk-KZ"/>
        </w:rPr>
        <w:t>«Жы</w:t>
      </w:r>
      <w:r>
        <w:rPr>
          <w:sz w:val="28"/>
          <w:szCs w:val="28"/>
          <w:lang w:val="kk-KZ"/>
        </w:rPr>
        <w:t>л тәрбиешісі» байқауы аудандық-</w:t>
      </w:r>
      <w:r>
        <w:rPr>
          <w:sz w:val="28"/>
          <w:szCs w:val="28"/>
          <w:lang w:val="en-US"/>
        </w:rPr>
        <w:t>3</w:t>
      </w:r>
      <w:r w:rsidR="000A1B8C" w:rsidRPr="00EF39B9">
        <w:rPr>
          <w:sz w:val="28"/>
          <w:szCs w:val="28"/>
          <w:lang w:val="kk-KZ"/>
        </w:rPr>
        <w:t xml:space="preserve"> педагог</w:t>
      </w:r>
    </w:p>
    <w:p w14:paraId="4A18FD0C" w14:textId="77777777" w:rsidR="003E49EF" w:rsidRPr="00BD3E05" w:rsidRDefault="003E49EF" w:rsidP="00BD3E05">
      <w:pPr>
        <w:numPr>
          <w:ilvl w:val="0"/>
          <w:numId w:val="23"/>
        </w:numPr>
        <w:spacing w:after="200" w:line="276" w:lineRule="auto"/>
        <w:jc w:val="both"/>
        <w:rPr>
          <w:b/>
          <w:sz w:val="28"/>
          <w:szCs w:val="28"/>
          <w:lang w:val="kk-KZ"/>
        </w:rPr>
      </w:pPr>
      <w:r>
        <w:rPr>
          <w:sz w:val="28"/>
          <w:szCs w:val="28"/>
          <w:lang w:val="kk-KZ"/>
        </w:rPr>
        <w:t>«Әлем бойынша саяхат» шығарма</w:t>
      </w:r>
      <w:r w:rsidR="00EA53D8">
        <w:rPr>
          <w:sz w:val="28"/>
          <w:szCs w:val="28"/>
          <w:lang w:val="kk-KZ"/>
        </w:rPr>
        <w:t>шылық байқау мадақтама</w:t>
      </w:r>
    </w:p>
    <w:p w14:paraId="3BB09B7D" w14:textId="77777777" w:rsidR="00B07E50" w:rsidRPr="005F2693" w:rsidRDefault="00B07E50" w:rsidP="00B07E50">
      <w:pPr>
        <w:jc w:val="both"/>
        <w:rPr>
          <w:sz w:val="28"/>
          <w:szCs w:val="28"/>
          <w:lang w:val="kk-KZ"/>
        </w:rPr>
      </w:pPr>
      <w:r>
        <w:rPr>
          <w:sz w:val="28"/>
          <w:szCs w:val="28"/>
          <w:lang w:val="kk-KZ"/>
        </w:rPr>
        <w:tab/>
      </w:r>
      <w:r w:rsidRPr="005F2693">
        <w:rPr>
          <w:sz w:val="28"/>
          <w:szCs w:val="28"/>
          <w:lang w:val="kk-KZ"/>
        </w:rPr>
        <w:t>Қызмет бабында жазаланған  педагогтар  тіркелмеген. Ұжым арасында  салауатты моральдық- психологиялық ахуал  қалыптасқан.</w:t>
      </w:r>
    </w:p>
    <w:p w14:paraId="0149D3FE" w14:textId="77777777" w:rsidR="00B07E50" w:rsidRDefault="00B07E50" w:rsidP="00B07E50">
      <w:pPr>
        <w:ind w:firstLine="142"/>
        <w:jc w:val="both"/>
        <w:rPr>
          <w:sz w:val="28"/>
          <w:szCs w:val="28"/>
          <w:lang w:val="kk-KZ"/>
        </w:rPr>
      </w:pPr>
      <w:r w:rsidRPr="005F2693">
        <w:rPr>
          <w:sz w:val="28"/>
          <w:szCs w:val="28"/>
          <w:lang w:val="kk-KZ"/>
        </w:rPr>
        <w:t>Сонымен қатар МДҰ тәрбиеленуші</w:t>
      </w:r>
      <w:r>
        <w:rPr>
          <w:sz w:val="28"/>
          <w:szCs w:val="28"/>
          <w:lang w:val="kk-KZ"/>
        </w:rPr>
        <w:t xml:space="preserve">лері республикалық, облыстық,халықаралық аудандық </w:t>
      </w:r>
      <w:r w:rsidRPr="005F2693">
        <w:rPr>
          <w:sz w:val="28"/>
          <w:szCs w:val="28"/>
          <w:lang w:val="kk-KZ"/>
        </w:rPr>
        <w:t>байқауларға қатысып, жүлделі орындар иеленді.</w:t>
      </w:r>
    </w:p>
    <w:p w14:paraId="085678FD" w14:textId="77777777" w:rsidR="00F34AFB" w:rsidRDefault="00991818" w:rsidP="00991818">
      <w:pPr>
        <w:spacing w:line="276" w:lineRule="auto"/>
        <w:rPr>
          <w:sz w:val="28"/>
          <w:szCs w:val="28"/>
          <w:lang w:val="kk-KZ"/>
        </w:rPr>
      </w:pPr>
      <w:r>
        <w:rPr>
          <w:sz w:val="28"/>
          <w:szCs w:val="28"/>
          <w:lang w:val="kk-KZ"/>
        </w:rPr>
        <w:t>-</w:t>
      </w:r>
      <w:r w:rsidR="00F34AFB">
        <w:rPr>
          <w:sz w:val="28"/>
          <w:szCs w:val="28"/>
          <w:lang w:val="kk-KZ"/>
        </w:rPr>
        <w:t xml:space="preserve">«Алтын күз келді бақшама» байқауы Диплом </w:t>
      </w:r>
      <w:r w:rsidR="00F34AFB" w:rsidRPr="00F34AFB">
        <w:rPr>
          <w:sz w:val="28"/>
          <w:szCs w:val="28"/>
          <w:lang w:val="kk-KZ"/>
        </w:rPr>
        <w:t xml:space="preserve">I </w:t>
      </w:r>
      <w:r w:rsidR="00F34AFB">
        <w:rPr>
          <w:sz w:val="28"/>
          <w:szCs w:val="28"/>
          <w:lang w:val="kk-KZ"/>
        </w:rPr>
        <w:t>дәрежелі,</w:t>
      </w:r>
      <w:r w:rsidR="00F34AFB" w:rsidRPr="00F34AFB">
        <w:rPr>
          <w:sz w:val="28"/>
          <w:szCs w:val="28"/>
          <w:lang w:val="kk-KZ"/>
        </w:rPr>
        <w:t xml:space="preserve"> </w:t>
      </w:r>
      <w:r w:rsidR="00F34AFB">
        <w:rPr>
          <w:sz w:val="28"/>
          <w:szCs w:val="28"/>
          <w:lang w:val="kk-KZ"/>
        </w:rPr>
        <w:t xml:space="preserve">Диплом </w:t>
      </w:r>
      <w:r w:rsidR="00F34AFB" w:rsidRPr="00F34AFB">
        <w:rPr>
          <w:sz w:val="28"/>
          <w:szCs w:val="28"/>
          <w:lang w:val="kk-KZ"/>
        </w:rPr>
        <w:t xml:space="preserve">II </w:t>
      </w:r>
      <w:r w:rsidR="00F34AFB">
        <w:rPr>
          <w:sz w:val="28"/>
          <w:szCs w:val="28"/>
          <w:lang w:val="kk-KZ"/>
        </w:rPr>
        <w:t xml:space="preserve">дәрежелі, </w:t>
      </w:r>
      <w:r>
        <w:rPr>
          <w:sz w:val="28"/>
          <w:szCs w:val="28"/>
          <w:lang w:val="kk-KZ"/>
        </w:rPr>
        <w:t>-</w:t>
      </w:r>
      <w:r w:rsidR="00BD3E05">
        <w:rPr>
          <w:sz w:val="28"/>
          <w:szCs w:val="28"/>
          <w:lang w:val="kk-KZ"/>
        </w:rPr>
        <w:t>2019</w:t>
      </w:r>
    </w:p>
    <w:p w14:paraId="786C40D9" w14:textId="77777777" w:rsidR="00B85FD0" w:rsidRDefault="00991818" w:rsidP="00991818">
      <w:pPr>
        <w:spacing w:line="276" w:lineRule="auto"/>
        <w:rPr>
          <w:sz w:val="28"/>
          <w:szCs w:val="28"/>
          <w:lang w:val="kk-KZ"/>
        </w:rPr>
      </w:pPr>
      <w:r>
        <w:rPr>
          <w:sz w:val="28"/>
          <w:szCs w:val="28"/>
          <w:lang w:val="kk-KZ"/>
        </w:rPr>
        <w:t>-</w:t>
      </w:r>
      <w:r w:rsidR="00BD3E05">
        <w:rPr>
          <w:sz w:val="28"/>
          <w:szCs w:val="28"/>
          <w:lang w:val="kk-KZ"/>
        </w:rPr>
        <w:t>«</w:t>
      </w:r>
      <w:r w:rsidR="003E49EF">
        <w:rPr>
          <w:sz w:val="28"/>
          <w:szCs w:val="28"/>
          <w:lang w:val="kk-KZ"/>
        </w:rPr>
        <w:t xml:space="preserve">Қазақтың  қайсар ұлдары» атты республикалық онлайн  байқауы 1орын – </w:t>
      </w:r>
      <w:r w:rsidR="003E49EF" w:rsidRPr="003E49EF">
        <w:rPr>
          <w:sz w:val="28"/>
          <w:szCs w:val="28"/>
          <w:lang w:val="kk-KZ"/>
        </w:rPr>
        <w:t>2019</w:t>
      </w:r>
      <w:r w:rsidR="00BD3E05">
        <w:rPr>
          <w:sz w:val="28"/>
          <w:szCs w:val="28"/>
          <w:lang w:val="kk-KZ"/>
        </w:rPr>
        <w:t xml:space="preserve"> ж.</w:t>
      </w:r>
    </w:p>
    <w:p w14:paraId="6C00C059" w14:textId="77777777" w:rsidR="00B85FD0" w:rsidRPr="00E46B10" w:rsidRDefault="00991818" w:rsidP="00991818">
      <w:pPr>
        <w:spacing w:line="276" w:lineRule="auto"/>
        <w:ind w:left="-284"/>
        <w:rPr>
          <w:sz w:val="28"/>
          <w:szCs w:val="28"/>
          <w:lang w:val="kk-KZ"/>
        </w:rPr>
      </w:pPr>
      <w:r>
        <w:rPr>
          <w:sz w:val="28"/>
          <w:szCs w:val="28"/>
          <w:lang w:val="kk-KZ"/>
        </w:rPr>
        <w:t xml:space="preserve">  -</w:t>
      </w:r>
      <w:r w:rsidR="003E49EF">
        <w:rPr>
          <w:sz w:val="28"/>
          <w:szCs w:val="28"/>
          <w:lang w:val="kk-KZ"/>
        </w:rPr>
        <w:t>Әскери жолмен , жігерлі ұлан болайық» атты патриоттық ән  байқау –Алғыс хат-</w:t>
      </w:r>
      <w:r w:rsidR="003E49EF" w:rsidRPr="003E49EF">
        <w:rPr>
          <w:sz w:val="28"/>
          <w:szCs w:val="28"/>
          <w:lang w:val="kk-KZ"/>
        </w:rPr>
        <w:t>2018 ж</w:t>
      </w:r>
    </w:p>
    <w:p w14:paraId="73E01422" w14:textId="77777777" w:rsidR="00EA53D8" w:rsidRPr="00EA53D8" w:rsidRDefault="00EA53D8" w:rsidP="00991818">
      <w:pPr>
        <w:spacing w:line="276" w:lineRule="auto"/>
        <w:ind w:left="-284"/>
        <w:rPr>
          <w:sz w:val="28"/>
          <w:szCs w:val="28"/>
          <w:lang w:val="kk-KZ"/>
        </w:rPr>
      </w:pPr>
      <w:r w:rsidRPr="00E46B10">
        <w:rPr>
          <w:sz w:val="28"/>
          <w:szCs w:val="28"/>
          <w:lang w:val="kk-KZ"/>
        </w:rPr>
        <w:t>-</w:t>
      </w:r>
      <w:r>
        <w:rPr>
          <w:sz w:val="28"/>
          <w:szCs w:val="28"/>
          <w:lang w:val="kk-KZ"/>
        </w:rPr>
        <w:t xml:space="preserve">«Ырғызым-ырыс мекенім» атты аудандық мәнерлеп оқу </w:t>
      </w:r>
      <w:r w:rsidR="00C658E2">
        <w:rPr>
          <w:sz w:val="28"/>
          <w:szCs w:val="28"/>
          <w:lang w:val="kk-KZ"/>
        </w:rPr>
        <w:t>байқау- сертификат-2020</w:t>
      </w:r>
    </w:p>
    <w:p w14:paraId="76715BA7" w14:textId="77777777" w:rsidR="003E49EF" w:rsidRPr="00EA53D8" w:rsidRDefault="003E49EF" w:rsidP="00991818">
      <w:pPr>
        <w:spacing w:line="276" w:lineRule="auto"/>
        <w:ind w:left="-284"/>
        <w:rPr>
          <w:sz w:val="28"/>
          <w:szCs w:val="28"/>
          <w:lang w:val="kk-KZ"/>
        </w:rPr>
      </w:pPr>
      <w:r>
        <w:rPr>
          <w:sz w:val="28"/>
          <w:szCs w:val="28"/>
          <w:lang w:val="kk-KZ"/>
        </w:rPr>
        <w:t>-«Әлем бойынша  саяхат»атты  шығармашылық байқау –ІІ дәрежелі диплом</w:t>
      </w:r>
      <w:r w:rsidR="00EA53D8">
        <w:rPr>
          <w:sz w:val="28"/>
          <w:szCs w:val="28"/>
          <w:lang w:val="kk-KZ"/>
        </w:rPr>
        <w:t>-</w:t>
      </w:r>
      <w:r w:rsidR="00EA53D8" w:rsidRPr="00EA53D8">
        <w:rPr>
          <w:sz w:val="28"/>
          <w:szCs w:val="28"/>
          <w:lang w:val="kk-KZ"/>
        </w:rPr>
        <w:t>2022 ж</w:t>
      </w:r>
    </w:p>
    <w:p w14:paraId="75D606E2" w14:textId="77777777" w:rsidR="00B07E50" w:rsidRPr="005F2693" w:rsidRDefault="003E49EF" w:rsidP="00B07E50">
      <w:pPr>
        <w:ind w:firstLine="708"/>
        <w:jc w:val="both"/>
        <w:rPr>
          <w:sz w:val="28"/>
          <w:szCs w:val="28"/>
          <w:lang w:val="kk-KZ"/>
        </w:rPr>
      </w:pPr>
      <w:r>
        <w:rPr>
          <w:sz w:val="28"/>
          <w:szCs w:val="28"/>
          <w:lang w:val="kk-KZ"/>
        </w:rPr>
        <w:t>«Бөбек</w:t>
      </w:r>
      <w:r w:rsidR="00B07E50">
        <w:rPr>
          <w:sz w:val="28"/>
          <w:szCs w:val="28"/>
          <w:lang w:val="kk-KZ"/>
        </w:rPr>
        <w:t>» бөбекжай-бақшасының жылдық жоспарына сәйкес оқу жылы барысында</w:t>
      </w:r>
      <w:r w:rsidR="00B07E50" w:rsidRPr="005F2693">
        <w:rPr>
          <w:sz w:val="28"/>
          <w:szCs w:val="28"/>
          <w:lang w:val="kk-KZ"/>
        </w:rPr>
        <w:t xml:space="preserve"> 5 рет педагогикалық кеңес ұйымдастырылған.</w:t>
      </w:r>
      <w:r w:rsidR="00B07E50">
        <w:rPr>
          <w:sz w:val="28"/>
          <w:szCs w:val="28"/>
          <w:lang w:val="kk-KZ"/>
        </w:rPr>
        <w:t xml:space="preserve"> </w:t>
      </w:r>
      <w:r w:rsidR="00B07E50" w:rsidRPr="005F2693">
        <w:rPr>
          <w:sz w:val="28"/>
          <w:szCs w:val="28"/>
          <w:lang w:val="kk-KZ"/>
        </w:rPr>
        <w:t>Педагогикалық кеңес отырыстарына  хаттама толтырылған. Педагог кадрлар  жұмыстарының сұрақтары  әкімшілік  педагогикалық  кеңестерде, кәсіподақ  және өндірістік  отырыстарда қарастырылады. Педагогикалық  процестің   ең маңызды  көрсеткіштерінің  бірі –жұмыс нәтижесін  сараптау  болып саналса,  мектепке дейінгі ұйымда  әр жылға оқу- тәрбие жұмысының  қор</w:t>
      </w:r>
      <w:r w:rsidR="00B07E50">
        <w:rPr>
          <w:sz w:val="28"/>
          <w:szCs w:val="28"/>
          <w:lang w:val="kk-KZ"/>
        </w:rPr>
        <w:t>ытындысы  бойынша  педагогтар мен тәрбиеленушілердің</w:t>
      </w:r>
      <w:r w:rsidR="00B07E50" w:rsidRPr="005F2693">
        <w:rPr>
          <w:sz w:val="28"/>
          <w:szCs w:val="28"/>
          <w:lang w:val="kk-KZ"/>
        </w:rPr>
        <w:t xml:space="preserve"> мониторингі жасалған.</w:t>
      </w:r>
    </w:p>
    <w:p w14:paraId="2ED2F7A0" w14:textId="77777777" w:rsidR="00B07E50" w:rsidRPr="005F2693" w:rsidRDefault="00B07E50" w:rsidP="00B07E50">
      <w:pPr>
        <w:ind w:firstLine="708"/>
        <w:jc w:val="both"/>
        <w:rPr>
          <w:sz w:val="28"/>
          <w:szCs w:val="28"/>
          <w:lang w:val="kk-KZ"/>
        </w:rPr>
      </w:pPr>
      <w:r w:rsidRPr="005F2693">
        <w:rPr>
          <w:sz w:val="28"/>
          <w:szCs w:val="28"/>
          <w:lang w:val="kk-KZ"/>
        </w:rPr>
        <w:lastRenderedPageBreak/>
        <w:t>МДҰ әкімшілігі қауіпсіздік техникасын, өрт қауіпсіздігі ережелерін, балалардың  өмірі мен денсаулығын қорғау нұсқауын сақтауды қатаң  назарға  алады. Тоқсан сайын қызметкерлермен  нұсқаулықтар  жүргізіледі.</w:t>
      </w:r>
    </w:p>
    <w:p w14:paraId="6E7281C6" w14:textId="77777777" w:rsidR="00B07E50" w:rsidRPr="005F2693" w:rsidRDefault="00B07E50" w:rsidP="00B07E50">
      <w:pPr>
        <w:ind w:firstLine="708"/>
        <w:jc w:val="both"/>
        <w:rPr>
          <w:sz w:val="28"/>
          <w:szCs w:val="28"/>
          <w:lang w:val="kk-KZ"/>
        </w:rPr>
      </w:pPr>
      <w:r w:rsidRPr="005F2693">
        <w:rPr>
          <w:sz w:val="28"/>
          <w:szCs w:val="28"/>
          <w:lang w:val="kk-KZ"/>
        </w:rPr>
        <w:t>МДҰ әкімшілігі мектепке дейінгі білім берудің мазмұнын жаңарту, педагогтардың кәсіби шеберлігін арттыру жұмыстарын жүйелі және жоспарлы түрде жүргізеді.</w:t>
      </w:r>
    </w:p>
    <w:p w14:paraId="39E9822A" w14:textId="77777777" w:rsidR="00B07E50" w:rsidRPr="005F2693" w:rsidRDefault="00B07E50" w:rsidP="00B07E50">
      <w:pPr>
        <w:jc w:val="center"/>
        <w:rPr>
          <w:b/>
          <w:sz w:val="28"/>
          <w:szCs w:val="28"/>
          <w:lang w:val="kk-KZ"/>
        </w:rPr>
      </w:pPr>
      <w:r w:rsidRPr="005F2693">
        <w:rPr>
          <w:b/>
          <w:sz w:val="28"/>
          <w:szCs w:val="28"/>
          <w:lang w:val="kk-KZ"/>
        </w:rPr>
        <w:t>Әкімшілік-басқару  қызметкерлер  құрамы</w:t>
      </w:r>
    </w:p>
    <w:p w14:paraId="4E335B33" w14:textId="77777777" w:rsidR="00B07E50" w:rsidRPr="005F2693" w:rsidRDefault="00B07E50" w:rsidP="00B07E50">
      <w:pPr>
        <w:ind w:firstLine="708"/>
        <w:rPr>
          <w:sz w:val="28"/>
          <w:szCs w:val="28"/>
          <w:lang w:val="kk-KZ"/>
        </w:rPr>
      </w:pPr>
      <w:r w:rsidRPr="005F2693">
        <w:rPr>
          <w:sz w:val="28"/>
          <w:szCs w:val="28"/>
          <w:lang w:val="kk-KZ"/>
        </w:rPr>
        <w:t>Әкімшілік –басқару  қызметкерлерінің  құрамы штаттық  кестеге сай   жұмыс жасайды.Әкімшілік –басқару  қызметкерлер құрамы  төмендегіше:</w:t>
      </w:r>
    </w:p>
    <w:p w14:paraId="233E9A7B" w14:textId="77777777" w:rsidR="00B07E50" w:rsidRDefault="00C96122" w:rsidP="00B07E50">
      <w:pPr>
        <w:jc w:val="both"/>
        <w:rPr>
          <w:sz w:val="28"/>
          <w:szCs w:val="28"/>
          <w:lang w:val="kk-KZ"/>
        </w:rPr>
      </w:pPr>
      <w:r>
        <w:rPr>
          <w:sz w:val="28"/>
          <w:szCs w:val="28"/>
          <w:lang w:val="kk-KZ"/>
        </w:rPr>
        <w:t xml:space="preserve"> «Бөбек</w:t>
      </w:r>
      <w:r w:rsidR="00B07E50" w:rsidRPr="005F2693">
        <w:rPr>
          <w:sz w:val="28"/>
          <w:szCs w:val="28"/>
          <w:lang w:val="kk-KZ"/>
        </w:rPr>
        <w:t>» мектепке дейінгі ұйымын ба</w:t>
      </w:r>
      <w:r>
        <w:rPr>
          <w:sz w:val="28"/>
          <w:szCs w:val="28"/>
          <w:lang w:val="kk-KZ"/>
        </w:rPr>
        <w:t>сқару қызметін Г.Қарымсақова</w:t>
      </w:r>
      <w:r w:rsidR="00B07E50" w:rsidRPr="005F2693">
        <w:rPr>
          <w:sz w:val="28"/>
          <w:szCs w:val="28"/>
          <w:lang w:val="kk-KZ"/>
        </w:rPr>
        <w:t xml:space="preserve">  атқа</w:t>
      </w:r>
      <w:r w:rsidR="00B07E50">
        <w:rPr>
          <w:sz w:val="28"/>
          <w:szCs w:val="28"/>
          <w:lang w:val="kk-KZ"/>
        </w:rPr>
        <w:t>рады</w:t>
      </w:r>
      <w:r>
        <w:rPr>
          <w:sz w:val="28"/>
          <w:szCs w:val="28"/>
          <w:lang w:val="kk-KZ"/>
        </w:rPr>
        <w:t>.  Педагогикалық еңбек өтілі –</w:t>
      </w:r>
      <w:r w:rsidRPr="00C96122">
        <w:rPr>
          <w:sz w:val="28"/>
          <w:szCs w:val="28"/>
          <w:lang w:val="kk-KZ"/>
        </w:rPr>
        <w:t>12</w:t>
      </w:r>
      <w:r>
        <w:rPr>
          <w:sz w:val="28"/>
          <w:szCs w:val="28"/>
          <w:lang w:val="kk-KZ"/>
        </w:rPr>
        <w:t xml:space="preserve"> жыл </w:t>
      </w:r>
      <w:r w:rsidR="00B07E50">
        <w:rPr>
          <w:sz w:val="28"/>
          <w:szCs w:val="28"/>
          <w:lang w:val="kk-KZ"/>
        </w:rPr>
        <w:t>.</w:t>
      </w:r>
      <w:r w:rsidR="00B07E50" w:rsidRPr="005F2693">
        <w:rPr>
          <w:sz w:val="28"/>
          <w:szCs w:val="28"/>
          <w:lang w:val="kk-KZ"/>
        </w:rPr>
        <w:t xml:space="preserve">Осы </w:t>
      </w:r>
      <w:r w:rsidR="00B07E50">
        <w:rPr>
          <w:sz w:val="28"/>
          <w:szCs w:val="28"/>
          <w:lang w:val="kk-KZ"/>
        </w:rPr>
        <w:t xml:space="preserve">аталған мекемеде  </w:t>
      </w:r>
      <w:r w:rsidR="00EA53D8">
        <w:rPr>
          <w:sz w:val="28"/>
          <w:szCs w:val="28"/>
          <w:lang w:val="kk-KZ"/>
        </w:rPr>
        <w:t>09.03.2012</w:t>
      </w:r>
      <w:r w:rsidR="00B07E50">
        <w:rPr>
          <w:sz w:val="28"/>
          <w:szCs w:val="28"/>
          <w:lang w:val="kk-KZ"/>
        </w:rPr>
        <w:t xml:space="preserve"> жылдан  жұмыс жасауда. Білімі – жоғары: </w:t>
      </w:r>
    </w:p>
    <w:p w14:paraId="33B92A30" w14:textId="77777777" w:rsidR="00B07E50" w:rsidRPr="005F2693" w:rsidRDefault="00EA53D8" w:rsidP="00B07E50">
      <w:pPr>
        <w:jc w:val="both"/>
        <w:rPr>
          <w:sz w:val="28"/>
          <w:szCs w:val="28"/>
          <w:lang w:val="kk-KZ"/>
        </w:rPr>
      </w:pPr>
      <w:r>
        <w:rPr>
          <w:sz w:val="28"/>
          <w:szCs w:val="28"/>
          <w:lang w:val="kk-KZ"/>
        </w:rPr>
        <w:t xml:space="preserve">Ақтөбе педагогикалық институты </w:t>
      </w:r>
      <w:r w:rsidRPr="00EA53D8">
        <w:rPr>
          <w:sz w:val="28"/>
          <w:szCs w:val="28"/>
          <w:lang w:val="kk-KZ"/>
        </w:rPr>
        <w:t>2010</w:t>
      </w:r>
      <w:r w:rsidR="00B07E50">
        <w:rPr>
          <w:sz w:val="28"/>
          <w:szCs w:val="28"/>
          <w:lang w:val="kk-KZ"/>
        </w:rPr>
        <w:t>жыл, ма</w:t>
      </w:r>
      <w:r>
        <w:rPr>
          <w:sz w:val="28"/>
          <w:szCs w:val="28"/>
          <w:lang w:val="kk-KZ"/>
        </w:rPr>
        <w:t>мандығы «Құқық  және экономика негіздері</w:t>
      </w:r>
      <w:r w:rsidR="00B07E50">
        <w:rPr>
          <w:sz w:val="28"/>
          <w:szCs w:val="28"/>
          <w:lang w:val="kk-KZ"/>
        </w:rPr>
        <w:t>»</w:t>
      </w:r>
      <w:r>
        <w:rPr>
          <w:sz w:val="28"/>
          <w:szCs w:val="28"/>
          <w:lang w:val="kk-KZ"/>
        </w:rPr>
        <w:t>, С.Бәйшев университеті мамандығы «Мектепке дейінгі тәрбие және оқыту»</w:t>
      </w:r>
    </w:p>
    <w:p w14:paraId="6194548B" w14:textId="77777777" w:rsidR="00B07E50" w:rsidRPr="005F2693" w:rsidRDefault="00B07E50" w:rsidP="00B07E50">
      <w:pPr>
        <w:spacing w:line="100" w:lineRule="atLeast"/>
        <w:ind w:firstLine="708"/>
        <w:jc w:val="both"/>
        <w:rPr>
          <w:sz w:val="28"/>
          <w:szCs w:val="28"/>
          <w:lang w:val="kk-KZ"/>
        </w:rPr>
      </w:pPr>
      <w:r w:rsidRPr="005F2693">
        <w:rPr>
          <w:sz w:val="28"/>
          <w:szCs w:val="28"/>
          <w:lang w:val="kk-KZ"/>
        </w:rPr>
        <w:t>Басқару қызметін талдауы басшы мен әкімшілікпен, педагогтар арасында өзара анықталған қарым-қатынаста аналитикалық жұмыс жүйесін түсінікпен орындалатынын көрсетеді. Басқару қызметі педагогикалық ұйымның шапшаңдылығына  және әр түрлі құбылыс қызметі туралы басқа түрдегі ақпаратпен негізделеді.</w:t>
      </w:r>
      <w:r>
        <w:rPr>
          <w:sz w:val="28"/>
          <w:szCs w:val="28"/>
          <w:lang w:val="kk-KZ"/>
        </w:rPr>
        <w:t xml:space="preserve"> </w:t>
      </w:r>
      <w:r w:rsidRPr="005F2693">
        <w:rPr>
          <w:sz w:val="28"/>
          <w:szCs w:val="28"/>
          <w:lang w:val="kk-KZ"/>
        </w:rPr>
        <w:t xml:space="preserve">Жылдық </w:t>
      </w:r>
      <w:r>
        <w:rPr>
          <w:sz w:val="28"/>
          <w:szCs w:val="28"/>
          <w:lang w:val="kk-KZ"/>
        </w:rPr>
        <w:t>жұмыстың жоспарын талдау соңғы 4</w:t>
      </w:r>
      <w:r w:rsidRPr="005F2693">
        <w:rPr>
          <w:sz w:val="28"/>
          <w:szCs w:val="28"/>
          <w:lang w:val="kk-KZ"/>
        </w:rPr>
        <w:t xml:space="preserve"> жыл ішінде педагогикалық кеңес хаттамасы, оқу тәрбие процесін бақылау негізінде жұмыстың барлық құбылысы қаралды.</w:t>
      </w:r>
    </w:p>
    <w:p w14:paraId="127C41EC" w14:textId="77777777" w:rsidR="00B07E50" w:rsidRDefault="00B07E50" w:rsidP="00C11022">
      <w:pPr>
        <w:jc w:val="both"/>
        <w:rPr>
          <w:sz w:val="28"/>
          <w:szCs w:val="28"/>
          <w:lang w:val="kk-KZ"/>
        </w:rPr>
      </w:pPr>
      <w:r>
        <w:rPr>
          <w:sz w:val="28"/>
          <w:szCs w:val="28"/>
          <w:lang w:val="kk-KZ"/>
        </w:rPr>
        <w:tab/>
      </w:r>
    </w:p>
    <w:p w14:paraId="43F9C404" w14:textId="77777777" w:rsidR="00B07E50" w:rsidRPr="005F2693" w:rsidRDefault="00B07E50" w:rsidP="00B07E50">
      <w:pPr>
        <w:spacing w:line="100" w:lineRule="atLeast"/>
        <w:jc w:val="both"/>
        <w:rPr>
          <w:sz w:val="28"/>
          <w:szCs w:val="28"/>
          <w:lang w:val="kk-KZ"/>
        </w:rPr>
      </w:pPr>
      <w:r>
        <w:rPr>
          <w:sz w:val="28"/>
          <w:szCs w:val="28"/>
          <w:lang w:val="kk-KZ"/>
        </w:rPr>
        <w:tab/>
      </w:r>
      <w:r w:rsidRPr="005F2693">
        <w:rPr>
          <w:sz w:val="28"/>
          <w:szCs w:val="28"/>
          <w:lang w:val="kk-KZ"/>
        </w:rPr>
        <w:t>Шаруашыл</w:t>
      </w:r>
      <w:r w:rsidR="00C11022">
        <w:rPr>
          <w:sz w:val="28"/>
          <w:szCs w:val="28"/>
          <w:lang w:val="kk-KZ"/>
        </w:rPr>
        <w:t>ық меңгерушісі Сатқарова Нұргүл Оспанқызы  20</w:t>
      </w:r>
      <w:r w:rsidR="00C11022" w:rsidRPr="00C11022">
        <w:rPr>
          <w:sz w:val="28"/>
          <w:szCs w:val="28"/>
          <w:lang w:val="kk-KZ"/>
        </w:rPr>
        <w:t>07</w:t>
      </w:r>
      <w:r w:rsidR="00C11022">
        <w:rPr>
          <w:sz w:val="28"/>
          <w:szCs w:val="28"/>
          <w:lang w:val="kk-KZ"/>
        </w:rPr>
        <w:t xml:space="preserve"> жылдың мамыр</w:t>
      </w:r>
      <w:r w:rsidRPr="005F2693">
        <w:rPr>
          <w:sz w:val="28"/>
          <w:szCs w:val="28"/>
          <w:lang w:val="kk-KZ"/>
        </w:rPr>
        <w:t xml:space="preserve"> айынан бастап жұмыс</w:t>
      </w:r>
      <w:r>
        <w:rPr>
          <w:sz w:val="28"/>
          <w:szCs w:val="28"/>
          <w:lang w:val="kk-KZ"/>
        </w:rPr>
        <w:t xml:space="preserve"> жасайды. Білімі – </w:t>
      </w:r>
      <w:r w:rsidR="00C11022">
        <w:rPr>
          <w:sz w:val="28"/>
          <w:szCs w:val="28"/>
          <w:lang w:val="kk-KZ"/>
        </w:rPr>
        <w:t xml:space="preserve"> арнаулы </w:t>
      </w:r>
      <w:r>
        <w:rPr>
          <w:sz w:val="28"/>
          <w:szCs w:val="28"/>
          <w:lang w:val="kk-KZ"/>
        </w:rPr>
        <w:t xml:space="preserve">орта </w:t>
      </w:r>
      <w:r w:rsidRPr="005F2693">
        <w:rPr>
          <w:sz w:val="28"/>
          <w:szCs w:val="28"/>
          <w:lang w:val="kk-KZ"/>
        </w:rPr>
        <w:t>.  Іс қағаздарын жүргізу</w:t>
      </w:r>
      <w:r>
        <w:rPr>
          <w:sz w:val="28"/>
          <w:szCs w:val="28"/>
          <w:lang w:val="kk-KZ"/>
        </w:rPr>
        <w:t>і</w:t>
      </w:r>
      <w:r w:rsidRPr="005F2693">
        <w:rPr>
          <w:sz w:val="28"/>
          <w:szCs w:val="28"/>
          <w:lang w:val="kk-KZ"/>
        </w:rPr>
        <w:t xml:space="preserve"> талаптарға сай, іс-қағаздар номенклатурасы қалыптастырылған, меңгерушімен бекітіліп, </w:t>
      </w:r>
      <w:r w:rsidRPr="00774A69">
        <w:rPr>
          <w:sz w:val="28"/>
          <w:szCs w:val="28"/>
          <w:lang w:val="kk-KZ"/>
        </w:rPr>
        <w:t>құрылтайшымен келісілген</w:t>
      </w:r>
      <w:r w:rsidRPr="005F2693">
        <w:rPr>
          <w:sz w:val="28"/>
          <w:szCs w:val="28"/>
          <w:lang w:val="kk-KZ"/>
        </w:rPr>
        <w:t>.</w:t>
      </w:r>
      <w:r>
        <w:rPr>
          <w:sz w:val="28"/>
          <w:szCs w:val="28"/>
          <w:lang w:val="kk-KZ"/>
        </w:rPr>
        <w:t xml:space="preserve"> </w:t>
      </w:r>
      <w:r w:rsidRPr="005F2693">
        <w:rPr>
          <w:sz w:val="28"/>
          <w:szCs w:val="28"/>
          <w:lang w:val="kk-KZ"/>
        </w:rPr>
        <w:t>Осы құжаттар негізінде төмендегі  құжаттар қалыптастырылған.</w:t>
      </w:r>
    </w:p>
    <w:p w14:paraId="5FE199A7" w14:textId="77777777" w:rsidR="00B07E50" w:rsidRPr="005F2693" w:rsidRDefault="00B07E50" w:rsidP="00B07E50">
      <w:pPr>
        <w:ind w:firstLine="708"/>
        <w:jc w:val="both"/>
        <w:rPr>
          <w:sz w:val="28"/>
          <w:szCs w:val="28"/>
          <w:lang w:val="kk-KZ"/>
        </w:rPr>
      </w:pPr>
      <w:r w:rsidRPr="005F2693">
        <w:rPr>
          <w:sz w:val="28"/>
          <w:szCs w:val="28"/>
          <w:lang w:val="kk-KZ"/>
        </w:rPr>
        <w:t>Медбике</w:t>
      </w:r>
      <w:r w:rsidR="00C11022">
        <w:rPr>
          <w:sz w:val="28"/>
          <w:szCs w:val="28"/>
          <w:lang w:val="kk-KZ"/>
        </w:rPr>
        <w:t xml:space="preserve"> – Удина Дариғаш</w:t>
      </w:r>
      <w:r>
        <w:rPr>
          <w:sz w:val="28"/>
          <w:szCs w:val="28"/>
          <w:lang w:val="kk-KZ"/>
        </w:rPr>
        <w:t xml:space="preserve"> білімі арнаулы </w:t>
      </w:r>
      <w:r w:rsidRPr="005F2693">
        <w:rPr>
          <w:sz w:val="28"/>
          <w:szCs w:val="28"/>
          <w:lang w:val="kk-KZ"/>
        </w:rPr>
        <w:t>орта,</w:t>
      </w:r>
      <w:r w:rsidR="00C11022">
        <w:rPr>
          <w:sz w:val="28"/>
          <w:szCs w:val="28"/>
          <w:lang w:val="kk-KZ"/>
        </w:rPr>
        <w:t xml:space="preserve"> Ақтөбе </w:t>
      </w:r>
      <w:r w:rsidRPr="008F31AF">
        <w:rPr>
          <w:sz w:val="28"/>
          <w:szCs w:val="28"/>
          <w:lang w:val="kk-KZ"/>
        </w:rPr>
        <w:t>медицина училищесі  бітірген,</w:t>
      </w:r>
      <w:r w:rsidRPr="005F2693">
        <w:rPr>
          <w:sz w:val="28"/>
          <w:szCs w:val="28"/>
          <w:lang w:val="kk-KZ"/>
        </w:rPr>
        <w:t>осы мекемеде</w:t>
      </w:r>
      <w:r w:rsidR="00C11022">
        <w:rPr>
          <w:sz w:val="28"/>
          <w:szCs w:val="28"/>
          <w:lang w:val="kk-KZ"/>
        </w:rPr>
        <w:t xml:space="preserve"> еңбек өтілі </w:t>
      </w:r>
      <w:r w:rsidRPr="00C62F81">
        <w:rPr>
          <w:sz w:val="28"/>
          <w:szCs w:val="28"/>
          <w:lang w:val="kk-KZ"/>
        </w:rPr>
        <w:t xml:space="preserve"> жыл</w:t>
      </w:r>
    </w:p>
    <w:p w14:paraId="6CD09174" w14:textId="77777777" w:rsidR="00B07E50" w:rsidRPr="005F2693" w:rsidRDefault="00B07E50" w:rsidP="00B07E50">
      <w:pPr>
        <w:jc w:val="both"/>
        <w:rPr>
          <w:sz w:val="28"/>
          <w:szCs w:val="28"/>
          <w:lang w:val="kk-KZ"/>
        </w:rPr>
      </w:pPr>
      <w:r>
        <w:rPr>
          <w:color w:val="FF0000"/>
          <w:sz w:val="28"/>
          <w:szCs w:val="28"/>
          <w:lang w:val="kk-KZ"/>
        </w:rPr>
        <w:tab/>
      </w:r>
      <w:r w:rsidRPr="005F2693">
        <w:rPr>
          <w:sz w:val="28"/>
          <w:szCs w:val="28"/>
          <w:lang w:val="kk-KZ"/>
        </w:rPr>
        <w:t xml:space="preserve">Медбикенің  </w:t>
      </w:r>
      <w:r w:rsidRPr="00774A69">
        <w:rPr>
          <w:sz w:val="28"/>
          <w:szCs w:val="28"/>
          <w:lang w:val="kk-KZ"/>
        </w:rPr>
        <w:t>құжаттары  Қазақстан  Республикасы Үкіметінің 2021 жылғы  09 шілдесіндегі  № 23469 бұйрығы негізінде  «Балалар  мен жасөспірімдерді  тәрбиелеу мен  білім беру объектілеріне қойылатын санитарлық- эпидемиологиялық талаптар» бойынша жинақталған</w:t>
      </w:r>
      <w:r w:rsidRPr="005F2693">
        <w:rPr>
          <w:sz w:val="28"/>
          <w:szCs w:val="28"/>
          <w:lang w:val="kk-KZ"/>
        </w:rPr>
        <w:t>.</w:t>
      </w:r>
    </w:p>
    <w:p w14:paraId="1868FDAA" w14:textId="77777777" w:rsidR="00B07E50" w:rsidRPr="005F2693" w:rsidRDefault="00C11022" w:rsidP="00B07E50">
      <w:pPr>
        <w:spacing w:line="100" w:lineRule="atLeast"/>
        <w:jc w:val="both"/>
        <w:rPr>
          <w:sz w:val="28"/>
          <w:szCs w:val="28"/>
          <w:lang w:val="kk-KZ"/>
        </w:rPr>
      </w:pPr>
      <w:r>
        <w:rPr>
          <w:sz w:val="28"/>
          <w:szCs w:val="28"/>
          <w:lang w:val="kk-KZ"/>
        </w:rPr>
        <w:tab/>
        <w:t>Есепші –Нұралина Ақгүл</w:t>
      </w:r>
      <w:r w:rsidR="00B07E50">
        <w:rPr>
          <w:sz w:val="28"/>
          <w:szCs w:val="28"/>
          <w:lang w:val="kk-KZ"/>
        </w:rPr>
        <w:t xml:space="preserve"> Білімі – жоғары</w:t>
      </w:r>
      <w:r w:rsidR="00B07E50" w:rsidRPr="005F2693">
        <w:rPr>
          <w:sz w:val="28"/>
          <w:szCs w:val="28"/>
          <w:lang w:val="kk-KZ"/>
        </w:rPr>
        <w:t xml:space="preserve">. </w:t>
      </w:r>
      <w:r w:rsidR="00991818">
        <w:rPr>
          <w:sz w:val="28"/>
          <w:szCs w:val="28"/>
          <w:lang w:val="kk-KZ"/>
        </w:rPr>
        <w:t>Алматы экономика жә</w:t>
      </w:r>
      <w:r>
        <w:rPr>
          <w:sz w:val="28"/>
          <w:szCs w:val="28"/>
          <w:lang w:val="kk-KZ"/>
        </w:rPr>
        <w:t>не статистика академиясы</w:t>
      </w:r>
      <w:r w:rsidR="00B07E50" w:rsidRPr="00991818">
        <w:rPr>
          <w:sz w:val="28"/>
          <w:szCs w:val="28"/>
          <w:lang w:val="kk-KZ"/>
        </w:rPr>
        <w:t>.</w:t>
      </w:r>
      <w:r w:rsidR="00B07E50" w:rsidRPr="005F2693">
        <w:rPr>
          <w:sz w:val="28"/>
          <w:szCs w:val="28"/>
          <w:lang w:val="kk-KZ"/>
        </w:rPr>
        <w:t>Барлық құжаттарын уақытында жүргізеді.</w:t>
      </w:r>
      <w:r w:rsidR="00B07E50">
        <w:rPr>
          <w:sz w:val="28"/>
          <w:szCs w:val="28"/>
          <w:lang w:val="kk-KZ"/>
        </w:rPr>
        <w:t xml:space="preserve"> Мемориалдық кітап</w:t>
      </w:r>
      <w:r w:rsidR="00B07E50" w:rsidRPr="005F2693">
        <w:rPr>
          <w:sz w:val="28"/>
          <w:szCs w:val="28"/>
          <w:lang w:val="kk-KZ"/>
        </w:rPr>
        <w:t xml:space="preserve"> жүргізіледі, тігілген, нөмірленген. Ата-аналар жарнасының шоттары бар, айналым ведомосы бар, талаптарға сай жүргізіледі.</w:t>
      </w:r>
    </w:p>
    <w:p w14:paraId="0ED8133D" w14:textId="77777777" w:rsidR="00B07E50" w:rsidRPr="005F2693" w:rsidRDefault="00B07E50" w:rsidP="00B07E50">
      <w:pPr>
        <w:jc w:val="both"/>
        <w:rPr>
          <w:sz w:val="28"/>
          <w:szCs w:val="28"/>
          <w:lang w:val="kk-KZ"/>
        </w:rPr>
      </w:pPr>
      <w:r>
        <w:rPr>
          <w:sz w:val="28"/>
          <w:szCs w:val="28"/>
          <w:lang w:val="kk-KZ"/>
        </w:rPr>
        <w:tab/>
      </w:r>
      <w:r w:rsidRPr="005F2693">
        <w:rPr>
          <w:sz w:val="28"/>
          <w:szCs w:val="28"/>
          <w:lang w:val="kk-KZ"/>
        </w:rPr>
        <w:t>Барлық  атқарушылардың жауапкершілік  деңгейін қамтамасыз  ететін әкімшілік мүшелерінің арасында  функционалды міндеттері  белгіленген. Меңгерушінің нормативті құжаттарға арналған жинақ папкісі бар. Меңгерушіге қажетті  барлық құжаттары талапқа сай. Бұйрықтар кітаптары  сауатты  жүргізілген. Мектепке дейінгі ұйымның материалдық-техникалық базасын  нығайту мақсатында  жоспар  бойынша  жұмыстар жүргізілген. Мектепке дейінгі ұжымда  салауатты  психологиялық жақсы ахуалды  қарым-қатынас қалыптастырылған.</w:t>
      </w:r>
    </w:p>
    <w:p w14:paraId="1266D2A5" w14:textId="77777777" w:rsidR="00B07E50" w:rsidRPr="005F2693" w:rsidRDefault="00B07E50" w:rsidP="00B07E50">
      <w:pPr>
        <w:jc w:val="center"/>
        <w:rPr>
          <w:b/>
          <w:sz w:val="28"/>
          <w:szCs w:val="28"/>
          <w:lang w:val="kk-KZ"/>
        </w:rPr>
      </w:pPr>
      <w:r w:rsidRPr="005F2693">
        <w:rPr>
          <w:b/>
          <w:sz w:val="28"/>
          <w:szCs w:val="28"/>
          <w:lang w:val="kk-KZ"/>
        </w:rPr>
        <w:t>Тәрбиеленушілердің  контингенті</w:t>
      </w:r>
    </w:p>
    <w:p w14:paraId="0DABC25C" w14:textId="77777777" w:rsidR="00B07E50" w:rsidRPr="005F2693" w:rsidRDefault="00DC2869" w:rsidP="00B07E50">
      <w:pPr>
        <w:ind w:firstLine="708"/>
        <w:jc w:val="both"/>
        <w:rPr>
          <w:sz w:val="28"/>
          <w:szCs w:val="28"/>
          <w:lang w:val="kk-KZ"/>
        </w:rPr>
      </w:pPr>
      <w:r>
        <w:rPr>
          <w:sz w:val="28"/>
          <w:szCs w:val="28"/>
          <w:lang w:val="kk-KZ"/>
        </w:rPr>
        <w:lastRenderedPageBreak/>
        <w:t>Мектепке дейінгі «Бөбек</w:t>
      </w:r>
      <w:r w:rsidR="00B07E50" w:rsidRPr="005F2693">
        <w:rPr>
          <w:sz w:val="28"/>
          <w:szCs w:val="28"/>
          <w:lang w:val="kk-KZ"/>
        </w:rPr>
        <w:t>» ұйым</w:t>
      </w:r>
      <w:r>
        <w:rPr>
          <w:sz w:val="28"/>
          <w:szCs w:val="28"/>
          <w:lang w:val="kk-KZ"/>
        </w:rPr>
        <w:t>ында   жалпы  тізім бойынша –3</w:t>
      </w:r>
      <w:r w:rsidR="00B07E50">
        <w:rPr>
          <w:sz w:val="28"/>
          <w:szCs w:val="28"/>
          <w:lang w:val="kk-KZ"/>
        </w:rPr>
        <w:t xml:space="preserve">0 </w:t>
      </w:r>
      <w:r w:rsidR="00B07E50" w:rsidRPr="005F2693">
        <w:rPr>
          <w:sz w:val="28"/>
          <w:szCs w:val="28"/>
          <w:lang w:val="kk-KZ"/>
        </w:rPr>
        <w:t>бала.</w:t>
      </w:r>
      <w:r w:rsidR="00B07E50">
        <w:rPr>
          <w:sz w:val="28"/>
          <w:szCs w:val="28"/>
          <w:lang w:val="kk-KZ"/>
        </w:rPr>
        <w:t xml:space="preserve"> Балалардың  құрамы  1-5</w:t>
      </w:r>
      <w:r w:rsidR="00B07E50" w:rsidRPr="005F2693">
        <w:rPr>
          <w:sz w:val="28"/>
          <w:szCs w:val="28"/>
          <w:lang w:val="kk-KZ"/>
        </w:rPr>
        <w:t xml:space="preserve"> ж</w:t>
      </w:r>
      <w:r w:rsidR="00B07E50">
        <w:rPr>
          <w:sz w:val="28"/>
          <w:szCs w:val="28"/>
          <w:lang w:val="kk-KZ"/>
        </w:rPr>
        <w:t xml:space="preserve">ас аралығын қамтиды, барлығы  2 топ. Топтардағы </w:t>
      </w:r>
      <w:r w:rsidR="00B07E50" w:rsidRPr="005F2693">
        <w:rPr>
          <w:sz w:val="28"/>
          <w:szCs w:val="28"/>
          <w:lang w:val="kk-KZ"/>
        </w:rPr>
        <w:t>балал</w:t>
      </w:r>
      <w:r w:rsidR="00B07E50">
        <w:rPr>
          <w:sz w:val="28"/>
          <w:szCs w:val="28"/>
          <w:lang w:val="kk-KZ"/>
        </w:rPr>
        <w:t>а</w:t>
      </w:r>
      <w:r>
        <w:rPr>
          <w:sz w:val="28"/>
          <w:szCs w:val="28"/>
          <w:lang w:val="kk-KZ"/>
        </w:rPr>
        <w:t xml:space="preserve">р санының орташы  тығыздығы – 30 </w:t>
      </w:r>
      <w:r w:rsidR="00B07E50" w:rsidRPr="005F2693">
        <w:rPr>
          <w:sz w:val="28"/>
          <w:szCs w:val="28"/>
          <w:lang w:val="kk-KZ"/>
        </w:rPr>
        <w:t>бала. Балалар  қозғалысы  кітабы  жүргізіледі.</w:t>
      </w:r>
    </w:p>
    <w:p w14:paraId="114C02AA" w14:textId="77777777" w:rsidR="00B07E50" w:rsidRPr="00814C60" w:rsidRDefault="00B07E50" w:rsidP="00B07E50">
      <w:pPr>
        <w:rPr>
          <w:sz w:val="28"/>
          <w:szCs w:val="28"/>
          <w:lang w:val="kk-KZ"/>
        </w:rPr>
      </w:pPr>
      <w:r w:rsidRPr="00814C60">
        <w:rPr>
          <w:sz w:val="28"/>
          <w:szCs w:val="28"/>
          <w:lang w:val="kk-KZ"/>
        </w:rPr>
        <w:t>Соңғы жылдардағы бала қатысымы:</w:t>
      </w:r>
    </w:p>
    <w:p w14:paraId="2C0EF2ED" w14:textId="77777777" w:rsidR="00B07E50" w:rsidRPr="00814C60" w:rsidRDefault="00C11022" w:rsidP="00B07E50">
      <w:pPr>
        <w:rPr>
          <w:sz w:val="28"/>
          <w:szCs w:val="28"/>
          <w:lang w:val="kk-KZ"/>
        </w:rPr>
      </w:pPr>
      <w:r>
        <w:rPr>
          <w:sz w:val="28"/>
          <w:szCs w:val="28"/>
          <w:lang w:val="kk-KZ"/>
        </w:rPr>
        <w:t xml:space="preserve">2017 жыл - </w:t>
      </w:r>
      <w:r w:rsidRPr="00C11022">
        <w:rPr>
          <w:sz w:val="28"/>
          <w:szCs w:val="28"/>
          <w:lang w:val="kk-KZ"/>
        </w:rPr>
        <w:t>45</w:t>
      </w:r>
      <w:r w:rsidR="00B07E50" w:rsidRPr="00814C60">
        <w:rPr>
          <w:sz w:val="28"/>
          <w:szCs w:val="28"/>
          <w:lang w:val="kk-KZ"/>
        </w:rPr>
        <w:t>%</w:t>
      </w:r>
    </w:p>
    <w:p w14:paraId="548A264B" w14:textId="77777777" w:rsidR="00B07E50" w:rsidRPr="00814C60" w:rsidRDefault="00C11022" w:rsidP="00B07E50">
      <w:pPr>
        <w:rPr>
          <w:sz w:val="28"/>
          <w:szCs w:val="28"/>
          <w:lang w:val="kk-KZ"/>
        </w:rPr>
      </w:pPr>
      <w:r>
        <w:rPr>
          <w:sz w:val="28"/>
          <w:szCs w:val="28"/>
          <w:lang w:val="kk-KZ"/>
        </w:rPr>
        <w:t>2018 жыл - 56</w:t>
      </w:r>
      <w:r w:rsidR="00B07E50" w:rsidRPr="00814C60">
        <w:rPr>
          <w:sz w:val="28"/>
          <w:szCs w:val="28"/>
          <w:lang w:val="kk-KZ"/>
        </w:rPr>
        <w:t>%</w:t>
      </w:r>
    </w:p>
    <w:p w14:paraId="52EBEDED" w14:textId="77777777" w:rsidR="00B07E50" w:rsidRDefault="00C11022" w:rsidP="00B07E50">
      <w:pPr>
        <w:rPr>
          <w:sz w:val="28"/>
          <w:szCs w:val="28"/>
          <w:lang w:val="kk-KZ"/>
        </w:rPr>
      </w:pPr>
      <w:r>
        <w:rPr>
          <w:sz w:val="28"/>
          <w:szCs w:val="28"/>
          <w:lang w:val="kk-KZ"/>
        </w:rPr>
        <w:t>2019 жыл – 70</w:t>
      </w:r>
      <w:r w:rsidR="00B07E50" w:rsidRPr="00814C60">
        <w:rPr>
          <w:sz w:val="28"/>
          <w:szCs w:val="28"/>
          <w:lang w:val="kk-KZ"/>
        </w:rPr>
        <w:t>%</w:t>
      </w:r>
    </w:p>
    <w:p w14:paraId="40137F67" w14:textId="77777777" w:rsidR="00B07E50" w:rsidRPr="00814C60" w:rsidRDefault="00C11022" w:rsidP="00B07E50">
      <w:pPr>
        <w:rPr>
          <w:sz w:val="28"/>
          <w:szCs w:val="28"/>
          <w:lang w:val="kk-KZ"/>
        </w:rPr>
      </w:pPr>
      <w:r>
        <w:rPr>
          <w:sz w:val="28"/>
          <w:szCs w:val="28"/>
          <w:lang w:val="kk-KZ"/>
        </w:rPr>
        <w:t>2020 жыл - 50</w:t>
      </w:r>
      <w:r w:rsidR="00B07E50" w:rsidRPr="00814C60">
        <w:rPr>
          <w:sz w:val="28"/>
          <w:szCs w:val="28"/>
          <w:lang w:val="kk-KZ"/>
        </w:rPr>
        <w:t>%</w:t>
      </w:r>
    </w:p>
    <w:p w14:paraId="470B783F" w14:textId="77777777" w:rsidR="00B07E50" w:rsidRPr="005F2693" w:rsidRDefault="00C11022" w:rsidP="00B07E50">
      <w:pPr>
        <w:rPr>
          <w:sz w:val="28"/>
          <w:szCs w:val="28"/>
          <w:lang w:val="kk-KZ"/>
        </w:rPr>
      </w:pPr>
      <w:r>
        <w:rPr>
          <w:sz w:val="28"/>
          <w:szCs w:val="28"/>
          <w:lang w:val="kk-KZ"/>
        </w:rPr>
        <w:t>2021 жыл – 70</w:t>
      </w:r>
      <w:r w:rsidR="00B07E50" w:rsidRPr="00814C60">
        <w:rPr>
          <w:sz w:val="28"/>
          <w:szCs w:val="28"/>
          <w:lang w:val="kk-KZ"/>
        </w:rPr>
        <w:t>%</w:t>
      </w:r>
    </w:p>
    <w:p w14:paraId="1E10DCF5" w14:textId="77777777" w:rsidR="00B07E50" w:rsidRPr="005F2693" w:rsidRDefault="00B07E50" w:rsidP="00B07E50">
      <w:pPr>
        <w:ind w:firstLine="708"/>
        <w:jc w:val="both"/>
        <w:rPr>
          <w:sz w:val="28"/>
          <w:szCs w:val="28"/>
          <w:lang w:val="kk-KZ"/>
        </w:rPr>
      </w:pPr>
      <w:r w:rsidRPr="005F2693">
        <w:rPr>
          <w:sz w:val="28"/>
          <w:szCs w:val="28"/>
          <w:lang w:val="kk-KZ"/>
        </w:rPr>
        <w:t>Тоқ</w:t>
      </w:r>
      <w:r>
        <w:rPr>
          <w:sz w:val="28"/>
          <w:szCs w:val="28"/>
          <w:lang w:val="kk-KZ"/>
        </w:rPr>
        <w:t>сан сайын  және ай сайын  балал</w:t>
      </w:r>
      <w:r w:rsidRPr="005F2693">
        <w:rPr>
          <w:sz w:val="28"/>
          <w:szCs w:val="28"/>
          <w:lang w:val="kk-KZ"/>
        </w:rPr>
        <w:t>ардың  қатысымы мен науқастануы есепке  алынып  қортындыланып  отырады.Ата-аналармен  жасалған  келісім шарттары  бар. Балалар қозғалысы  журналы, жолдамаларды тіркеу,</w:t>
      </w:r>
      <w:r>
        <w:rPr>
          <w:sz w:val="28"/>
          <w:szCs w:val="28"/>
          <w:lang w:val="kk-KZ"/>
        </w:rPr>
        <w:t xml:space="preserve"> балалар мен ата</w:t>
      </w:r>
      <w:r w:rsidRPr="005F2693">
        <w:rPr>
          <w:sz w:val="28"/>
          <w:szCs w:val="28"/>
          <w:lang w:val="kk-KZ"/>
        </w:rPr>
        <w:t xml:space="preserve"> құжаттарын  тіркеу журналдары  талапқа сай жүргізілген. </w:t>
      </w:r>
    </w:p>
    <w:p w14:paraId="07F97534" w14:textId="77777777" w:rsidR="00B07E50" w:rsidRDefault="00B07E50" w:rsidP="00B07E50">
      <w:pPr>
        <w:jc w:val="center"/>
        <w:rPr>
          <w:b/>
          <w:sz w:val="28"/>
          <w:szCs w:val="28"/>
          <w:lang w:val="kk-KZ"/>
        </w:rPr>
      </w:pPr>
      <w:r w:rsidRPr="005F2693">
        <w:rPr>
          <w:b/>
          <w:sz w:val="28"/>
          <w:szCs w:val="28"/>
          <w:lang w:val="kk-KZ"/>
        </w:rPr>
        <w:t>Оқу-әдістемелік   жұмыстар</w:t>
      </w:r>
    </w:p>
    <w:p w14:paraId="08120956" w14:textId="77777777" w:rsidR="00B07E50" w:rsidRPr="000E2C59" w:rsidRDefault="00B07E50" w:rsidP="00B07E50">
      <w:pPr>
        <w:ind w:firstLine="708"/>
        <w:jc w:val="both"/>
        <w:rPr>
          <w:sz w:val="28"/>
          <w:szCs w:val="28"/>
          <w:lang w:val="kk-KZ"/>
        </w:rPr>
      </w:pPr>
      <w:r>
        <w:rPr>
          <w:sz w:val="28"/>
          <w:szCs w:val="28"/>
          <w:lang w:val="kk-KZ"/>
        </w:rPr>
        <w:t>Бөбекжайдың</w:t>
      </w:r>
      <w:r w:rsidRPr="000E2C59">
        <w:rPr>
          <w:sz w:val="28"/>
          <w:szCs w:val="28"/>
          <w:lang w:val="kk-KZ"/>
        </w:rPr>
        <w:t xml:space="preserve"> алға қойған мақсаттарының</w:t>
      </w:r>
      <w:r>
        <w:rPr>
          <w:sz w:val="28"/>
          <w:szCs w:val="28"/>
          <w:lang w:val="kk-KZ"/>
        </w:rPr>
        <w:t xml:space="preserve"> бірі балалардың шығармашылық белсенділігін әр түрлі іс-әрекет түрінде дамыту</w:t>
      </w:r>
      <w:r w:rsidRPr="000E2C59">
        <w:rPr>
          <w:sz w:val="28"/>
          <w:szCs w:val="28"/>
          <w:lang w:val="kk-KZ"/>
        </w:rPr>
        <w:t>, сол мақсатты жүзеге асыру үшін мына міндеттерді орындауды алға койған:</w:t>
      </w:r>
    </w:p>
    <w:p w14:paraId="36FCD99F" w14:textId="77777777" w:rsidR="00B07E50" w:rsidRPr="0000163C" w:rsidRDefault="00B07E50" w:rsidP="00B07E50">
      <w:pPr>
        <w:numPr>
          <w:ilvl w:val="0"/>
          <w:numId w:val="21"/>
        </w:numPr>
        <w:shd w:val="clear" w:color="auto" w:fill="FFFFFF"/>
        <w:spacing w:before="100" w:beforeAutospacing="1" w:after="100" w:afterAutospacing="1" w:line="276" w:lineRule="auto"/>
        <w:jc w:val="both"/>
        <w:rPr>
          <w:color w:val="000000"/>
          <w:sz w:val="28"/>
          <w:szCs w:val="28"/>
          <w:lang w:val="kk-KZ"/>
        </w:rPr>
      </w:pPr>
      <w:r w:rsidRPr="0000163C">
        <w:rPr>
          <w:iCs/>
          <w:color w:val="000000"/>
          <w:sz w:val="28"/>
          <w:szCs w:val="28"/>
          <w:lang w:val="kk-KZ"/>
        </w:rPr>
        <w:t>Балалардың денсаулығы мен психологиялық ахуалын қамтамасыз ету;</w:t>
      </w:r>
    </w:p>
    <w:p w14:paraId="1D357724" w14:textId="77777777" w:rsidR="00B07E50" w:rsidRPr="0000163C" w:rsidRDefault="00B07E50" w:rsidP="00B07E50">
      <w:pPr>
        <w:numPr>
          <w:ilvl w:val="0"/>
          <w:numId w:val="21"/>
        </w:numPr>
        <w:shd w:val="clear" w:color="auto" w:fill="FFFFFF"/>
        <w:spacing w:before="100" w:beforeAutospacing="1" w:after="100" w:afterAutospacing="1" w:line="276" w:lineRule="auto"/>
        <w:jc w:val="both"/>
        <w:rPr>
          <w:color w:val="000000"/>
          <w:sz w:val="28"/>
          <w:szCs w:val="28"/>
          <w:lang w:val="kk-KZ"/>
        </w:rPr>
      </w:pPr>
      <w:r w:rsidRPr="0000163C">
        <w:rPr>
          <w:iCs/>
          <w:color w:val="000000"/>
          <w:sz w:val="28"/>
          <w:szCs w:val="28"/>
          <w:lang w:val="kk-KZ"/>
        </w:rPr>
        <w:t>Рухани-адамгершілік тәрбие мазмұнын құрайтын жалпы адамгершілік құндылықтарға баулу;</w:t>
      </w:r>
    </w:p>
    <w:p w14:paraId="27285368" w14:textId="77777777" w:rsidR="00B07E50" w:rsidRPr="0000163C" w:rsidRDefault="00B07E50" w:rsidP="00B07E50">
      <w:pPr>
        <w:numPr>
          <w:ilvl w:val="0"/>
          <w:numId w:val="21"/>
        </w:numPr>
        <w:shd w:val="clear" w:color="auto" w:fill="FFFFFF"/>
        <w:spacing w:before="100" w:beforeAutospacing="1" w:after="100" w:afterAutospacing="1" w:line="276" w:lineRule="auto"/>
        <w:jc w:val="both"/>
        <w:rPr>
          <w:color w:val="000000"/>
          <w:sz w:val="28"/>
          <w:szCs w:val="28"/>
          <w:lang w:val="kk-KZ"/>
        </w:rPr>
      </w:pPr>
      <w:r w:rsidRPr="0000163C">
        <w:rPr>
          <w:iCs/>
          <w:color w:val="000000"/>
          <w:sz w:val="28"/>
          <w:szCs w:val="28"/>
          <w:lang w:val="kk-KZ"/>
        </w:rPr>
        <w:t>Күнделікті бірлесе атқаратын іс-әрекеттер барысында баланың бойын адамгершілік қарым-қатынасқа баули отырып, олардың талап-тілектерімен санасу, жанашырлық сезімдерін дамыту;</w:t>
      </w:r>
    </w:p>
    <w:p w14:paraId="51148084" w14:textId="77777777" w:rsidR="00B07E50" w:rsidRPr="0000163C" w:rsidRDefault="00B07E50" w:rsidP="00B07E50">
      <w:pPr>
        <w:numPr>
          <w:ilvl w:val="0"/>
          <w:numId w:val="21"/>
        </w:numPr>
        <w:shd w:val="clear" w:color="auto" w:fill="FFFFFF"/>
        <w:spacing w:before="100" w:beforeAutospacing="1" w:after="100" w:afterAutospacing="1" w:line="276" w:lineRule="auto"/>
        <w:jc w:val="both"/>
        <w:rPr>
          <w:color w:val="000000"/>
          <w:sz w:val="28"/>
          <w:szCs w:val="28"/>
          <w:lang w:val="kk-KZ"/>
        </w:rPr>
      </w:pPr>
      <w:r w:rsidRPr="0000163C">
        <w:rPr>
          <w:iCs/>
          <w:color w:val="000000"/>
          <w:sz w:val="28"/>
          <w:szCs w:val="28"/>
          <w:lang w:val="kk-KZ"/>
        </w:rPr>
        <w:t>Педагогтар мен ата-аналардың рухани-адамгершілік тұрғыда өсуіне жағдай жасау;</w:t>
      </w:r>
    </w:p>
    <w:p w14:paraId="1A932996" w14:textId="77777777" w:rsidR="00B07E50" w:rsidRPr="0000163C" w:rsidRDefault="00B07E50" w:rsidP="00B07E50">
      <w:pPr>
        <w:numPr>
          <w:ilvl w:val="0"/>
          <w:numId w:val="21"/>
        </w:numPr>
        <w:shd w:val="clear" w:color="auto" w:fill="FFFFFF"/>
        <w:spacing w:before="100" w:beforeAutospacing="1" w:after="100" w:afterAutospacing="1" w:line="276" w:lineRule="auto"/>
        <w:jc w:val="both"/>
        <w:rPr>
          <w:color w:val="000000"/>
          <w:sz w:val="28"/>
          <w:szCs w:val="28"/>
          <w:lang w:val="kk-KZ"/>
        </w:rPr>
      </w:pPr>
      <w:r w:rsidRPr="0000163C">
        <w:rPr>
          <w:iCs/>
          <w:color w:val="000000"/>
          <w:sz w:val="28"/>
          <w:szCs w:val="28"/>
          <w:lang w:val="kk-KZ"/>
        </w:rPr>
        <w:t>Адамгершілік-рухани тұрғыда балаларды жан-жақты тәрбиелеу.</w:t>
      </w:r>
    </w:p>
    <w:p w14:paraId="1AAF2CF8" w14:textId="77777777" w:rsidR="00B07E50" w:rsidRPr="00E87CF5" w:rsidRDefault="00B07E50" w:rsidP="00B07E50">
      <w:pPr>
        <w:numPr>
          <w:ilvl w:val="0"/>
          <w:numId w:val="21"/>
        </w:numPr>
        <w:shd w:val="clear" w:color="auto" w:fill="FFFFFF"/>
        <w:spacing w:before="100" w:beforeAutospacing="1" w:line="276" w:lineRule="auto"/>
        <w:jc w:val="both"/>
        <w:rPr>
          <w:color w:val="000000"/>
          <w:sz w:val="28"/>
          <w:szCs w:val="28"/>
          <w:lang w:val="kk-KZ"/>
        </w:rPr>
      </w:pPr>
      <w:r w:rsidRPr="0000163C">
        <w:rPr>
          <w:iCs/>
          <w:color w:val="000000"/>
          <w:sz w:val="28"/>
          <w:szCs w:val="28"/>
          <w:lang w:val="kk-KZ"/>
        </w:rPr>
        <w:t>Балалардың креативті ойлауын, шығармашылық қиялын және танымдық қабілеттерін дамыту;</w:t>
      </w:r>
    </w:p>
    <w:p w14:paraId="4D5CF8E4" w14:textId="77777777" w:rsidR="00B07E50" w:rsidRDefault="00B07E50" w:rsidP="00B07E50">
      <w:pPr>
        <w:ind w:firstLine="720"/>
        <w:jc w:val="both"/>
        <w:rPr>
          <w:iCs/>
          <w:color w:val="000000"/>
          <w:sz w:val="28"/>
          <w:szCs w:val="28"/>
          <w:lang w:val="kk-KZ"/>
        </w:rPr>
      </w:pPr>
      <w:r w:rsidRPr="0000163C">
        <w:rPr>
          <w:iCs/>
          <w:color w:val="000000"/>
          <w:sz w:val="28"/>
          <w:szCs w:val="28"/>
          <w:lang w:val="kk-KZ"/>
        </w:rPr>
        <w:t>Коммуникативтік дағдырлары мен біліктіліктерін арттыру;</w:t>
      </w:r>
    </w:p>
    <w:p w14:paraId="02C511A8" w14:textId="77777777" w:rsidR="00B07E50" w:rsidRDefault="00B07E50" w:rsidP="00B07E50">
      <w:pPr>
        <w:ind w:firstLine="720"/>
        <w:jc w:val="both"/>
        <w:rPr>
          <w:sz w:val="28"/>
          <w:szCs w:val="28"/>
          <w:lang w:val="kk-KZ"/>
        </w:rPr>
      </w:pPr>
      <w:r w:rsidRPr="000E2C59">
        <w:rPr>
          <w:sz w:val="28"/>
          <w:szCs w:val="28"/>
          <w:lang w:val="kk-KZ"/>
        </w:rPr>
        <w:t xml:space="preserve">Осы  алынған міндеттемелер </w:t>
      </w:r>
      <w:r>
        <w:rPr>
          <w:sz w:val="28"/>
          <w:szCs w:val="28"/>
          <w:lang w:val="kk-KZ"/>
        </w:rPr>
        <w:t>балалармен жүргізілетін оқыту-тәрбие жұмыстарында, оқу қызметтерінде жүзеге асырылады</w:t>
      </w:r>
      <w:r w:rsidRPr="000E2C59">
        <w:rPr>
          <w:sz w:val="28"/>
          <w:szCs w:val="28"/>
          <w:lang w:val="kk-KZ"/>
        </w:rPr>
        <w:t>.</w:t>
      </w:r>
    </w:p>
    <w:p w14:paraId="5D4310CD" w14:textId="77777777" w:rsidR="00B07E50" w:rsidRPr="00962118" w:rsidRDefault="00B07E50" w:rsidP="00B07E50">
      <w:pPr>
        <w:jc w:val="both"/>
        <w:rPr>
          <w:sz w:val="28"/>
          <w:szCs w:val="28"/>
          <w:lang w:val="kk-KZ"/>
        </w:rPr>
      </w:pPr>
      <w:r>
        <w:rPr>
          <w:b/>
          <w:sz w:val="28"/>
          <w:szCs w:val="28"/>
          <w:lang w:val="kk-KZ"/>
        </w:rPr>
        <w:t xml:space="preserve">2017-2018 </w:t>
      </w:r>
      <w:r>
        <w:rPr>
          <w:sz w:val="28"/>
          <w:szCs w:val="28"/>
          <w:lang w:val="kk-KZ"/>
        </w:rPr>
        <w:t xml:space="preserve">оқу жылында негізгі оқу жоспарының мазмұны «Білім туралы» Қазақстан Республикасының 2007 жылғы 27 шілдедегі заңының 5-бабының 6-шы тармақшасына сәйкес және Қазақстан Республикасы Үкіметінің 2016 жылғы 13 мамырдағы № 292 қаулысымен бекітілген 2016 жылғы 22-ші маусымындағы №391 бұйрығы негізінде бекітілген мектепке дейінгі тәрбие мен оқытудың мемлекеттік жалпыға міндетті стандартын іске асыру және базалық оқу жоспарын </w:t>
      </w:r>
      <w:r w:rsidRPr="000E2C59">
        <w:rPr>
          <w:sz w:val="28"/>
          <w:szCs w:val="28"/>
          <w:lang w:val="kk-KZ"/>
        </w:rPr>
        <w:t>басшылыққа ала отырып ба</w:t>
      </w:r>
      <w:r>
        <w:rPr>
          <w:sz w:val="28"/>
          <w:szCs w:val="28"/>
          <w:lang w:val="kk-KZ"/>
        </w:rPr>
        <w:t>лабақшаның оқу жоспары жасалды.</w:t>
      </w:r>
    </w:p>
    <w:p w14:paraId="70E88035" w14:textId="77777777" w:rsidR="00B07E50" w:rsidRDefault="00B07E50" w:rsidP="00B07E50">
      <w:pPr>
        <w:ind w:firstLine="708"/>
        <w:jc w:val="both"/>
        <w:rPr>
          <w:sz w:val="28"/>
          <w:szCs w:val="28"/>
          <w:lang w:val="kk-KZ"/>
        </w:rPr>
      </w:pPr>
      <w:r w:rsidRPr="002F061A">
        <w:rPr>
          <w:b/>
          <w:sz w:val="28"/>
          <w:szCs w:val="28"/>
          <w:lang w:val="kk-KZ"/>
        </w:rPr>
        <w:t>2017-2018</w:t>
      </w:r>
      <w:r>
        <w:rPr>
          <w:sz w:val="28"/>
          <w:szCs w:val="28"/>
          <w:lang w:val="kk-KZ"/>
        </w:rPr>
        <w:t xml:space="preserve"> оқу жылының жүктеме сағаттары. Білім салалары бойынша </w:t>
      </w:r>
    </w:p>
    <w:p w14:paraId="228B6C23" w14:textId="77777777" w:rsidR="00B07E50" w:rsidRDefault="00917DFA" w:rsidP="00B07E50">
      <w:pPr>
        <w:ind w:firstLine="708"/>
        <w:jc w:val="both"/>
        <w:rPr>
          <w:sz w:val="28"/>
          <w:szCs w:val="28"/>
          <w:lang w:val="kk-KZ"/>
        </w:rPr>
      </w:pPr>
      <w:r>
        <w:rPr>
          <w:b/>
          <w:sz w:val="28"/>
          <w:szCs w:val="28"/>
          <w:lang w:val="kk-KZ"/>
        </w:rPr>
        <w:t>Ерте жас</w:t>
      </w:r>
      <w:r w:rsidR="00B07E50" w:rsidRPr="000A4635">
        <w:rPr>
          <w:b/>
          <w:sz w:val="28"/>
          <w:szCs w:val="28"/>
          <w:lang w:val="kk-KZ"/>
        </w:rPr>
        <w:t xml:space="preserve"> топ</w:t>
      </w:r>
      <w:r w:rsidR="00B07E50">
        <w:rPr>
          <w:sz w:val="28"/>
          <w:szCs w:val="28"/>
          <w:lang w:val="kk-KZ"/>
        </w:rPr>
        <w:t xml:space="preserve">: </w:t>
      </w:r>
      <w:r w:rsidR="00B07E50" w:rsidRPr="000E2C59">
        <w:rPr>
          <w:sz w:val="28"/>
          <w:szCs w:val="28"/>
          <w:lang w:val="kk-KZ"/>
        </w:rPr>
        <w:t>«Денсаулық»-108 сағат, «Коммуникация»-36 сағат, «Таным»-72</w:t>
      </w:r>
      <w:r w:rsidR="00B07E50">
        <w:rPr>
          <w:sz w:val="28"/>
          <w:szCs w:val="28"/>
          <w:lang w:val="kk-KZ"/>
        </w:rPr>
        <w:t xml:space="preserve"> сағат</w:t>
      </w:r>
      <w:r w:rsidR="00B07E50" w:rsidRPr="000E2C59">
        <w:rPr>
          <w:sz w:val="28"/>
          <w:szCs w:val="28"/>
          <w:lang w:val="kk-KZ"/>
        </w:rPr>
        <w:t>, «Шығармашылық»-108 сағат</w:t>
      </w:r>
      <w:r w:rsidR="00B07E50">
        <w:rPr>
          <w:sz w:val="28"/>
          <w:szCs w:val="28"/>
          <w:lang w:val="kk-KZ"/>
        </w:rPr>
        <w:t>ты</w:t>
      </w:r>
      <w:r w:rsidR="00B07E50" w:rsidRPr="000E2C59">
        <w:rPr>
          <w:sz w:val="28"/>
          <w:szCs w:val="28"/>
          <w:lang w:val="kk-KZ"/>
        </w:rPr>
        <w:t xml:space="preserve"> құрады</w:t>
      </w:r>
      <w:r w:rsidR="00B07E50">
        <w:rPr>
          <w:sz w:val="28"/>
          <w:szCs w:val="28"/>
          <w:lang w:val="kk-KZ"/>
        </w:rPr>
        <w:t>. Барлығы -324 сағат;</w:t>
      </w:r>
    </w:p>
    <w:p w14:paraId="59C0505B" w14:textId="77777777" w:rsidR="00B07E50" w:rsidRDefault="00917DFA" w:rsidP="00B07E50">
      <w:pPr>
        <w:ind w:firstLine="708"/>
        <w:jc w:val="both"/>
        <w:rPr>
          <w:sz w:val="28"/>
          <w:szCs w:val="28"/>
          <w:lang w:val="kk-KZ"/>
        </w:rPr>
      </w:pPr>
      <w:r>
        <w:rPr>
          <w:b/>
          <w:sz w:val="28"/>
          <w:szCs w:val="28"/>
          <w:lang w:val="kk-KZ"/>
        </w:rPr>
        <w:t>I</w:t>
      </w:r>
      <w:r w:rsidR="00B07E50" w:rsidRPr="000A4635">
        <w:rPr>
          <w:b/>
          <w:sz w:val="28"/>
          <w:szCs w:val="28"/>
          <w:lang w:val="kk-KZ"/>
        </w:rPr>
        <w:t xml:space="preserve"> кіші  топ</w:t>
      </w:r>
      <w:r w:rsidR="00B07E50">
        <w:rPr>
          <w:sz w:val="28"/>
          <w:szCs w:val="28"/>
          <w:lang w:val="kk-KZ"/>
        </w:rPr>
        <w:t xml:space="preserve">: </w:t>
      </w:r>
      <w:r w:rsidR="00B07E50" w:rsidRPr="000E2C59">
        <w:rPr>
          <w:sz w:val="28"/>
          <w:szCs w:val="28"/>
          <w:lang w:val="kk-KZ"/>
        </w:rPr>
        <w:t>«Денсаул</w:t>
      </w:r>
      <w:r w:rsidR="00B07E50">
        <w:rPr>
          <w:sz w:val="28"/>
          <w:szCs w:val="28"/>
          <w:lang w:val="kk-KZ"/>
        </w:rPr>
        <w:t>ық»-108 сағат, «Коммуникация»-72 сағат, «Таным»-90 сағат, «Шығармашылық»-108</w:t>
      </w:r>
      <w:r w:rsidR="00B07E50" w:rsidRPr="000E2C59">
        <w:rPr>
          <w:sz w:val="28"/>
          <w:szCs w:val="28"/>
          <w:lang w:val="kk-KZ"/>
        </w:rPr>
        <w:t xml:space="preserve"> сағат</w:t>
      </w:r>
      <w:r w:rsidR="00B07E50">
        <w:rPr>
          <w:sz w:val="28"/>
          <w:szCs w:val="28"/>
          <w:lang w:val="kk-KZ"/>
        </w:rPr>
        <w:t>, «Әлеумет» -18 сағатты</w:t>
      </w:r>
      <w:r w:rsidR="00B07E50" w:rsidRPr="000E2C59">
        <w:rPr>
          <w:sz w:val="28"/>
          <w:szCs w:val="28"/>
          <w:lang w:val="kk-KZ"/>
        </w:rPr>
        <w:t xml:space="preserve"> құрады</w:t>
      </w:r>
      <w:r w:rsidR="00B07E50">
        <w:rPr>
          <w:sz w:val="28"/>
          <w:szCs w:val="28"/>
          <w:lang w:val="kk-KZ"/>
        </w:rPr>
        <w:t xml:space="preserve">. Барлығы -396 сағат; </w:t>
      </w:r>
    </w:p>
    <w:p w14:paraId="41D7A480" w14:textId="77777777" w:rsidR="00B07E50" w:rsidRDefault="00917DFA" w:rsidP="00B07E50">
      <w:pPr>
        <w:ind w:firstLine="708"/>
        <w:jc w:val="both"/>
        <w:rPr>
          <w:sz w:val="28"/>
          <w:szCs w:val="28"/>
          <w:lang w:val="kk-KZ"/>
        </w:rPr>
      </w:pPr>
      <w:r>
        <w:rPr>
          <w:b/>
          <w:sz w:val="28"/>
          <w:szCs w:val="28"/>
          <w:lang w:val="kk-KZ"/>
        </w:rPr>
        <w:lastRenderedPageBreak/>
        <w:t>I</w:t>
      </w:r>
      <w:r w:rsidRPr="00917DFA">
        <w:rPr>
          <w:b/>
          <w:sz w:val="28"/>
          <w:szCs w:val="28"/>
          <w:lang w:val="kk-KZ"/>
        </w:rPr>
        <w:t>I</w:t>
      </w:r>
      <w:r w:rsidRPr="000A4635">
        <w:rPr>
          <w:b/>
          <w:sz w:val="28"/>
          <w:szCs w:val="28"/>
          <w:lang w:val="kk-KZ"/>
        </w:rPr>
        <w:t xml:space="preserve"> кіші  топ</w:t>
      </w:r>
      <w:r w:rsidR="00B07E50">
        <w:rPr>
          <w:sz w:val="28"/>
          <w:szCs w:val="28"/>
          <w:lang w:val="kk-KZ"/>
        </w:rPr>
        <w:t xml:space="preserve">: </w:t>
      </w:r>
      <w:r w:rsidR="00B07E50" w:rsidRPr="000E2C59">
        <w:rPr>
          <w:sz w:val="28"/>
          <w:szCs w:val="28"/>
          <w:lang w:val="kk-KZ"/>
        </w:rPr>
        <w:t>«Денсаул</w:t>
      </w:r>
      <w:r w:rsidR="00B07E50">
        <w:rPr>
          <w:sz w:val="28"/>
          <w:szCs w:val="28"/>
          <w:lang w:val="kk-KZ"/>
        </w:rPr>
        <w:t xml:space="preserve">ық»-108 сағат, «Коммуникация»-90 сағат, «Таным»-90сағ, «Шығармашылық»-126 </w:t>
      </w:r>
      <w:r w:rsidR="00B07E50" w:rsidRPr="000E2C59">
        <w:rPr>
          <w:sz w:val="28"/>
          <w:szCs w:val="28"/>
          <w:lang w:val="kk-KZ"/>
        </w:rPr>
        <w:t>сағат</w:t>
      </w:r>
      <w:r w:rsidR="00B07E50">
        <w:rPr>
          <w:sz w:val="28"/>
          <w:szCs w:val="28"/>
          <w:lang w:val="kk-KZ"/>
        </w:rPr>
        <w:t>, «Әлеумет» -18 сағат</w:t>
      </w:r>
      <w:r w:rsidR="00B07E50" w:rsidRPr="000E2C59">
        <w:rPr>
          <w:sz w:val="28"/>
          <w:szCs w:val="28"/>
          <w:lang w:val="kk-KZ"/>
        </w:rPr>
        <w:t xml:space="preserve"> құрады</w:t>
      </w:r>
      <w:r w:rsidR="00B07E50">
        <w:rPr>
          <w:sz w:val="28"/>
          <w:szCs w:val="28"/>
          <w:lang w:val="kk-KZ"/>
        </w:rPr>
        <w:t xml:space="preserve">. Барлығы -432 сағат; Вариативтік  компонент </w:t>
      </w:r>
      <w:r w:rsidR="00BA7076">
        <w:rPr>
          <w:sz w:val="28"/>
          <w:szCs w:val="28"/>
          <w:lang w:val="kk-KZ"/>
        </w:rPr>
        <w:t>1 сағат: 1) «Театр әлеміне саяхат</w:t>
      </w:r>
      <w:r w:rsidR="00B07E50">
        <w:rPr>
          <w:sz w:val="28"/>
          <w:szCs w:val="28"/>
          <w:lang w:val="kk-KZ"/>
        </w:rPr>
        <w:t xml:space="preserve">» - 36сағат; 2) </w:t>
      </w:r>
    </w:p>
    <w:p w14:paraId="08CE9C7E" w14:textId="77777777" w:rsidR="00B07E50" w:rsidRDefault="00917DFA" w:rsidP="00B07E50">
      <w:pPr>
        <w:ind w:firstLine="708"/>
        <w:jc w:val="both"/>
        <w:rPr>
          <w:sz w:val="28"/>
          <w:szCs w:val="28"/>
          <w:lang w:val="kk-KZ"/>
        </w:rPr>
      </w:pPr>
      <w:r w:rsidRPr="000A4635">
        <w:rPr>
          <w:b/>
          <w:sz w:val="28"/>
          <w:szCs w:val="28"/>
          <w:lang w:val="kk-KZ"/>
        </w:rPr>
        <w:t>Ортаңғы топ</w:t>
      </w:r>
      <w:r w:rsidR="00B07E50">
        <w:rPr>
          <w:sz w:val="28"/>
          <w:szCs w:val="28"/>
          <w:lang w:val="kk-KZ"/>
        </w:rPr>
        <w:t>: «Денсаулық» - 108 сағат, «Коммуникация» - 180 сағат, «Таным» - 90 сағат, «Шығармашылық» - 180 сағат, «Әлеумет» - 54 сағат құрады. Барлығы – 612 сағат; Вариативтік компонент қазақ  2 саға</w:t>
      </w:r>
      <w:r w:rsidR="00BA7076">
        <w:rPr>
          <w:sz w:val="28"/>
          <w:szCs w:val="28"/>
          <w:lang w:val="kk-KZ"/>
        </w:rPr>
        <w:t>т: 1) «Шебер қолдар» - 36 сағат; 2) «Ертегілер елінде</w:t>
      </w:r>
      <w:r w:rsidR="00B07E50">
        <w:rPr>
          <w:sz w:val="28"/>
          <w:szCs w:val="28"/>
          <w:lang w:val="kk-KZ"/>
        </w:rPr>
        <w:t xml:space="preserve">» - 36 сағат; </w:t>
      </w:r>
    </w:p>
    <w:p w14:paraId="79564704" w14:textId="77777777" w:rsidR="00B07E50" w:rsidRDefault="00B07E50" w:rsidP="00B07E50">
      <w:pPr>
        <w:ind w:firstLine="708"/>
        <w:jc w:val="both"/>
        <w:rPr>
          <w:sz w:val="28"/>
          <w:szCs w:val="28"/>
          <w:lang w:val="kk-KZ"/>
        </w:rPr>
      </w:pPr>
      <w:r w:rsidRPr="00ED2EA4">
        <w:rPr>
          <w:b/>
          <w:sz w:val="28"/>
          <w:szCs w:val="28"/>
          <w:lang w:val="kk-KZ"/>
        </w:rPr>
        <w:t>2018-2019</w:t>
      </w:r>
      <w:r>
        <w:rPr>
          <w:sz w:val="28"/>
          <w:szCs w:val="28"/>
          <w:lang w:val="kk-KZ"/>
        </w:rPr>
        <w:t xml:space="preserve"> оқу жылының оқу жұмыс жоспары Қазақстан Республикасының «Білім туралы Заңының» 2007 жылғы 27 шілдедегі 5-бабының 6-тармақшасына сәйкес және Қазақстан Республикасы Үкіметінің 2016 жылғы 13-мамырдағы №292 қаулысымен бекітілген 2016 жылдың 22-маусымындағы №391 бұйрығы негізінде бекітілген Мектепке дейінгі тәрбие мен оқытудың мемлекеттік жалпыға міндетті стандартын іске асыру және базалық оқу жоспары негізінде құрылды. </w:t>
      </w:r>
    </w:p>
    <w:p w14:paraId="7DEF5BF6" w14:textId="77777777" w:rsidR="00B07E50" w:rsidRDefault="00B07E50" w:rsidP="00B07E50">
      <w:pPr>
        <w:ind w:firstLine="708"/>
        <w:jc w:val="both"/>
        <w:rPr>
          <w:sz w:val="28"/>
          <w:szCs w:val="28"/>
          <w:lang w:val="kk-KZ"/>
        </w:rPr>
      </w:pPr>
      <w:r>
        <w:rPr>
          <w:b/>
          <w:sz w:val="28"/>
          <w:szCs w:val="28"/>
          <w:lang w:val="kk-KZ"/>
        </w:rPr>
        <w:t>2018-2019</w:t>
      </w:r>
      <w:r>
        <w:rPr>
          <w:sz w:val="28"/>
          <w:szCs w:val="28"/>
          <w:lang w:val="kk-KZ"/>
        </w:rPr>
        <w:t xml:space="preserve"> оқу жылының жүктеме сағаттары. Білім салалары бойынша </w:t>
      </w:r>
    </w:p>
    <w:p w14:paraId="62A7E1C7" w14:textId="77777777" w:rsidR="00B07E50" w:rsidRDefault="00917DFA" w:rsidP="00917DFA">
      <w:pPr>
        <w:jc w:val="both"/>
        <w:rPr>
          <w:sz w:val="28"/>
          <w:szCs w:val="28"/>
          <w:lang w:val="kk-KZ"/>
        </w:rPr>
      </w:pPr>
      <w:r>
        <w:rPr>
          <w:b/>
          <w:sz w:val="28"/>
          <w:szCs w:val="28"/>
          <w:lang w:val="kk-KZ"/>
        </w:rPr>
        <w:t xml:space="preserve">          </w:t>
      </w:r>
      <w:r w:rsidRPr="00917DFA">
        <w:rPr>
          <w:b/>
          <w:sz w:val="28"/>
          <w:szCs w:val="28"/>
          <w:lang w:val="kk-KZ"/>
        </w:rPr>
        <w:t>Ерте жас топ</w:t>
      </w:r>
      <w:r w:rsidR="00B07E50" w:rsidRPr="00917DFA">
        <w:rPr>
          <w:b/>
          <w:sz w:val="28"/>
          <w:szCs w:val="28"/>
          <w:lang w:val="kk-KZ"/>
        </w:rPr>
        <w:t>:</w:t>
      </w:r>
      <w:r w:rsidR="00B07E50">
        <w:rPr>
          <w:sz w:val="28"/>
          <w:szCs w:val="28"/>
          <w:lang w:val="kk-KZ"/>
        </w:rPr>
        <w:t xml:space="preserve"> </w:t>
      </w:r>
      <w:r w:rsidR="00B07E50" w:rsidRPr="000E2C59">
        <w:rPr>
          <w:sz w:val="28"/>
          <w:szCs w:val="28"/>
          <w:lang w:val="kk-KZ"/>
        </w:rPr>
        <w:t>«Денсаулық»-108 сағат, «Коммуникация»-36 сағат, «Таным»-72</w:t>
      </w:r>
      <w:r w:rsidR="00B07E50">
        <w:rPr>
          <w:sz w:val="28"/>
          <w:szCs w:val="28"/>
          <w:lang w:val="kk-KZ"/>
        </w:rPr>
        <w:t xml:space="preserve"> сағат</w:t>
      </w:r>
      <w:r w:rsidR="00B07E50" w:rsidRPr="000E2C59">
        <w:rPr>
          <w:sz w:val="28"/>
          <w:szCs w:val="28"/>
          <w:lang w:val="kk-KZ"/>
        </w:rPr>
        <w:t>, «Шығармашылық»-108 сағат</w:t>
      </w:r>
      <w:r w:rsidR="00B07E50">
        <w:rPr>
          <w:sz w:val="28"/>
          <w:szCs w:val="28"/>
          <w:lang w:val="kk-KZ"/>
        </w:rPr>
        <w:t>ты</w:t>
      </w:r>
      <w:r w:rsidR="00B07E50" w:rsidRPr="000E2C59">
        <w:rPr>
          <w:sz w:val="28"/>
          <w:szCs w:val="28"/>
          <w:lang w:val="kk-KZ"/>
        </w:rPr>
        <w:t xml:space="preserve"> құрады</w:t>
      </w:r>
      <w:r w:rsidR="00B07E50">
        <w:rPr>
          <w:sz w:val="28"/>
          <w:szCs w:val="28"/>
          <w:lang w:val="kk-KZ"/>
        </w:rPr>
        <w:t>. Барлығы -324 сағат;</w:t>
      </w:r>
    </w:p>
    <w:p w14:paraId="5D8D8168" w14:textId="77777777" w:rsidR="00B07E50" w:rsidRDefault="00917DFA" w:rsidP="00B07E50">
      <w:pPr>
        <w:ind w:firstLine="708"/>
        <w:jc w:val="both"/>
        <w:rPr>
          <w:sz w:val="28"/>
          <w:szCs w:val="28"/>
          <w:lang w:val="kk-KZ"/>
        </w:rPr>
      </w:pPr>
      <w:r w:rsidRPr="000A4635">
        <w:rPr>
          <w:b/>
          <w:sz w:val="28"/>
          <w:szCs w:val="28"/>
          <w:lang w:val="kk-KZ"/>
        </w:rPr>
        <w:t>I кіші топ</w:t>
      </w:r>
      <w:r w:rsidR="00B07E50">
        <w:rPr>
          <w:sz w:val="28"/>
          <w:szCs w:val="28"/>
          <w:lang w:val="kk-KZ"/>
        </w:rPr>
        <w:t xml:space="preserve">: </w:t>
      </w:r>
      <w:r w:rsidR="00B07E50" w:rsidRPr="000E2C59">
        <w:rPr>
          <w:sz w:val="28"/>
          <w:szCs w:val="28"/>
          <w:lang w:val="kk-KZ"/>
        </w:rPr>
        <w:t>«Денсаул</w:t>
      </w:r>
      <w:r w:rsidR="00B07E50">
        <w:rPr>
          <w:sz w:val="28"/>
          <w:szCs w:val="28"/>
          <w:lang w:val="kk-KZ"/>
        </w:rPr>
        <w:t>ық»-108 сағат, «Коммуникация»-72 сағат, «Таным»-90 сағат, «Шығармашылық»-108</w:t>
      </w:r>
      <w:r w:rsidR="00B07E50" w:rsidRPr="000E2C59">
        <w:rPr>
          <w:sz w:val="28"/>
          <w:szCs w:val="28"/>
          <w:lang w:val="kk-KZ"/>
        </w:rPr>
        <w:t xml:space="preserve"> сағат</w:t>
      </w:r>
      <w:r w:rsidR="00B07E50">
        <w:rPr>
          <w:sz w:val="28"/>
          <w:szCs w:val="28"/>
          <w:lang w:val="kk-KZ"/>
        </w:rPr>
        <w:t xml:space="preserve">, «Әлеумет» -18 сағатты </w:t>
      </w:r>
      <w:r w:rsidR="00B07E50" w:rsidRPr="000E2C59">
        <w:rPr>
          <w:sz w:val="28"/>
          <w:szCs w:val="28"/>
          <w:lang w:val="kk-KZ"/>
        </w:rPr>
        <w:t>құрады</w:t>
      </w:r>
      <w:r w:rsidR="00B07E50">
        <w:rPr>
          <w:sz w:val="28"/>
          <w:szCs w:val="28"/>
          <w:lang w:val="kk-KZ"/>
        </w:rPr>
        <w:t xml:space="preserve">. Барлығы -396 сағат; </w:t>
      </w:r>
    </w:p>
    <w:p w14:paraId="18AA6520" w14:textId="77777777" w:rsidR="00B07E50" w:rsidRDefault="00917DFA" w:rsidP="00B07E50">
      <w:pPr>
        <w:ind w:firstLine="708"/>
        <w:jc w:val="both"/>
        <w:rPr>
          <w:sz w:val="28"/>
          <w:szCs w:val="28"/>
          <w:lang w:val="kk-KZ"/>
        </w:rPr>
      </w:pPr>
      <w:r w:rsidRPr="000A4635">
        <w:rPr>
          <w:b/>
          <w:sz w:val="28"/>
          <w:szCs w:val="28"/>
          <w:lang w:val="kk-KZ"/>
        </w:rPr>
        <w:t>II кіші  топ</w:t>
      </w:r>
      <w:r w:rsidR="00B07E50">
        <w:rPr>
          <w:sz w:val="28"/>
          <w:szCs w:val="28"/>
          <w:lang w:val="kk-KZ"/>
        </w:rPr>
        <w:t xml:space="preserve">: </w:t>
      </w:r>
      <w:r w:rsidR="00B07E50" w:rsidRPr="000E2C59">
        <w:rPr>
          <w:sz w:val="28"/>
          <w:szCs w:val="28"/>
          <w:lang w:val="kk-KZ"/>
        </w:rPr>
        <w:t>«Денсаул</w:t>
      </w:r>
      <w:r w:rsidR="00B07E50">
        <w:rPr>
          <w:sz w:val="28"/>
          <w:szCs w:val="28"/>
          <w:lang w:val="kk-KZ"/>
        </w:rPr>
        <w:t xml:space="preserve">ық»-108 сағат, «Коммуникация»-90 сағат, «Таным»-90сағ, «Шығармашылық»-126 </w:t>
      </w:r>
      <w:r w:rsidR="00B07E50" w:rsidRPr="000E2C59">
        <w:rPr>
          <w:sz w:val="28"/>
          <w:szCs w:val="28"/>
          <w:lang w:val="kk-KZ"/>
        </w:rPr>
        <w:t>сағат</w:t>
      </w:r>
      <w:r w:rsidR="00B07E50">
        <w:rPr>
          <w:sz w:val="28"/>
          <w:szCs w:val="28"/>
          <w:lang w:val="kk-KZ"/>
        </w:rPr>
        <w:t>, «Әлеумет» -18 сағат</w:t>
      </w:r>
      <w:r w:rsidR="00B07E50" w:rsidRPr="000E2C59">
        <w:rPr>
          <w:sz w:val="28"/>
          <w:szCs w:val="28"/>
          <w:lang w:val="kk-KZ"/>
        </w:rPr>
        <w:t xml:space="preserve"> құрады</w:t>
      </w:r>
      <w:r w:rsidR="00B07E50">
        <w:rPr>
          <w:sz w:val="28"/>
          <w:szCs w:val="28"/>
          <w:lang w:val="kk-KZ"/>
        </w:rPr>
        <w:t xml:space="preserve">. Барлығы -432 сағат; Вариативтік  компонент </w:t>
      </w:r>
      <w:r w:rsidR="00BA7076">
        <w:rPr>
          <w:sz w:val="28"/>
          <w:szCs w:val="28"/>
          <w:lang w:val="kk-KZ"/>
        </w:rPr>
        <w:t xml:space="preserve">1 </w:t>
      </w:r>
      <w:r w:rsidR="00726F25">
        <w:rPr>
          <w:sz w:val="28"/>
          <w:szCs w:val="28"/>
          <w:lang w:val="kk-KZ"/>
        </w:rPr>
        <w:t>сағат: 1) «Шебер қолдар</w:t>
      </w:r>
      <w:r w:rsidR="00B07E50">
        <w:rPr>
          <w:sz w:val="28"/>
          <w:szCs w:val="28"/>
          <w:lang w:val="kk-KZ"/>
        </w:rPr>
        <w:t xml:space="preserve">» - 36сағат; </w:t>
      </w:r>
    </w:p>
    <w:p w14:paraId="5BF63725" w14:textId="77777777" w:rsidR="00B07E50" w:rsidRDefault="00917DFA" w:rsidP="00B07E50">
      <w:pPr>
        <w:ind w:firstLine="708"/>
        <w:jc w:val="both"/>
        <w:rPr>
          <w:sz w:val="28"/>
          <w:szCs w:val="28"/>
          <w:lang w:val="kk-KZ"/>
        </w:rPr>
      </w:pPr>
      <w:r w:rsidRPr="000A4635">
        <w:rPr>
          <w:b/>
          <w:sz w:val="28"/>
          <w:szCs w:val="28"/>
          <w:lang w:val="kk-KZ"/>
        </w:rPr>
        <w:t>Ортаңғы топ</w:t>
      </w:r>
      <w:r w:rsidR="00B07E50">
        <w:rPr>
          <w:sz w:val="28"/>
          <w:szCs w:val="28"/>
          <w:lang w:val="kk-KZ"/>
        </w:rPr>
        <w:t>: «Денсаулық» - 108 сағат, «Коммуникация» - 180 сағат, «Таным» - 90 сағат, «Шығармашылық» - 180 сағат, «Әлеумет» - 54 сағат құрады. Барлығы – 612 сағат; Вариативтік компонент 2 сағат: 1</w:t>
      </w:r>
      <w:r w:rsidR="00BA7076">
        <w:rPr>
          <w:sz w:val="28"/>
          <w:szCs w:val="28"/>
          <w:lang w:val="kk-KZ"/>
        </w:rPr>
        <w:t>) «Өнерлі екен он саусақ</w:t>
      </w:r>
      <w:r w:rsidR="00B07E50">
        <w:rPr>
          <w:sz w:val="28"/>
          <w:szCs w:val="28"/>
          <w:lang w:val="kk-KZ"/>
        </w:rPr>
        <w:t>» - 3</w:t>
      </w:r>
      <w:r w:rsidR="00726F25">
        <w:rPr>
          <w:sz w:val="28"/>
          <w:szCs w:val="28"/>
          <w:lang w:val="kk-KZ"/>
        </w:rPr>
        <w:t>6 сағат; 2) « Туатр әлеміне саяхат</w:t>
      </w:r>
      <w:r w:rsidR="00B07E50">
        <w:rPr>
          <w:sz w:val="28"/>
          <w:szCs w:val="28"/>
          <w:lang w:val="kk-KZ"/>
        </w:rPr>
        <w:t xml:space="preserve">» - 36 сағат; </w:t>
      </w:r>
    </w:p>
    <w:p w14:paraId="0FAE5AF7" w14:textId="77777777" w:rsidR="00B07E50" w:rsidRDefault="00B07E50" w:rsidP="00B07E50">
      <w:pPr>
        <w:ind w:firstLine="708"/>
        <w:jc w:val="both"/>
        <w:rPr>
          <w:sz w:val="28"/>
          <w:szCs w:val="28"/>
          <w:lang w:val="kk-KZ"/>
        </w:rPr>
      </w:pPr>
      <w:r w:rsidRPr="00313786">
        <w:rPr>
          <w:b/>
          <w:sz w:val="28"/>
          <w:szCs w:val="28"/>
          <w:lang w:val="kk-KZ"/>
        </w:rPr>
        <w:t>2019-2020</w:t>
      </w:r>
      <w:r>
        <w:rPr>
          <w:sz w:val="28"/>
          <w:szCs w:val="28"/>
          <w:lang w:val="kk-KZ"/>
        </w:rPr>
        <w:t xml:space="preserve"> оқу жылының оқу жұмыс жоспарының мазмұны Қазақстан Республикасы мемлекеттік жалпыға міндетті білім беру стандарт талаптарына сәйкес құрылған. </w:t>
      </w:r>
    </w:p>
    <w:p w14:paraId="2EE46503" w14:textId="77777777" w:rsidR="00B07E50" w:rsidRDefault="00B07E50" w:rsidP="00B07E50">
      <w:pPr>
        <w:ind w:firstLine="708"/>
        <w:jc w:val="both"/>
        <w:rPr>
          <w:sz w:val="28"/>
          <w:szCs w:val="28"/>
          <w:lang w:val="kk-KZ"/>
        </w:rPr>
      </w:pPr>
      <w:r>
        <w:rPr>
          <w:sz w:val="28"/>
          <w:szCs w:val="28"/>
          <w:lang w:val="kk-KZ"/>
        </w:rPr>
        <w:t xml:space="preserve">Типтік оқыту жоспары Қазақстан Республикасының Мемлекеттік жалпыға міндетті білім беру стандарты мектепке дейінгі тәрбие мен оқыту негізгі ережелер 2018 жылғы 31 қазандағы №604 бұйрығы негізінде және Қазақстан Республикасы Білім және ғылым министрінің 2016 жылғы 22 маусымдағы №391 бұйрығымен, Қазақстан Республикасы Білім және ғылым министрінің 2018 жылғы 10 қазандағы №556 бұйрығы, сонымен қатар «Қазақстан Республикасының мектепке дейініг ұйымдарында 2019-2020 оқу жылында білім процесін ұйымдастыру туралы әдістемелік – нұсқау хатын» негізге ала отырып құрылды. </w:t>
      </w:r>
    </w:p>
    <w:p w14:paraId="0B03EF2C" w14:textId="77777777" w:rsidR="00B07E50" w:rsidRDefault="00B07E50" w:rsidP="00B07E50">
      <w:pPr>
        <w:ind w:firstLine="708"/>
        <w:jc w:val="both"/>
        <w:rPr>
          <w:sz w:val="28"/>
          <w:szCs w:val="28"/>
          <w:lang w:val="kk-KZ"/>
        </w:rPr>
      </w:pPr>
      <w:r>
        <w:rPr>
          <w:b/>
          <w:sz w:val="28"/>
          <w:szCs w:val="28"/>
          <w:lang w:val="kk-KZ"/>
        </w:rPr>
        <w:t>2019-2020</w:t>
      </w:r>
      <w:r>
        <w:rPr>
          <w:sz w:val="28"/>
          <w:szCs w:val="28"/>
          <w:lang w:val="kk-KZ"/>
        </w:rPr>
        <w:t xml:space="preserve"> оқу жылының жүктеме сағаттары. Білім салалары бойынша </w:t>
      </w:r>
    </w:p>
    <w:p w14:paraId="30FB1E9C" w14:textId="77777777" w:rsidR="00B07E50" w:rsidRDefault="001B63D8" w:rsidP="00B07E50">
      <w:pPr>
        <w:ind w:firstLine="708"/>
        <w:jc w:val="both"/>
        <w:rPr>
          <w:sz w:val="28"/>
          <w:szCs w:val="28"/>
          <w:lang w:val="kk-KZ"/>
        </w:rPr>
      </w:pPr>
      <w:r w:rsidRPr="00917DFA">
        <w:rPr>
          <w:b/>
          <w:sz w:val="28"/>
          <w:szCs w:val="28"/>
          <w:lang w:val="kk-KZ"/>
        </w:rPr>
        <w:t>Ерте жас топ:</w:t>
      </w:r>
      <w:r w:rsidR="00B07E50">
        <w:rPr>
          <w:sz w:val="28"/>
          <w:szCs w:val="28"/>
          <w:lang w:val="kk-KZ"/>
        </w:rPr>
        <w:t xml:space="preserve">: </w:t>
      </w:r>
      <w:r w:rsidR="00B07E50" w:rsidRPr="000E2C59">
        <w:rPr>
          <w:sz w:val="28"/>
          <w:szCs w:val="28"/>
          <w:lang w:val="kk-KZ"/>
        </w:rPr>
        <w:t>«Денсаулық»-108 сағат, «Коммуникация»-36 сағат, «Таным»-72</w:t>
      </w:r>
      <w:r w:rsidR="00B07E50">
        <w:rPr>
          <w:sz w:val="28"/>
          <w:szCs w:val="28"/>
          <w:lang w:val="kk-KZ"/>
        </w:rPr>
        <w:t xml:space="preserve"> сағат</w:t>
      </w:r>
      <w:r w:rsidR="00B07E50" w:rsidRPr="000E2C59">
        <w:rPr>
          <w:sz w:val="28"/>
          <w:szCs w:val="28"/>
          <w:lang w:val="kk-KZ"/>
        </w:rPr>
        <w:t>, «Шығармашылық»-108 сағат</w:t>
      </w:r>
      <w:r w:rsidR="00B07E50">
        <w:rPr>
          <w:sz w:val="28"/>
          <w:szCs w:val="28"/>
          <w:lang w:val="kk-KZ"/>
        </w:rPr>
        <w:t>ты</w:t>
      </w:r>
      <w:r w:rsidR="00B07E50" w:rsidRPr="000E2C59">
        <w:rPr>
          <w:sz w:val="28"/>
          <w:szCs w:val="28"/>
          <w:lang w:val="kk-KZ"/>
        </w:rPr>
        <w:t xml:space="preserve"> құрады</w:t>
      </w:r>
      <w:r w:rsidR="00B07E50">
        <w:rPr>
          <w:sz w:val="28"/>
          <w:szCs w:val="28"/>
          <w:lang w:val="kk-KZ"/>
        </w:rPr>
        <w:t>. Барлығы -324 сағат;</w:t>
      </w:r>
    </w:p>
    <w:p w14:paraId="2CD22648" w14:textId="77777777" w:rsidR="00DC2869" w:rsidRDefault="001B63D8" w:rsidP="00DC2869">
      <w:pPr>
        <w:ind w:firstLine="708"/>
        <w:jc w:val="both"/>
        <w:rPr>
          <w:sz w:val="28"/>
          <w:szCs w:val="28"/>
          <w:lang w:val="kk-KZ"/>
        </w:rPr>
      </w:pPr>
      <w:r w:rsidRPr="000A4635">
        <w:rPr>
          <w:b/>
          <w:sz w:val="28"/>
          <w:szCs w:val="28"/>
          <w:lang w:val="kk-KZ"/>
        </w:rPr>
        <w:t>I кіші топ</w:t>
      </w:r>
      <w:r w:rsidR="00B07E50">
        <w:rPr>
          <w:sz w:val="28"/>
          <w:szCs w:val="28"/>
          <w:lang w:val="kk-KZ"/>
        </w:rPr>
        <w:t xml:space="preserve">: </w:t>
      </w:r>
      <w:r w:rsidR="00B07E50" w:rsidRPr="000E2C59">
        <w:rPr>
          <w:sz w:val="28"/>
          <w:szCs w:val="28"/>
          <w:lang w:val="kk-KZ"/>
        </w:rPr>
        <w:t>«Денсаулық»-108 сағат, «Коммуникация»-36 сағат, «Таным»-</w:t>
      </w:r>
    </w:p>
    <w:p w14:paraId="1513694E" w14:textId="77777777" w:rsidR="00B07E50" w:rsidRDefault="00B07E50" w:rsidP="00B07E50">
      <w:pPr>
        <w:ind w:firstLine="708"/>
        <w:jc w:val="both"/>
        <w:rPr>
          <w:sz w:val="28"/>
          <w:szCs w:val="28"/>
          <w:lang w:val="kk-KZ"/>
        </w:rPr>
      </w:pPr>
      <w:r w:rsidRPr="000E2C59">
        <w:rPr>
          <w:sz w:val="28"/>
          <w:szCs w:val="28"/>
          <w:lang w:val="kk-KZ"/>
        </w:rPr>
        <w:t>72</w:t>
      </w:r>
      <w:r>
        <w:rPr>
          <w:sz w:val="28"/>
          <w:szCs w:val="28"/>
          <w:lang w:val="kk-KZ"/>
        </w:rPr>
        <w:t xml:space="preserve"> сағат</w:t>
      </w:r>
      <w:r w:rsidRPr="000E2C59">
        <w:rPr>
          <w:sz w:val="28"/>
          <w:szCs w:val="28"/>
          <w:lang w:val="kk-KZ"/>
        </w:rPr>
        <w:t>, «Шығармашылық»-108 сағат</w:t>
      </w:r>
      <w:r>
        <w:rPr>
          <w:sz w:val="28"/>
          <w:szCs w:val="28"/>
          <w:lang w:val="kk-KZ"/>
        </w:rPr>
        <w:t>ты</w:t>
      </w:r>
      <w:r w:rsidRPr="000E2C59">
        <w:rPr>
          <w:sz w:val="28"/>
          <w:szCs w:val="28"/>
          <w:lang w:val="kk-KZ"/>
        </w:rPr>
        <w:t xml:space="preserve"> құрады</w:t>
      </w:r>
      <w:r>
        <w:rPr>
          <w:sz w:val="28"/>
          <w:szCs w:val="28"/>
          <w:lang w:val="kk-KZ"/>
        </w:rPr>
        <w:t>. Барлығы -324 сағат;</w:t>
      </w:r>
    </w:p>
    <w:p w14:paraId="24BBA450" w14:textId="77777777" w:rsidR="00B07E50" w:rsidRDefault="001B63D8" w:rsidP="00B07E50">
      <w:pPr>
        <w:ind w:firstLine="708"/>
        <w:jc w:val="both"/>
        <w:rPr>
          <w:sz w:val="28"/>
          <w:szCs w:val="28"/>
          <w:lang w:val="kk-KZ"/>
        </w:rPr>
      </w:pPr>
      <w:r w:rsidRPr="000A4635">
        <w:rPr>
          <w:b/>
          <w:sz w:val="28"/>
          <w:szCs w:val="28"/>
          <w:lang w:val="kk-KZ"/>
        </w:rPr>
        <w:t>II кіші  топ</w:t>
      </w:r>
      <w:r w:rsidR="00B07E50">
        <w:rPr>
          <w:sz w:val="28"/>
          <w:szCs w:val="28"/>
          <w:lang w:val="kk-KZ"/>
        </w:rPr>
        <w:t xml:space="preserve">: </w:t>
      </w:r>
      <w:r w:rsidR="00B07E50" w:rsidRPr="000E2C59">
        <w:rPr>
          <w:sz w:val="28"/>
          <w:szCs w:val="28"/>
          <w:lang w:val="kk-KZ"/>
        </w:rPr>
        <w:t>«Денсаул</w:t>
      </w:r>
      <w:r w:rsidR="00B07E50">
        <w:rPr>
          <w:sz w:val="28"/>
          <w:szCs w:val="28"/>
          <w:lang w:val="kk-KZ"/>
        </w:rPr>
        <w:t xml:space="preserve">ық»-108 сағат, «Коммуникация»-90 сағат, «Таным»-90сағ, «Шығармашылық»-126 </w:t>
      </w:r>
      <w:r w:rsidR="00B07E50" w:rsidRPr="000E2C59">
        <w:rPr>
          <w:sz w:val="28"/>
          <w:szCs w:val="28"/>
          <w:lang w:val="kk-KZ"/>
        </w:rPr>
        <w:t>сағат</w:t>
      </w:r>
      <w:r w:rsidR="00B07E50">
        <w:rPr>
          <w:sz w:val="28"/>
          <w:szCs w:val="28"/>
          <w:lang w:val="kk-KZ"/>
        </w:rPr>
        <w:t>, «Әлеумет» -18 сағат</w:t>
      </w:r>
      <w:r w:rsidR="00B07E50" w:rsidRPr="000E2C59">
        <w:rPr>
          <w:sz w:val="28"/>
          <w:szCs w:val="28"/>
          <w:lang w:val="kk-KZ"/>
        </w:rPr>
        <w:t xml:space="preserve"> құрады</w:t>
      </w:r>
      <w:r w:rsidR="00B07E50">
        <w:rPr>
          <w:sz w:val="28"/>
          <w:szCs w:val="28"/>
          <w:lang w:val="kk-KZ"/>
        </w:rPr>
        <w:t xml:space="preserve">. Барлығы -432 сағат; Вариативтік  компонент </w:t>
      </w:r>
      <w:r w:rsidR="00FF7539">
        <w:rPr>
          <w:sz w:val="28"/>
          <w:szCs w:val="28"/>
          <w:lang w:val="kk-KZ"/>
        </w:rPr>
        <w:t>1 сағат: 1) «Өнерлі екен он саусақ</w:t>
      </w:r>
      <w:r w:rsidR="00B07E50">
        <w:rPr>
          <w:sz w:val="28"/>
          <w:szCs w:val="28"/>
          <w:lang w:val="kk-KZ"/>
        </w:rPr>
        <w:t xml:space="preserve">» - 36сағат; </w:t>
      </w:r>
    </w:p>
    <w:p w14:paraId="4D9B55C5" w14:textId="77777777" w:rsidR="00B07E50" w:rsidRDefault="001B63D8" w:rsidP="00B07E50">
      <w:pPr>
        <w:ind w:firstLine="708"/>
        <w:jc w:val="both"/>
        <w:rPr>
          <w:sz w:val="28"/>
          <w:szCs w:val="28"/>
          <w:lang w:val="kk-KZ"/>
        </w:rPr>
      </w:pPr>
      <w:r w:rsidRPr="000A4635">
        <w:rPr>
          <w:b/>
          <w:sz w:val="28"/>
          <w:szCs w:val="28"/>
          <w:lang w:val="kk-KZ"/>
        </w:rPr>
        <w:t>Ортаңғы топ</w:t>
      </w:r>
      <w:r w:rsidR="00B07E50">
        <w:rPr>
          <w:sz w:val="28"/>
          <w:szCs w:val="28"/>
          <w:lang w:val="kk-KZ"/>
        </w:rPr>
        <w:t xml:space="preserve">: «Денсаулық» - 108 сағат, «Коммуникация» - 180 сағат, «Таным» - 90 сағат, «Шығармашылық» - 180 сағат, «Әлеумет» - 54 сағат құрады. </w:t>
      </w:r>
      <w:r w:rsidR="00B07E50">
        <w:rPr>
          <w:sz w:val="28"/>
          <w:szCs w:val="28"/>
          <w:lang w:val="kk-KZ"/>
        </w:rPr>
        <w:lastRenderedPageBreak/>
        <w:t>Барлығы – 612 сағат; Вариативтік компонент 2 сағат: 1</w:t>
      </w:r>
      <w:r w:rsidR="00FB77C1">
        <w:rPr>
          <w:sz w:val="28"/>
          <w:szCs w:val="28"/>
          <w:lang w:val="kk-KZ"/>
        </w:rPr>
        <w:t>) «</w:t>
      </w:r>
      <w:r w:rsidR="00FF7539">
        <w:rPr>
          <w:sz w:val="28"/>
          <w:szCs w:val="28"/>
          <w:lang w:val="kk-KZ"/>
        </w:rPr>
        <w:t>Шебер қолдар</w:t>
      </w:r>
      <w:r w:rsidR="00B07E50">
        <w:rPr>
          <w:sz w:val="28"/>
          <w:szCs w:val="28"/>
          <w:lang w:val="kk-KZ"/>
        </w:rPr>
        <w:t>» - 3</w:t>
      </w:r>
      <w:r w:rsidR="00FB77C1">
        <w:rPr>
          <w:sz w:val="28"/>
          <w:szCs w:val="28"/>
          <w:lang w:val="kk-KZ"/>
        </w:rPr>
        <w:t>6 сағат; 2) «</w:t>
      </w:r>
      <w:r w:rsidR="00FF7539">
        <w:rPr>
          <w:sz w:val="28"/>
          <w:szCs w:val="28"/>
          <w:lang w:val="kk-KZ"/>
        </w:rPr>
        <w:t>Ертегілер елінде</w:t>
      </w:r>
      <w:r w:rsidR="00B07E50">
        <w:rPr>
          <w:sz w:val="28"/>
          <w:szCs w:val="28"/>
          <w:lang w:val="kk-KZ"/>
        </w:rPr>
        <w:t xml:space="preserve">» - 36 сағат; </w:t>
      </w:r>
    </w:p>
    <w:p w14:paraId="5B36560F" w14:textId="77777777" w:rsidR="00B07E50" w:rsidRDefault="00B07E50" w:rsidP="00B07E50">
      <w:pPr>
        <w:ind w:firstLine="708"/>
        <w:jc w:val="both"/>
        <w:rPr>
          <w:sz w:val="28"/>
          <w:szCs w:val="28"/>
          <w:lang w:val="kk-KZ"/>
        </w:rPr>
      </w:pPr>
      <w:r w:rsidRPr="0094312A">
        <w:rPr>
          <w:b/>
          <w:sz w:val="28"/>
          <w:szCs w:val="28"/>
          <w:lang w:val="kk-KZ"/>
        </w:rPr>
        <w:t>2020 – 2021</w:t>
      </w:r>
      <w:r>
        <w:rPr>
          <w:sz w:val="28"/>
          <w:szCs w:val="28"/>
          <w:lang w:val="kk-KZ"/>
        </w:rPr>
        <w:t xml:space="preserve"> оқу жылының оқу жұмыс жоспары Қазақстан Республикасы мемлекеттік жалпыға міндетті білім беру стандарт талаптарына сәйкес құрылған. </w:t>
      </w:r>
    </w:p>
    <w:p w14:paraId="4E906214" w14:textId="77777777" w:rsidR="00B07E50" w:rsidRDefault="00B07E50" w:rsidP="00B07E50">
      <w:pPr>
        <w:ind w:firstLine="708"/>
        <w:jc w:val="both"/>
        <w:rPr>
          <w:sz w:val="28"/>
          <w:szCs w:val="28"/>
          <w:lang w:val="kk-KZ"/>
        </w:rPr>
      </w:pPr>
      <w:r>
        <w:rPr>
          <w:sz w:val="28"/>
          <w:szCs w:val="28"/>
          <w:lang w:val="kk-KZ"/>
        </w:rPr>
        <w:t>Типтік оқыту жоспары Қазақстан Республикасының Мемлекеттік жалпыға міндетті білім беру стандарты мектепке дейінгі тәрбие мен оқыту негізгі ережелер 2018 жылғы 31 қазандағы №604 бұйрығы (толықтырулар мен өзгерістер енгізілген №182 05.05.2020 ж.) негізінде,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№557 бұйрығы (толықтырулар мен өзгерістер енгізілген №195 12.05.2020 ж.), Қазақстан Республикасы Білім және ғылым министрінің 13.08.2020 ж. №345 бұйрығы, «Коронавирустық инфекцияның таралуына жол бермеуге байланысты шектеу шаралары кезеңінде мектепке дейінгі ұйымдарда, мектепалды даярлық топтарында</w:t>
      </w:r>
      <w:r>
        <w:rPr>
          <w:rFonts w:ascii="Calibri" w:hAnsi="Calibri" w:cs="Calibri"/>
          <w:sz w:val="28"/>
          <w:szCs w:val="28"/>
          <w:lang w:val="kk-KZ"/>
        </w:rPr>
        <w:t>/</w:t>
      </w:r>
      <w:r>
        <w:rPr>
          <w:sz w:val="28"/>
          <w:szCs w:val="28"/>
          <w:lang w:val="kk-KZ"/>
        </w:rPr>
        <w:t xml:space="preserve">сыныптарында тәрбие – білім беру процесін ұйымдастыру бойынша әдістемелік ұсынымдар», сонымен қатар «Қазақстан Республикасының мектепке дейінгі ұйымдарында 2020-2021 оқу жылында білім беру процесін ұйымдастыру туралы әдістемелік – нұсқау хаты» негізге алынып құрылды. </w:t>
      </w:r>
    </w:p>
    <w:p w14:paraId="140F70EF" w14:textId="77777777" w:rsidR="00B07E50" w:rsidRDefault="00B07E50" w:rsidP="00B07E50">
      <w:pPr>
        <w:ind w:firstLine="708"/>
        <w:jc w:val="both"/>
        <w:rPr>
          <w:sz w:val="28"/>
          <w:szCs w:val="28"/>
          <w:lang w:val="kk-KZ"/>
        </w:rPr>
      </w:pPr>
      <w:r>
        <w:rPr>
          <w:b/>
          <w:sz w:val="28"/>
          <w:szCs w:val="28"/>
          <w:lang w:val="kk-KZ"/>
        </w:rPr>
        <w:t>2020-2021</w:t>
      </w:r>
      <w:r>
        <w:rPr>
          <w:sz w:val="28"/>
          <w:szCs w:val="28"/>
          <w:lang w:val="kk-KZ"/>
        </w:rPr>
        <w:t xml:space="preserve"> оқу жылының жүктеме сағаттары. Білім салалары бойынша</w:t>
      </w:r>
    </w:p>
    <w:p w14:paraId="2F6C483B" w14:textId="77777777" w:rsidR="00B07E50" w:rsidRDefault="00B07E50" w:rsidP="00B07E50">
      <w:pPr>
        <w:ind w:left="708"/>
        <w:jc w:val="both"/>
        <w:rPr>
          <w:sz w:val="28"/>
          <w:szCs w:val="28"/>
          <w:lang w:val="kk-KZ"/>
        </w:rPr>
      </w:pPr>
      <w:r w:rsidRPr="00183964">
        <w:rPr>
          <w:b/>
          <w:sz w:val="28"/>
          <w:szCs w:val="28"/>
          <w:lang w:val="kk-KZ"/>
        </w:rPr>
        <w:t xml:space="preserve"> Ерте жас</w:t>
      </w:r>
      <w:r w:rsidRPr="000A4635">
        <w:rPr>
          <w:b/>
          <w:sz w:val="28"/>
          <w:szCs w:val="28"/>
          <w:lang w:val="kk-KZ"/>
        </w:rPr>
        <w:t xml:space="preserve"> топ</w:t>
      </w:r>
      <w:r>
        <w:rPr>
          <w:sz w:val="28"/>
          <w:szCs w:val="28"/>
          <w:lang w:val="kk-KZ"/>
        </w:rPr>
        <w:t xml:space="preserve">: </w:t>
      </w:r>
      <w:r w:rsidRPr="000E2C59">
        <w:rPr>
          <w:sz w:val="28"/>
          <w:szCs w:val="28"/>
          <w:lang w:val="kk-KZ"/>
        </w:rPr>
        <w:t>«Денсаулық</w:t>
      </w:r>
      <w:r>
        <w:rPr>
          <w:sz w:val="28"/>
          <w:szCs w:val="28"/>
          <w:lang w:val="kk-KZ"/>
        </w:rPr>
        <w:t>»-108 сағат, «Қатынас</w:t>
      </w:r>
      <w:r w:rsidRPr="000E2C59">
        <w:rPr>
          <w:sz w:val="28"/>
          <w:szCs w:val="28"/>
          <w:lang w:val="kk-KZ"/>
        </w:rPr>
        <w:t>»-36 сағат, «Таным»-72</w:t>
      </w:r>
      <w:r>
        <w:rPr>
          <w:sz w:val="28"/>
          <w:szCs w:val="28"/>
          <w:lang w:val="kk-KZ"/>
        </w:rPr>
        <w:t xml:space="preserve"> сағат</w:t>
      </w:r>
      <w:r w:rsidRPr="000E2C59">
        <w:rPr>
          <w:sz w:val="28"/>
          <w:szCs w:val="28"/>
          <w:lang w:val="kk-KZ"/>
        </w:rPr>
        <w:t>, «Шығармашылық»-108 сағат</w:t>
      </w:r>
      <w:r>
        <w:rPr>
          <w:sz w:val="28"/>
          <w:szCs w:val="28"/>
          <w:lang w:val="kk-KZ"/>
        </w:rPr>
        <w:t>ты</w:t>
      </w:r>
      <w:r w:rsidRPr="000E2C59">
        <w:rPr>
          <w:sz w:val="28"/>
          <w:szCs w:val="28"/>
          <w:lang w:val="kk-KZ"/>
        </w:rPr>
        <w:t xml:space="preserve"> құрады</w:t>
      </w:r>
      <w:r>
        <w:rPr>
          <w:sz w:val="28"/>
          <w:szCs w:val="28"/>
          <w:lang w:val="kk-KZ"/>
        </w:rPr>
        <w:t>. Барлығы -324 сағат;</w:t>
      </w:r>
    </w:p>
    <w:p w14:paraId="681BDD3E" w14:textId="77777777" w:rsidR="00B07E50" w:rsidRDefault="00B07E50" w:rsidP="00B07E50">
      <w:pPr>
        <w:ind w:firstLine="708"/>
        <w:jc w:val="both"/>
        <w:rPr>
          <w:sz w:val="28"/>
          <w:szCs w:val="28"/>
          <w:lang w:val="kk-KZ"/>
        </w:rPr>
      </w:pPr>
    </w:p>
    <w:p w14:paraId="10037D40" w14:textId="77777777" w:rsidR="00B07E50" w:rsidRDefault="00EC27F5" w:rsidP="00EC27F5">
      <w:pPr>
        <w:jc w:val="both"/>
        <w:rPr>
          <w:sz w:val="28"/>
          <w:szCs w:val="28"/>
          <w:lang w:val="kk-KZ"/>
        </w:rPr>
      </w:pPr>
      <w:r>
        <w:rPr>
          <w:sz w:val="28"/>
          <w:szCs w:val="28"/>
          <w:lang w:val="kk-KZ"/>
        </w:rPr>
        <w:t xml:space="preserve">        </w:t>
      </w:r>
      <w:r w:rsidR="00B07E50">
        <w:rPr>
          <w:sz w:val="28"/>
          <w:szCs w:val="28"/>
          <w:lang w:val="kk-KZ"/>
        </w:rPr>
        <w:t xml:space="preserve">  </w:t>
      </w:r>
      <w:r w:rsidR="00B07E50">
        <w:rPr>
          <w:b/>
          <w:sz w:val="28"/>
          <w:szCs w:val="28"/>
          <w:lang w:val="kk-KZ"/>
        </w:rPr>
        <w:t>К</w:t>
      </w:r>
      <w:r w:rsidR="00B07E50" w:rsidRPr="000A4635">
        <w:rPr>
          <w:b/>
          <w:sz w:val="28"/>
          <w:szCs w:val="28"/>
          <w:lang w:val="kk-KZ"/>
        </w:rPr>
        <w:t>іші топ</w:t>
      </w:r>
      <w:r w:rsidR="00B07E50">
        <w:rPr>
          <w:sz w:val="28"/>
          <w:szCs w:val="28"/>
          <w:lang w:val="kk-KZ"/>
        </w:rPr>
        <w:t xml:space="preserve">: </w:t>
      </w:r>
      <w:r w:rsidR="00B07E50" w:rsidRPr="000E2C59">
        <w:rPr>
          <w:sz w:val="28"/>
          <w:szCs w:val="28"/>
          <w:lang w:val="kk-KZ"/>
        </w:rPr>
        <w:t>«Денсаулық</w:t>
      </w:r>
      <w:r w:rsidR="00B07E50">
        <w:rPr>
          <w:sz w:val="28"/>
          <w:szCs w:val="28"/>
          <w:lang w:val="kk-KZ"/>
        </w:rPr>
        <w:t>»-108 сағат, «Қатынас</w:t>
      </w:r>
      <w:r w:rsidR="00B07E50" w:rsidRPr="000E2C59">
        <w:rPr>
          <w:sz w:val="28"/>
          <w:szCs w:val="28"/>
          <w:lang w:val="kk-KZ"/>
        </w:rPr>
        <w:t>»-36 сағат, «Таным»-72</w:t>
      </w:r>
      <w:r w:rsidR="00B07E50">
        <w:rPr>
          <w:sz w:val="28"/>
          <w:szCs w:val="28"/>
          <w:lang w:val="kk-KZ"/>
        </w:rPr>
        <w:t xml:space="preserve"> сағат</w:t>
      </w:r>
      <w:r w:rsidR="00B07E50" w:rsidRPr="000E2C59">
        <w:rPr>
          <w:sz w:val="28"/>
          <w:szCs w:val="28"/>
          <w:lang w:val="kk-KZ"/>
        </w:rPr>
        <w:t>, «Шығармашылық»-108 сағат</w:t>
      </w:r>
      <w:r w:rsidR="00B07E50">
        <w:rPr>
          <w:sz w:val="28"/>
          <w:szCs w:val="28"/>
          <w:lang w:val="kk-KZ"/>
        </w:rPr>
        <w:t>ты</w:t>
      </w:r>
      <w:r w:rsidR="00B07E50" w:rsidRPr="000E2C59">
        <w:rPr>
          <w:sz w:val="28"/>
          <w:szCs w:val="28"/>
          <w:lang w:val="kk-KZ"/>
        </w:rPr>
        <w:t xml:space="preserve"> құрады</w:t>
      </w:r>
      <w:r w:rsidR="00B07E50">
        <w:rPr>
          <w:sz w:val="28"/>
          <w:szCs w:val="28"/>
          <w:lang w:val="kk-KZ"/>
        </w:rPr>
        <w:t>. Барлығы -324 сағат;</w:t>
      </w:r>
    </w:p>
    <w:p w14:paraId="70E8BF0A" w14:textId="77777777" w:rsidR="00B07E50" w:rsidRDefault="00EC27F5" w:rsidP="00B07E50">
      <w:pPr>
        <w:ind w:firstLine="708"/>
        <w:jc w:val="both"/>
        <w:rPr>
          <w:sz w:val="28"/>
          <w:szCs w:val="28"/>
          <w:lang w:val="kk-KZ"/>
        </w:rPr>
      </w:pPr>
      <w:r>
        <w:rPr>
          <w:b/>
          <w:sz w:val="28"/>
          <w:szCs w:val="28"/>
          <w:lang w:val="kk-KZ"/>
        </w:rPr>
        <w:t xml:space="preserve"> </w:t>
      </w:r>
      <w:r w:rsidR="00B07E50" w:rsidRPr="00CD4FDD">
        <w:rPr>
          <w:b/>
          <w:sz w:val="28"/>
          <w:szCs w:val="28"/>
          <w:lang w:val="kk-KZ"/>
        </w:rPr>
        <w:t>Ортаңғы топ</w:t>
      </w:r>
      <w:r w:rsidR="00B07E50">
        <w:rPr>
          <w:sz w:val="28"/>
          <w:szCs w:val="28"/>
          <w:lang w:val="kk-KZ"/>
        </w:rPr>
        <w:t>: «Денсаулық» - 108 сағат, «Қатынас»  – 72 сағат,«Таным» - 90 сағат, «Шығармашылық» - 108 сағат, «Әлеумет» - 18 сағатты құрады. Барлығы  – 496 сағат. Вариативтік компонен</w:t>
      </w:r>
      <w:r w:rsidR="00FB77C1">
        <w:rPr>
          <w:sz w:val="28"/>
          <w:szCs w:val="28"/>
          <w:lang w:val="kk-KZ"/>
        </w:rPr>
        <w:t>т  1 сағат: « Өнерлік  екен  он саусақ</w:t>
      </w:r>
      <w:r w:rsidR="00B07E50">
        <w:rPr>
          <w:sz w:val="28"/>
          <w:szCs w:val="28"/>
          <w:lang w:val="kk-KZ"/>
        </w:rPr>
        <w:t xml:space="preserve">» - 36 сағат, </w:t>
      </w:r>
    </w:p>
    <w:p w14:paraId="2BF5C4B7" w14:textId="77777777" w:rsidR="00B07E50" w:rsidRDefault="00B07E50" w:rsidP="00B07E50">
      <w:pPr>
        <w:ind w:firstLine="708"/>
        <w:jc w:val="both"/>
        <w:rPr>
          <w:sz w:val="28"/>
          <w:szCs w:val="28"/>
          <w:lang w:val="kk-KZ"/>
        </w:rPr>
      </w:pPr>
      <w:r w:rsidRPr="00DF5975">
        <w:rPr>
          <w:b/>
          <w:sz w:val="28"/>
          <w:szCs w:val="28"/>
          <w:lang w:val="kk-KZ"/>
        </w:rPr>
        <w:t>Ересек топ</w:t>
      </w:r>
      <w:r>
        <w:rPr>
          <w:sz w:val="28"/>
          <w:szCs w:val="28"/>
          <w:lang w:val="kk-KZ"/>
        </w:rPr>
        <w:t>: «Денсаулық» - 108 сағат, «Қатынас»  - 90 сағат,  «Таным» - 90 сағат, «Шығармашылық» - 126 сағат, «Әлеумет» - 18 сағатты құрады, барлығы қазақ тобында – 432 сағат, Вариативтік ко</w:t>
      </w:r>
      <w:r w:rsidR="00FB77C1">
        <w:rPr>
          <w:sz w:val="28"/>
          <w:szCs w:val="28"/>
          <w:lang w:val="kk-KZ"/>
        </w:rPr>
        <w:t>мпонент  2 сағат: 1) «Ертегілер елінде</w:t>
      </w:r>
      <w:r>
        <w:rPr>
          <w:sz w:val="28"/>
          <w:szCs w:val="28"/>
          <w:lang w:val="kk-KZ"/>
        </w:rPr>
        <w:t>» - 3</w:t>
      </w:r>
      <w:r w:rsidR="00FB77C1">
        <w:rPr>
          <w:sz w:val="28"/>
          <w:szCs w:val="28"/>
          <w:lang w:val="kk-KZ"/>
        </w:rPr>
        <w:t>6 сағат, 2) «Шебер қолдар</w:t>
      </w:r>
      <w:r>
        <w:rPr>
          <w:sz w:val="28"/>
          <w:szCs w:val="28"/>
          <w:lang w:val="kk-KZ"/>
        </w:rPr>
        <w:t xml:space="preserve">» - 36 сағат. </w:t>
      </w:r>
    </w:p>
    <w:p w14:paraId="0E88717B" w14:textId="77777777" w:rsidR="00B07E50" w:rsidRPr="00B474A2" w:rsidRDefault="00B07E50" w:rsidP="00B07E50">
      <w:pPr>
        <w:ind w:firstLine="708"/>
        <w:jc w:val="both"/>
        <w:rPr>
          <w:sz w:val="28"/>
          <w:szCs w:val="28"/>
          <w:lang w:val="kk-KZ"/>
        </w:rPr>
      </w:pPr>
      <w:r w:rsidRPr="00B474A2">
        <w:rPr>
          <w:b/>
          <w:sz w:val="28"/>
          <w:szCs w:val="28"/>
          <w:lang w:val="kk-KZ"/>
        </w:rPr>
        <w:t>2021-2022</w:t>
      </w:r>
      <w:r w:rsidRPr="00B474A2">
        <w:rPr>
          <w:sz w:val="28"/>
          <w:szCs w:val="28"/>
          <w:lang w:val="kk-KZ"/>
        </w:rPr>
        <w:t xml:space="preserve"> оқу</w:t>
      </w:r>
      <w:r>
        <w:rPr>
          <w:sz w:val="28"/>
          <w:szCs w:val="28"/>
          <w:lang w:val="kk-KZ"/>
        </w:rPr>
        <w:t xml:space="preserve"> жылындағы оқу</w:t>
      </w:r>
      <w:r w:rsidRPr="00B474A2">
        <w:rPr>
          <w:sz w:val="28"/>
          <w:szCs w:val="28"/>
          <w:lang w:val="kk-KZ"/>
        </w:rPr>
        <w:t xml:space="preserve"> жұмыс жоспарының мазмұны Қазақстан Республикасы мемлекеттік жалпыға міндетті білім беру стандарт талаптарына сәйкес құрылған.</w:t>
      </w:r>
    </w:p>
    <w:p w14:paraId="23763CB9" w14:textId="77777777" w:rsidR="00B07E50" w:rsidRDefault="00B07E50" w:rsidP="00B07E50">
      <w:pPr>
        <w:ind w:firstLine="708"/>
        <w:jc w:val="both"/>
        <w:rPr>
          <w:sz w:val="28"/>
          <w:szCs w:val="28"/>
          <w:lang w:val="kk-KZ"/>
        </w:rPr>
      </w:pPr>
      <w:r w:rsidRPr="00B474A2">
        <w:rPr>
          <w:sz w:val="28"/>
          <w:szCs w:val="28"/>
          <w:lang w:val="kk-KZ"/>
        </w:rPr>
        <w:t>Типтік оқыту жоспары Қазақстан Республикасының Мемлекеттік жалпыға міндетті білім беру стандарты мектепке дейінгі тәрбие мен оқыту негізгі ережелер 2018 жылғы 31 қазандағы №604 бұйрығы (толықтырулар мен өзгерістер енгізілген №182 05.05.2020 ж.) негізінде,</w:t>
      </w:r>
      <w:r w:rsidRPr="00A77C5A">
        <w:rPr>
          <w:sz w:val="28"/>
          <w:szCs w:val="28"/>
          <w:lang w:val="kk-KZ"/>
        </w:rPr>
        <w:t>«Мектепке дейінгі тәрбие мен оқытудың үлгілік оқу бағдарламаларын бекіту туралы» Қазақстан Республикасы Білім және ғылым министрі міндетін атқарушының 2016 жылғы 12 тамыз № 499  бұйрығы,</w:t>
      </w:r>
      <w:r w:rsidRPr="001A25FC">
        <w:rPr>
          <w:sz w:val="28"/>
          <w:szCs w:val="28"/>
          <w:lang w:val="kk-KZ"/>
        </w:rPr>
        <w:t xml:space="preserve">«Қазақстан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w:t>
      </w:r>
      <w:r>
        <w:rPr>
          <w:sz w:val="28"/>
          <w:szCs w:val="28"/>
          <w:lang w:val="kk-KZ"/>
        </w:rPr>
        <w:t xml:space="preserve">20 желтоқсандағы № 557 бұйрығы (толықтырулар мен өзгерістер енгізілген №195 12.05.2020 ж.), </w:t>
      </w:r>
      <w:r w:rsidRPr="005B76B8">
        <w:rPr>
          <w:sz w:val="28"/>
          <w:szCs w:val="28"/>
          <w:lang w:val="kk-KZ"/>
        </w:rPr>
        <w:t xml:space="preserve">сонымен қатар </w:t>
      </w:r>
      <w:r w:rsidRPr="00E81013">
        <w:rPr>
          <w:sz w:val="28"/>
          <w:szCs w:val="28"/>
          <w:lang w:val="kk-KZ"/>
        </w:rPr>
        <w:t>«Қазақстан Республикасының мектепке дейінгі ұйымдарында және мектепалды даярлық сыныптарында 2021-2022 оқу жылында тәрбиелеу-білім беру процесін ұйымдастыру туралы» әдістемелік-нұсқау хатын</w:t>
      </w:r>
      <w:r>
        <w:rPr>
          <w:sz w:val="28"/>
          <w:szCs w:val="28"/>
          <w:lang w:val="kk-KZ"/>
        </w:rPr>
        <w:t xml:space="preserve"> негізге ала отырып құрылды</w:t>
      </w:r>
      <w:r w:rsidRPr="005B76B8">
        <w:rPr>
          <w:sz w:val="28"/>
          <w:szCs w:val="28"/>
          <w:lang w:val="kk-KZ"/>
        </w:rPr>
        <w:t>.</w:t>
      </w:r>
      <w:r>
        <w:rPr>
          <w:sz w:val="28"/>
          <w:szCs w:val="28"/>
          <w:lang w:val="kk-KZ"/>
        </w:rPr>
        <w:tab/>
      </w:r>
    </w:p>
    <w:p w14:paraId="0A045229" w14:textId="77777777" w:rsidR="00B07E50" w:rsidRDefault="00B07E50" w:rsidP="000711E8">
      <w:pPr>
        <w:ind w:left="708"/>
        <w:jc w:val="both"/>
        <w:rPr>
          <w:sz w:val="28"/>
          <w:szCs w:val="28"/>
          <w:lang w:val="kk-KZ"/>
        </w:rPr>
      </w:pPr>
      <w:r>
        <w:rPr>
          <w:b/>
          <w:sz w:val="28"/>
          <w:szCs w:val="28"/>
          <w:lang w:val="kk-KZ"/>
        </w:rPr>
        <w:lastRenderedPageBreak/>
        <w:t>2021-2022</w:t>
      </w:r>
      <w:r>
        <w:rPr>
          <w:sz w:val="28"/>
          <w:szCs w:val="28"/>
          <w:lang w:val="kk-KZ"/>
        </w:rPr>
        <w:t xml:space="preserve"> оқу жылының жүктеме сағаттары. Білім салалары бойынша    </w:t>
      </w:r>
      <w:r w:rsidRPr="00183964">
        <w:rPr>
          <w:b/>
          <w:sz w:val="28"/>
          <w:szCs w:val="28"/>
          <w:lang w:val="kk-KZ"/>
        </w:rPr>
        <w:t>Ерте жас</w:t>
      </w:r>
      <w:r w:rsidRPr="000A4635">
        <w:rPr>
          <w:b/>
          <w:sz w:val="28"/>
          <w:szCs w:val="28"/>
          <w:lang w:val="kk-KZ"/>
        </w:rPr>
        <w:t xml:space="preserve"> топ</w:t>
      </w:r>
      <w:r>
        <w:rPr>
          <w:sz w:val="28"/>
          <w:szCs w:val="28"/>
          <w:lang w:val="kk-KZ"/>
        </w:rPr>
        <w:t xml:space="preserve">: </w:t>
      </w:r>
      <w:r w:rsidRPr="000E2C59">
        <w:rPr>
          <w:sz w:val="28"/>
          <w:szCs w:val="28"/>
          <w:lang w:val="kk-KZ"/>
        </w:rPr>
        <w:t>«Денсаулық</w:t>
      </w:r>
      <w:r>
        <w:rPr>
          <w:sz w:val="28"/>
          <w:szCs w:val="28"/>
          <w:lang w:val="kk-KZ"/>
        </w:rPr>
        <w:t>»-108 сағат, «Қатынас</w:t>
      </w:r>
      <w:r w:rsidRPr="000E2C59">
        <w:rPr>
          <w:sz w:val="28"/>
          <w:szCs w:val="28"/>
          <w:lang w:val="kk-KZ"/>
        </w:rPr>
        <w:t>»-36 сағат, «Таным»-72</w:t>
      </w:r>
      <w:r>
        <w:rPr>
          <w:sz w:val="28"/>
          <w:szCs w:val="28"/>
          <w:lang w:val="kk-KZ"/>
        </w:rPr>
        <w:t xml:space="preserve"> сағат</w:t>
      </w:r>
      <w:r w:rsidRPr="000E2C59">
        <w:rPr>
          <w:sz w:val="28"/>
          <w:szCs w:val="28"/>
          <w:lang w:val="kk-KZ"/>
        </w:rPr>
        <w:t>, «Шығармашылық»-108 сағат</w:t>
      </w:r>
      <w:r>
        <w:rPr>
          <w:sz w:val="28"/>
          <w:szCs w:val="28"/>
          <w:lang w:val="kk-KZ"/>
        </w:rPr>
        <w:t>ты</w:t>
      </w:r>
      <w:r w:rsidRPr="000E2C59">
        <w:rPr>
          <w:sz w:val="28"/>
          <w:szCs w:val="28"/>
          <w:lang w:val="kk-KZ"/>
        </w:rPr>
        <w:t xml:space="preserve"> құрады</w:t>
      </w:r>
      <w:r>
        <w:rPr>
          <w:sz w:val="28"/>
          <w:szCs w:val="28"/>
          <w:lang w:val="kk-KZ"/>
        </w:rPr>
        <w:t>. Барлығы -324 сағат;</w:t>
      </w:r>
    </w:p>
    <w:p w14:paraId="62D0B746" w14:textId="77777777" w:rsidR="00B07E50" w:rsidRDefault="00B07E50" w:rsidP="000711E8">
      <w:pPr>
        <w:ind w:left="708"/>
        <w:jc w:val="both"/>
        <w:rPr>
          <w:sz w:val="28"/>
          <w:szCs w:val="28"/>
          <w:lang w:val="kk-KZ"/>
        </w:rPr>
      </w:pPr>
      <w:r>
        <w:rPr>
          <w:sz w:val="28"/>
          <w:szCs w:val="28"/>
          <w:lang w:val="kk-KZ"/>
        </w:rPr>
        <w:t xml:space="preserve"> </w:t>
      </w:r>
      <w:r>
        <w:rPr>
          <w:b/>
          <w:sz w:val="28"/>
          <w:szCs w:val="28"/>
          <w:lang w:val="kk-KZ"/>
        </w:rPr>
        <w:t>К</w:t>
      </w:r>
      <w:r w:rsidRPr="000A4635">
        <w:rPr>
          <w:b/>
          <w:sz w:val="28"/>
          <w:szCs w:val="28"/>
          <w:lang w:val="kk-KZ"/>
        </w:rPr>
        <w:t>іші топ</w:t>
      </w:r>
      <w:r>
        <w:rPr>
          <w:sz w:val="28"/>
          <w:szCs w:val="28"/>
          <w:lang w:val="kk-KZ"/>
        </w:rPr>
        <w:t xml:space="preserve">: </w:t>
      </w:r>
      <w:r w:rsidRPr="000E2C59">
        <w:rPr>
          <w:sz w:val="28"/>
          <w:szCs w:val="28"/>
          <w:lang w:val="kk-KZ"/>
        </w:rPr>
        <w:t>«Денсаулық</w:t>
      </w:r>
      <w:r>
        <w:rPr>
          <w:sz w:val="28"/>
          <w:szCs w:val="28"/>
          <w:lang w:val="kk-KZ"/>
        </w:rPr>
        <w:t>»-108 сағат, «Қатынас</w:t>
      </w:r>
      <w:r w:rsidRPr="000E2C59">
        <w:rPr>
          <w:sz w:val="28"/>
          <w:szCs w:val="28"/>
          <w:lang w:val="kk-KZ"/>
        </w:rPr>
        <w:t>»-36 сағат, «Таным»-72</w:t>
      </w:r>
      <w:r>
        <w:rPr>
          <w:sz w:val="28"/>
          <w:szCs w:val="28"/>
          <w:lang w:val="kk-KZ"/>
        </w:rPr>
        <w:t xml:space="preserve"> сағат</w:t>
      </w:r>
      <w:r w:rsidRPr="000E2C59">
        <w:rPr>
          <w:sz w:val="28"/>
          <w:szCs w:val="28"/>
          <w:lang w:val="kk-KZ"/>
        </w:rPr>
        <w:t>, «Шығармашылық»-108 сағат</w:t>
      </w:r>
      <w:r>
        <w:rPr>
          <w:sz w:val="28"/>
          <w:szCs w:val="28"/>
          <w:lang w:val="kk-KZ"/>
        </w:rPr>
        <w:t>ты</w:t>
      </w:r>
      <w:r w:rsidRPr="000E2C59">
        <w:rPr>
          <w:sz w:val="28"/>
          <w:szCs w:val="28"/>
          <w:lang w:val="kk-KZ"/>
        </w:rPr>
        <w:t xml:space="preserve"> құрады</w:t>
      </w:r>
      <w:r>
        <w:rPr>
          <w:sz w:val="28"/>
          <w:szCs w:val="28"/>
          <w:lang w:val="kk-KZ"/>
        </w:rPr>
        <w:t>. Барлығы -324 сағат;</w:t>
      </w:r>
    </w:p>
    <w:p w14:paraId="7C13E419" w14:textId="77777777" w:rsidR="00B07E50" w:rsidRDefault="00B07E50" w:rsidP="000711E8">
      <w:pPr>
        <w:ind w:firstLine="708"/>
        <w:jc w:val="both"/>
        <w:rPr>
          <w:sz w:val="28"/>
          <w:szCs w:val="28"/>
          <w:lang w:val="kk-KZ"/>
        </w:rPr>
      </w:pPr>
      <w:r w:rsidRPr="00CD4FDD">
        <w:rPr>
          <w:b/>
          <w:sz w:val="28"/>
          <w:szCs w:val="28"/>
          <w:lang w:val="kk-KZ"/>
        </w:rPr>
        <w:t>Ортаңғы топ</w:t>
      </w:r>
      <w:r>
        <w:rPr>
          <w:sz w:val="28"/>
          <w:szCs w:val="28"/>
          <w:lang w:val="kk-KZ"/>
        </w:rPr>
        <w:t>: «Денсаулық» - 108 сағат, «Қатынас»  – 72 сағат, «Таным» - 90 сағат, «Шығармашылық» - 108 сағат, «Әлеумет» - 18 сағатты құрады. Барлығы  – 496 сағат,Вариативті</w:t>
      </w:r>
      <w:r w:rsidR="00FC64A2">
        <w:rPr>
          <w:sz w:val="28"/>
          <w:szCs w:val="28"/>
          <w:lang w:val="kk-KZ"/>
        </w:rPr>
        <w:t>к компонент  1 сағат: «Шебер қолдар</w:t>
      </w:r>
      <w:r>
        <w:rPr>
          <w:sz w:val="28"/>
          <w:szCs w:val="28"/>
          <w:lang w:val="kk-KZ"/>
        </w:rPr>
        <w:t xml:space="preserve">» - 36 сағат, </w:t>
      </w:r>
    </w:p>
    <w:p w14:paraId="222293F6" w14:textId="77777777" w:rsidR="00B07E50" w:rsidRDefault="00B07E50" w:rsidP="00B07E50">
      <w:pPr>
        <w:ind w:firstLine="708"/>
        <w:jc w:val="both"/>
        <w:rPr>
          <w:sz w:val="28"/>
          <w:szCs w:val="28"/>
          <w:lang w:val="kk-KZ"/>
        </w:rPr>
      </w:pPr>
      <w:r w:rsidRPr="00DF5975">
        <w:rPr>
          <w:b/>
          <w:sz w:val="28"/>
          <w:szCs w:val="28"/>
          <w:lang w:val="kk-KZ"/>
        </w:rPr>
        <w:t>Ересек топ</w:t>
      </w:r>
      <w:r>
        <w:rPr>
          <w:sz w:val="28"/>
          <w:szCs w:val="28"/>
          <w:lang w:val="kk-KZ"/>
        </w:rPr>
        <w:t>: «Денсаулық» - 108 сағат, «Қатынас»  - 90 сағат,«Таным» - 90 сағат, «Шығармашылық» - 126 сағат, «Әлеумет» - 18 сағатты құрады, барлығы  – 432 сағат, Вариативтік компоне</w:t>
      </w:r>
      <w:r w:rsidR="00D5420A">
        <w:rPr>
          <w:sz w:val="28"/>
          <w:szCs w:val="28"/>
          <w:lang w:val="kk-KZ"/>
        </w:rPr>
        <w:t>нт 2 сағат: 1) «</w:t>
      </w:r>
      <w:r w:rsidR="00FC64A2">
        <w:rPr>
          <w:sz w:val="28"/>
          <w:szCs w:val="28"/>
          <w:lang w:val="kk-KZ"/>
        </w:rPr>
        <w:t>Ойнайықта ойлайық</w:t>
      </w:r>
      <w:r w:rsidR="008D0F39">
        <w:rPr>
          <w:sz w:val="28"/>
          <w:szCs w:val="28"/>
          <w:lang w:val="kk-KZ"/>
        </w:rPr>
        <w:t>» - 36</w:t>
      </w:r>
      <w:r w:rsidR="00FC64A2">
        <w:rPr>
          <w:sz w:val="28"/>
          <w:szCs w:val="28"/>
          <w:lang w:val="kk-KZ"/>
        </w:rPr>
        <w:t xml:space="preserve"> сағат, 2) «Өнерлі  екен он саусақ </w:t>
      </w:r>
      <w:r>
        <w:rPr>
          <w:sz w:val="28"/>
          <w:szCs w:val="28"/>
          <w:lang w:val="kk-KZ"/>
        </w:rPr>
        <w:t>» - 36 сағат.</w:t>
      </w:r>
    </w:p>
    <w:p w14:paraId="23930808" w14:textId="77777777" w:rsidR="00B07E50" w:rsidRDefault="00B07E50" w:rsidP="00B07E50">
      <w:pPr>
        <w:ind w:firstLine="708"/>
        <w:jc w:val="both"/>
        <w:rPr>
          <w:sz w:val="28"/>
          <w:szCs w:val="28"/>
          <w:lang w:val="kk-KZ"/>
        </w:rPr>
      </w:pPr>
    </w:p>
    <w:p w14:paraId="5AA7CF34" w14:textId="77777777" w:rsidR="00B07E50" w:rsidRDefault="00B07E50" w:rsidP="00B07E50">
      <w:pPr>
        <w:ind w:firstLine="708"/>
        <w:jc w:val="both"/>
        <w:rPr>
          <w:sz w:val="28"/>
          <w:szCs w:val="28"/>
          <w:lang w:val="kk-KZ"/>
        </w:rPr>
      </w:pPr>
      <w:r w:rsidRPr="006E6AB4">
        <w:rPr>
          <w:sz w:val="28"/>
          <w:szCs w:val="28"/>
          <w:lang w:val="kk-KZ"/>
        </w:rPr>
        <w:t>Ұжыммен шешілетін жылдық жоспар өзекті болып табылады, графикалық түрде ұсынылады. Педагогикалық жұмыстың нәтижесін арттыру мақсатында түрлі формада</w:t>
      </w:r>
      <w:r w:rsidRPr="005F2693">
        <w:rPr>
          <w:sz w:val="28"/>
          <w:szCs w:val="28"/>
          <w:lang w:val="kk-KZ"/>
        </w:rPr>
        <w:t xml:space="preserve"> педагогикалық кеңестер, семинарлар, семинар-практикумдар, кеңес б</w:t>
      </w:r>
      <w:r>
        <w:rPr>
          <w:sz w:val="28"/>
          <w:szCs w:val="28"/>
          <w:lang w:val="kk-KZ"/>
        </w:rPr>
        <w:t xml:space="preserve">ерулер, тренингтер өткізіледі. </w:t>
      </w:r>
      <w:r w:rsidRPr="005F2693">
        <w:rPr>
          <w:sz w:val="28"/>
          <w:szCs w:val="28"/>
          <w:lang w:val="kk-KZ"/>
        </w:rPr>
        <w:t>Әдістемелік жұмыстар диагностика, оқу-тәрбие жұмысын талдау, педкадрларды кәсіби даярлау деңгейі негізінде жүзеге асады. Педагогтар  өз  жұмыстарында жаңашыл әдістемелерді, әдіс-тәсілдерді, формаларды қолданады.</w:t>
      </w:r>
    </w:p>
    <w:p w14:paraId="72C4F5D9" w14:textId="77777777" w:rsidR="00B07E50" w:rsidRDefault="00B07E50" w:rsidP="00B07E50">
      <w:pPr>
        <w:ind w:firstLine="708"/>
        <w:jc w:val="both"/>
        <w:rPr>
          <w:sz w:val="28"/>
          <w:szCs w:val="28"/>
          <w:lang w:val="kk-KZ"/>
        </w:rPr>
      </w:pPr>
      <w:r>
        <w:rPr>
          <w:sz w:val="28"/>
          <w:szCs w:val="28"/>
          <w:lang w:val="kk-KZ"/>
        </w:rPr>
        <w:t>Бөбекжай әдіскері, педагогтары мен психологы педагогтардың білімдері мен тәжірибелерін шыңдау мақсатында әр түрлі жұмыс түрлерін өткізуде. Олар: бөбекжай</w:t>
      </w:r>
      <w:r w:rsidR="002B0C8D">
        <w:rPr>
          <w:sz w:val="28"/>
          <w:szCs w:val="28"/>
          <w:lang w:val="kk-KZ"/>
        </w:rPr>
        <w:t xml:space="preserve">-бақша психологы </w:t>
      </w:r>
      <w:r w:rsidR="007A36CE">
        <w:rPr>
          <w:sz w:val="28"/>
          <w:szCs w:val="28"/>
          <w:lang w:val="kk-KZ"/>
        </w:rPr>
        <w:t>Сатқарова Нұргүлдің</w:t>
      </w:r>
      <w:r>
        <w:rPr>
          <w:sz w:val="28"/>
          <w:szCs w:val="28"/>
          <w:lang w:val="kk-KZ"/>
        </w:rPr>
        <w:t xml:space="preserve"> ұйымдастыруымен өткен «</w:t>
      </w:r>
      <w:r w:rsidR="007010FD">
        <w:rPr>
          <w:sz w:val="28"/>
          <w:szCs w:val="28"/>
          <w:lang w:val="kk-KZ"/>
        </w:rPr>
        <w:t>Мен керемет тұлғамын</w:t>
      </w:r>
      <w:r>
        <w:rPr>
          <w:sz w:val="28"/>
          <w:szCs w:val="28"/>
          <w:lang w:val="kk-KZ"/>
        </w:rPr>
        <w:t>»</w:t>
      </w:r>
      <w:r w:rsidR="007010FD">
        <w:rPr>
          <w:sz w:val="28"/>
          <w:szCs w:val="28"/>
          <w:lang w:val="kk-KZ"/>
        </w:rPr>
        <w:t>,</w:t>
      </w:r>
      <w:r w:rsidR="007A36CE">
        <w:rPr>
          <w:sz w:val="28"/>
          <w:szCs w:val="28"/>
          <w:lang w:val="kk-KZ"/>
        </w:rPr>
        <w:t xml:space="preserve"> «Адал дос</w:t>
      </w:r>
      <w:r w:rsidR="001A12EB">
        <w:rPr>
          <w:sz w:val="28"/>
          <w:szCs w:val="28"/>
          <w:lang w:val="kk-KZ"/>
        </w:rPr>
        <w:t>»,»</w:t>
      </w:r>
      <w:r w:rsidR="0057399E">
        <w:rPr>
          <w:sz w:val="28"/>
          <w:szCs w:val="28"/>
          <w:lang w:val="kk-KZ"/>
        </w:rPr>
        <w:t>Көңілді балалар</w:t>
      </w:r>
      <w:r w:rsidR="007010FD">
        <w:rPr>
          <w:sz w:val="28"/>
          <w:szCs w:val="28"/>
          <w:lang w:val="kk-KZ"/>
        </w:rPr>
        <w:t>»</w:t>
      </w:r>
      <w:r w:rsidR="001A12EB">
        <w:rPr>
          <w:sz w:val="28"/>
          <w:szCs w:val="28"/>
          <w:lang w:val="kk-KZ"/>
        </w:rPr>
        <w:t xml:space="preserve"> тренинг</w:t>
      </w:r>
      <w:r w:rsidR="007010FD">
        <w:rPr>
          <w:sz w:val="28"/>
          <w:szCs w:val="28"/>
          <w:lang w:val="kk-KZ"/>
        </w:rPr>
        <w:t>, «Отбасы-бақыт мекені»</w:t>
      </w:r>
      <w:r w:rsidR="001A12EB">
        <w:rPr>
          <w:sz w:val="28"/>
          <w:szCs w:val="28"/>
          <w:lang w:val="kk-KZ"/>
        </w:rPr>
        <w:t xml:space="preserve"> «Біз біргеміз»</w:t>
      </w:r>
      <w:r>
        <w:rPr>
          <w:sz w:val="28"/>
          <w:szCs w:val="28"/>
          <w:lang w:val="kk-KZ"/>
        </w:rPr>
        <w:t>,</w:t>
      </w:r>
      <w:r w:rsidR="007010FD">
        <w:rPr>
          <w:sz w:val="28"/>
          <w:szCs w:val="28"/>
          <w:lang w:val="kk-KZ"/>
        </w:rPr>
        <w:t xml:space="preserve"> </w:t>
      </w:r>
      <w:r w:rsidR="001A12EB">
        <w:rPr>
          <w:sz w:val="28"/>
          <w:szCs w:val="28"/>
          <w:lang w:val="kk-KZ"/>
        </w:rPr>
        <w:t xml:space="preserve">«Балабақшаға баланы қалай дайындау керек» атты кеңесі, </w:t>
      </w:r>
      <w:r w:rsidR="007658D1">
        <w:rPr>
          <w:sz w:val="28"/>
          <w:szCs w:val="28"/>
          <w:lang w:val="kk-KZ"/>
        </w:rPr>
        <w:t>Жемқорлыққа жол жоқ</w:t>
      </w:r>
      <w:r w:rsidR="00EB3F7D">
        <w:rPr>
          <w:sz w:val="28"/>
          <w:szCs w:val="28"/>
          <w:lang w:val="kk-KZ"/>
        </w:rPr>
        <w:t xml:space="preserve"> атты сауалнамасы,</w:t>
      </w:r>
      <w:r w:rsidR="0057399E">
        <w:rPr>
          <w:sz w:val="28"/>
          <w:szCs w:val="28"/>
          <w:lang w:val="kk-KZ"/>
        </w:rPr>
        <w:t>тәрбиеші Г.Жақсылықованың</w:t>
      </w:r>
      <w:r w:rsidR="007658D1">
        <w:rPr>
          <w:sz w:val="28"/>
          <w:szCs w:val="28"/>
          <w:lang w:val="kk-KZ"/>
        </w:rPr>
        <w:t xml:space="preserve"> ұй</w:t>
      </w:r>
      <w:r w:rsidR="001A12EB">
        <w:rPr>
          <w:sz w:val="28"/>
          <w:szCs w:val="28"/>
          <w:lang w:val="kk-KZ"/>
        </w:rPr>
        <w:t xml:space="preserve">ымдастыруымен «Сіріңкеме мен ойнама» </w:t>
      </w:r>
      <w:r w:rsidR="006E6AB4">
        <w:rPr>
          <w:sz w:val="28"/>
          <w:szCs w:val="28"/>
          <w:lang w:val="kk-KZ"/>
        </w:rPr>
        <w:t xml:space="preserve"> және «</w:t>
      </w:r>
      <w:r w:rsidR="007658D1">
        <w:rPr>
          <w:sz w:val="28"/>
          <w:szCs w:val="28"/>
          <w:lang w:val="kk-KZ"/>
        </w:rPr>
        <w:t>Мектеп жасына дейінгі балалардың тәжірибе жасау іс-әрекет</w:t>
      </w:r>
      <w:r w:rsidR="0057399E">
        <w:rPr>
          <w:sz w:val="28"/>
          <w:szCs w:val="28"/>
          <w:lang w:val="kk-KZ"/>
        </w:rPr>
        <w:t>терін дамыту» атты семинар практикум.</w:t>
      </w:r>
      <w:r>
        <w:rPr>
          <w:sz w:val="28"/>
          <w:szCs w:val="28"/>
          <w:lang w:val="kk-KZ"/>
        </w:rPr>
        <w:t xml:space="preserve"> </w:t>
      </w:r>
    </w:p>
    <w:p w14:paraId="09187E9F" w14:textId="77777777" w:rsidR="00B07E50" w:rsidRDefault="00B07E50" w:rsidP="00B07E50">
      <w:pPr>
        <w:ind w:firstLine="708"/>
        <w:jc w:val="both"/>
        <w:rPr>
          <w:sz w:val="28"/>
          <w:szCs w:val="28"/>
          <w:lang w:val="kk-KZ"/>
        </w:rPr>
      </w:pPr>
      <w:r>
        <w:rPr>
          <w:sz w:val="28"/>
          <w:szCs w:val="28"/>
          <w:lang w:val="kk-KZ"/>
        </w:rPr>
        <w:t xml:space="preserve">Бөбекжайдың жылдық жоспарына сәйкес ұйымдастырылған түрлі шаралар баланың тұлға болып қалыптасуына бағытталған. Олар: </w:t>
      </w:r>
      <w:r w:rsidR="00EB3F7D">
        <w:rPr>
          <w:sz w:val="28"/>
          <w:szCs w:val="28"/>
          <w:lang w:val="kk-KZ"/>
        </w:rPr>
        <w:t>мамандар мен тәрбиешілердіңұйы</w:t>
      </w:r>
      <w:r w:rsidR="001A12EB">
        <w:rPr>
          <w:sz w:val="28"/>
          <w:szCs w:val="28"/>
          <w:lang w:val="kk-KZ"/>
        </w:rPr>
        <w:t>мдастыруымен «</w:t>
      </w:r>
      <w:r w:rsidR="0057399E">
        <w:rPr>
          <w:sz w:val="28"/>
          <w:szCs w:val="28"/>
          <w:lang w:val="kk-KZ"/>
        </w:rPr>
        <w:t>» сайысы, «Арулар асыл жандар</w:t>
      </w:r>
      <w:r w:rsidR="00EB3F7D">
        <w:rPr>
          <w:sz w:val="28"/>
          <w:szCs w:val="28"/>
          <w:lang w:val="kk-KZ"/>
        </w:rPr>
        <w:t>» сайысы, «Елі сүйген,елін сүйген Елбасы»,</w:t>
      </w:r>
      <w:r w:rsidR="000711E8">
        <w:rPr>
          <w:sz w:val="28"/>
          <w:szCs w:val="28"/>
          <w:lang w:val="kk-KZ"/>
        </w:rPr>
        <w:t>атты тәрбие сағаты,</w:t>
      </w:r>
      <w:r w:rsidR="00EB3F7D">
        <w:rPr>
          <w:sz w:val="28"/>
          <w:szCs w:val="28"/>
          <w:lang w:val="kk-KZ"/>
        </w:rPr>
        <w:t xml:space="preserve"> «Отпен ойнама,қауіпті», </w:t>
      </w:r>
      <w:r w:rsidR="000711E8">
        <w:rPr>
          <w:sz w:val="28"/>
          <w:szCs w:val="28"/>
          <w:lang w:val="kk-KZ"/>
        </w:rPr>
        <w:t>оқу қызметі,</w:t>
      </w:r>
      <w:r w:rsidR="00EB3F7D">
        <w:rPr>
          <w:sz w:val="28"/>
          <w:szCs w:val="28"/>
          <w:lang w:val="kk-KZ"/>
        </w:rPr>
        <w:t xml:space="preserve"> «Өрт-тілсіз жау»,</w:t>
      </w:r>
      <w:r w:rsidR="000711E8">
        <w:rPr>
          <w:sz w:val="28"/>
          <w:szCs w:val="28"/>
          <w:lang w:val="kk-KZ"/>
        </w:rPr>
        <w:t>атты сурет байқауы, «Тәуелсіздік-тірегім» сурет көрмесі, «Елімнің еркіндігі Тәуелсіздік» сурет көрмесі</w:t>
      </w:r>
      <w:r w:rsidR="006E6AB4">
        <w:rPr>
          <w:sz w:val="28"/>
          <w:szCs w:val="28"/>
          <w:lang w:val="kk-KZ"/>
        </w:rPr>
        <w:t>, «Тіл-тірегім, соғып тұрған жүрегім» тәрбие сағаты, «Тәуелсіз елдің өрендері» ертеңгілігі, «Біз рәміздерді құрметтейміз» іс-шарасы</w:t>
      </w:r>
      <w:r w:rsidR="000E4757">
        <w:rPr>
          <w:sz w:val="28"/>
          <w:szCs w:val="28"/>
          <w:lang w:val="kk-KZ"/>
        </w:rPr>
        <w:t>, «Өмірге риза болып алғыс айтә тәрбие сағаты, «Ананың ыстық алақаны» тәрбие сағаты, «Наурыз-жыл басы» тәрбие сағаты, «Ғажайып ғарышкер» тәрбие сағаты, «Қазақстан-достық мекен» сурет көрмесі, «Еркін елдің ұланымыз» тәрбие сағаты, «Ал,қанекей жігіттер» сайысы, «Елордаға тарту» ертеңгілігі, «Ата заңым айбыным» ашық аспан астындағы көрме, «Бақыт-бұл...» асфальтқа сурет салу,»Ана-тілің арың бұл» челленджі, «Бар жақсылық сіздер үшін» дөңгелек үстел, «Ұстаз аты-биік,әрі мәңгілік» атты ертеңгілік,» «Қыз-әдемілік пен іңкәрлік» сурет көрмесі, «Қыз қылығымен...» тәрбие сағаты, «Біз Қазақстанның патриотымыз» флешмоб, «Күз сыйы» атты көрме,  «Армысың алтын күз» ертеңг</w:t>
      </w:r>
      <w:r w:rsidR="008D0F39">
        <w:rPr>
          <w:sz w:val="28"/>
          <w:szCs w:val="28"/>
          <w:lang w:val="kk-KZ"/>
        </w:rPr>
        <w:t>ілігі, «Елін сүйген елбасы»</w:t>
      </w:r>
      <w:r w:rsidR="000E4757">
        <w:rPr>
          <w:sz w:val="28"/>
          <w:szCs w:val="28"/>
          <w:lang w:val="kk-KZ"/>
        </w:rPr>
        <w:t xml:space="preserve"> танымдық сабақ,</w:t>
      </w:r>
      <w:r w:rsidR="00EE333F">
        <w:rPr>
          <w:sz w:val="28"/>
          <w:szCs w:val="28"/>
          <w:lang w:val="kk-KZ"/>
        </w:rPr>
        <w:t xml:space="preserve"> «Ме</w:t>
      </w:r>
      <w:r w:rsidR="0057399E">
        <w:rPr>
          <w:sz w:val="28"/>
          <w:szCs w:val="28"/>
          <w:lang w:val="kk-KZ"/>
        </w:rPr>
        <w:t>нің Қазақстаным</w:t>
      </w:r>
      <w:r w:rsidR="00EE333F">
        <w:rPr>
          <w:sz w:val="28"/>
          <w:szCs w:val="28"/>
          <w:lang w:val="kk-KZ"/>
        </w:rPr>
        <w:t>» сурет көр</w:t>
      </w:r>
      <w:r w:rsidR="0057399E">
        <w:rPr>
          <w:sz w:val="28"/>
          <w:szCs w:val="28"/>
          <w:lang w:val="kk-KZ"/>
        </w:rPr>
        <w:t>месі, «Қыс қызығы» сайысы,</w:t>
      </w:r>
      <w:r w:rsidR="00EE333F" w:rsidRPr="00EE333F">
        <w:rPr>
          <w:sz w:val="28"/>
          <w:szCs w:val="28"/>
          <w:lang w:val="kk-KZ"/>
        </w:rPr>
        <w:t xml:space="preserve"> </w:t>
      </w:r>
      <w:r w:rsidR="00EE333F">
        <w:rPr>
          <w:sz w:val="28"/>
          <w:szCs w:val="28"/>
          <w:lang w:val="kk-KZ"/>
        </w:rPr>
        <w:t>«Дұрыс тамақтан</w:t>
      </w:r>
      <w:r w:rsidR="00CB70A0">
        <w:rPr>
          <w:sz w:val="28"/>
          <w:szCs w:val="28"/>
          <w:lang w:val="kk-KZ"/>
        </w:rPr>
        <w:t>у - денсаулықтың негізі»,</w:t>
      </w:r>
      <w:r w:rsidR="00EE333F">
        <w:rPr>
          <w:sz w:val="28"/>
          <w:szCs w:val="28"/>
          <w:lang w:val="kk-KZ"/>
        </w:rPr>
        <w:t xml:space="preserve"> «Бірлігіміз жарасқан» ертеңгілігі, «Ерлік мәңгі өлмейді» ертеңгілігі, «Қош,балабақша!» ертеңгілігі, «Мен – өмірдің гүлімін» ертеңігілігі» , </w:t>
      </w:r>
      <w:r w:rsidR="00EE333F">
        <w:rPr>
          <w:sz w:val="28"/>
          <w:szCs w:val="28"/>
          <w:lang w:val="kk-KZ"/>
        </w:rPr>
        <w:lastRenderedPageBreak/>
        <w:t xml:space="preserve">«Қарттарым-қазынам» </w:t>
      </w:r>
      <w:r>
        <w:rPr>
          <w:sz w:val="28"/>
          <w:szCs w:val="28"/>
          <w:lang w:val="kk-KZ"/>
        </w:rPr>
        <w:t>, «Балабақшамен қоштасу» мерекел</w:t>
      </w:r>
      <w:r w:rsidR="00EE333F">
        <w:rPr>
          <w:sz w:val="28"/>
          <w:szCs w:val="28"/>
          <w:lang w:val="kk-KZ"/>
        </w:rPr>
        <w:t>ік шаралары мен  ертеңгіліктері ұйымдастырылды.</w:t>
      </w:r>
      <w:r>
        <w:rPr>
          <w:sz w:val="28"/>
          <w:szCs w:val="28"/>
          <w:lang w:val="kk-KZ"/>
        </w:rPr>
        <w:t xml:space="preserve"> Балалардың тілін, шығармашылық қабілетін дамытуға бағытталған «Ерте, ерте, ертеде...» ертегі қойылымдары жыл сайын </w:t>
      </w:r>
      <w:r w:rsidR="00EE333F">
        <w:rPr>
          <w:sz w:val="28"/>
          <w:szCs w:val="28"/>
          <w:lang w:val="kk-KZ"/>
        </w:rPr>
        <w:t xml:space="preserve">дәстүрлі түрде </w:t>
      </w:r>
      <w:r>
        <w:rPr>
          <w:sz w:val="28"/>
          <w:szCs w:val="28"/>
          <w:lang w:val="kk-KZ"/>
        </w:rPr>
        <w:t xml:space="preserve"> өткізіледі. </w:t>
      </w:r>
    </w:p>
    <w:p w14:paraId="0BBE45C0" w14:textId="77777777" w:rsidR="002F5A1F" w:rsidRDefault="002F5A1F" w:rsidP="00B07E50">
      <w:pPr>
        <w:ind w:firstLine="708"/>
        <w:jc w:val="both"/>
        <w:rPr>
          <w:sz w:val="28"/>
          <w:szCs w:val="28"/>
          <w:lang w:val="kk-KZ"/>
        </w:rPr>
      </w:pPr>
      <w:r>
        <w:rPr>
          <w:sz w:val="28"/>
          <w:szCs w:val="28"/>
          <w:lang w:val="kk-KZ"/>
        </w:rPr>
        <w:t>Бөбекжай-бақшаның жылдық жоспарына сәйкес ашық ұйымдастырылған оқу қызметтері балалардың тұлға болып қалыптасуына бағытталған. Олар: «Адалдық сағаты»</w:t>
      </w:r>
      <w:r w:rsidR="0057399E">
        <w:rPr>
          <w:sz w:val="28"/>
          <w:szCs w:val="28"/>
          <w:lang w:val="kk-KZ"/>
        </w:rPr>
        <w:t xml:space="preserve">, </w:t>
      </w:r>
      <w:r>
        <w:rPr>
          <w:sz w:val="28"/>
          <w:szCs w:val="28"/>
          <w:lang w:val="kk-KZ"/>
        </w:rPr>
        <w:t>, «</w:t>
      </w:r>
      <w:r w:rsidR="0057399E">
        <w:rPr>
          <w:sz w:val="28"/>
          <w:szCs w:val="28"/>
          <w:lang w:val="kk-KZ"/>
        </w:rPr>
        <w:t xml:space="preserve"> Түрлі-түсті пішіндер</w:t>
      </w:r>
      <w:r>
        <w:rPr>
          <w:sz w:val="28"/>
          <w:szCs w:val="28"/>
          <w:lang w:val="kk-KZ"/>
        </w:rPr>
        <w:t>», «Дөңгелек,шаршы, тіктөр</w:t>
      </w:r>
      <w:r w:rsidR="0057399E">
        <w:rPr>
          <w:sz w:val="28"/>
          <w:szCs w:val="28"/>
          <w:lang w:val="kk-KZ"/>
        </w:rPr>
        <w:t xml:space="preserve">тбұрыш, үшбұрыш», </w:t>
      </w:r>
      <w:r>
        <w:rPr>
          <w:sz w:val="28"/>
          <w:szCs w:val="28"/>
          <w:lang w:val="kk-KZ"/>
        </w:rPr>
        <w:t>, «Астана-бас қалам», «Мұнара», «Аққала», «Ғажайып қыс», «Мен</w:t>
      </w:r>
      <w:r w:rsidR="0057399E">
        <w:rPr>
          <w:sz w:val="28"/>
          <w:szCs w:val="28"/>
          <w:lang w:val="kk-KZ"/>
        </w:rPr>
        <w:t xml:space="preserve">ің моншақтарым», </w:t>
      </w:r>
      <w:r>
        <w:rPr>
          <w:sz w:val="28"/>
          <w:szCs w:val="28"/>
          <w:lang w:val="kk-KZ"/>
        </w:rPr>
        <w:t xml:space="preserve"> «Қарлығаш пен дәуіт», «Ғажайып ертегі», «</w:t>
      </w:r>
      <w:r w:rsidR="001814F9">
        <w:rPr>
          <w:sz w:val="28"/>
          <w:szCs w:val="28"/>
          <w:lang w:val="kk-KZ"/>
        </w:rPr>
        <w:t>Қолғап» ертегісі, «Ас</w:t>
      </w:r>
      <w:r w:rsidR="0057399E">
        <w:rPr>
          <w:sz w:val="28"/>
          <w:szCs w:val="28"/>
          <w:lang w:val="kk-KZ"/>
        </w:rPr>
        <w:t>тана», «Жапырақтар»,</w:t>
      </w:r>
      <w:r w:rsidR="001814F9">
        <w:rPr>
          <w:sz w:val="28"/>
          <w:szCs w:val="28"/>
          <w:lang w:val="kk-KZ"/>
        </w:rPr>
        <w:t xml:space="preserve"> «Көгершін» ,»Ертегілер елінде» т.б  уақытылы өткізіліп тұрады.</w:t>
      </w:r>
    </w:p>
    <w:p w14:paraId="1D867BC4" w14:textId="77777777" w:rsidR="00B07E50" w:rsidRPr="00F36AF2" w:rsidRDefault="00B07E50" w:rsidP="00B07E50">
      <w:pPr>
        <w:ind w:firstLine="708"/>
        <w:jc w:val="both"/>
        <w:rPr>
          <w:sz w:val="28"/>
          <w:szCs w:val="28"/>
          <w:lang w:val="kk-KZ"/>
        </w:rPr>
      </w:pPr>
      <w:r>
        <w:rPr>
          <w:sz w:val="28"/>
          <w:szCs w:val="28"/>
          <w:lang w:val="kk-KZ"/>
        </w:rPr>
        <w:t>Ата-аналармен жұмыс түрлері жоспарға сай өтіп тұрады. «</w:t>
      </w:r>
      <w:r w:rsidR="00EE333F">
        <w:rPr>
          <w:sz w:val="28"/>
          <w:szCs w:val="28"/>
          <w:lang w:val="kk-KZ"/>
        </w:rPr>
        <w:t>Анам және мен</w:t>
      </w:r>
      <w:r>
        <w:rPr>
          <w:sz w:val="28"/>
          <w:szCs w:val="28"/>
          <w:lang w:val="kk-KZ"/>
        </w:rPr>
        <w:t>» байқауы,</w:t>
      </w:r>
      <w:r w:rsidR="00EE333F">
        <w:rPr>
          <w:sz w:val="28"/>
          <w:szCs w:val="28"/>
          <w:lang w:val="kk-KZ"/>
        </w:rPr>
        <w:t xml:space="preserve"> «Отбасы мен балабақша ынтымақтастығы» дөңгелек үстелі, «Толағай</w:t>
      </w:r>
      <w:r w:rsidR="007A36CE">
        <w:rPr>
          <w:sz w:val="28"/>
          <w:szCs w:val="28"/>
          <w:lang w:val="kk-KZ"/>
        </w:rPr>
        <w:t xml:space="preserve">» спорттық сайысы, </w:t>
      </w:r>
      <w:r w:rsidR="00052412">
        <w:rPr>
          <w:sz w:val="28"/>
          <w:szCs w:val="28"/>
          <w:lang w:val="kk-KZ"/>
        </w:rPr>
        <w:t>«Ана-өмірдің гүлі» сай</w:t>
      </w:r>
      <w:r w:rsidR="007A36CE">
        <w:rPr>
          <w:sz w:val="28"/>
          <w:szCs w:val="28"/>
          <w:lang w:val="kk-KZ"/>
        </w:rPr>
        <w:t>ысы,</w:t>
      </w:r>
      <w:r w:rsidR="0057399E">
        <w:rPr>
          <w:sz w:val="28"/>
          <w:szCs w:val="28"/>
          <w:lang w:val="kk-KZ"/>
        </w:rPr>
        <w:t>«Дені сау ұрпақ жарқын болашақ</w:t>
      </w:r>
      <w:r w:rsidR="005018E4">
        <w:rPr>
          <w:sz w:val="28"/>
          <w:szCs w:val="28"/>
          <w:lang w:val="kk-KZ"/>
        </w:rPr>
        <w:t xml:space="preserve"> </w:t>
      </w:r>
      <w:r w:rsidR="0057399E">
        <w:rPr>
          <w:sz w:val="28"/>
          <w:szCs w:val="28"/>
          <w:lang w:val="kk-KZ"/>
        </w:rPr>
        <w:t>» отбасылық сайысы</w:t>
      </w:r>
      <w:r>
        <w:rPr>
          <w:sz w:val="28"/>
          <w:szCs w:val="28"/>
          <w:lang w:val="kk-KZ"/>
        </w:rPr>
        <w:t>.</w:t>
      </w:r>
    </w:p>
    <w:p w14:paraId="4B46DDB4" w14:textId="77777777" w:rsidR="00B07E50" w:rsidRPr="000B1E91" w:rsidRDefault="00B07E50" w:rsidP="00B07E50">
      <w:pPr>
        <w:jc w:val="both"/>
        <w:rPr>
          <w:sz w:val="28"/>
          <w:szCs w:val="28"/>
          <w:lang w:val="kk-KZ"/>
        </w:rPr>
      </w:pPr>
      <w:r>
        <w:rPr>
          <w:sz w:val="28"/>
          <w:szCs w:val="28"/>
          <w:lang w:val="kk-KZ"/>
        </w:rPr>
        <w:tab/>
      </w:r>
      <w:r w:rsidRPr="000E2C59">
        <w:rPr>
          <w:sz w:val="28"/>
          <w:szCs w:val="28"/>
          <w:lang w:val="kk-KZ"/>
        </w:rPr>
        <w:t>Жаңадан қабылданған балалармен және оның ата-аналарымен бейім</w:t>
      </w:r>
      <w:r>
        <w:rPr>
          <w:sz w:val="28"/>
          <w:szCs w:val="28"/>
          <w:lang w:val="kk-KZ"/>
        </w:rPr>
        <w:t>делу бойынша жұмыстар жүргізілуде</w:t>
      </w:r>
      <w:r w:rsidRPr="000E2C59">
        <w:rPr>
          <w:sz w:val="28"/>
          <w:szCs w:val="28"/>
          <w:lang w:val="kk-KZ"/>
        </w:rPr>
        <w:t>.Бала</w:t>
      </w:r>
      <w:r>
        <w:rPr>
          <w:sz w:val="28"/>
          <w:szCs w:val="28"/>
          <w:lang w:val="kk-KZ"/>
        </w:rPr>
        <w:t>мен жеке жұмыстар, ата-аналарға</w:t>
      </w:r>
      <w:r w:rsidRPr="000E2C59">
        <w:rPr>
          <w:sz w:val="28"/>
          <w:szCs w:val="28"/>
          <w:lang w:val="kk-KZ"/>
        </w:rPr>
        <w:t>, «Күн тәртібінің маңызы», «</w:t>
      </w:r>
      <w:r w:rsidR="006A5FB0">
        <w:rPr>
          <w:sz w:val="28"/>
          <w:szCs w:val="28"/>
          <w:lang w:val="kk-KZ"/>
        </w:rPr>
        <w:t>Балабақшаға алғаш келгенде</w:t>
      </w:r>
      <w:r w:rsidRPr="000E2C59">
        <w:rPr>
          <w:sz w:val="28"/>
          <w:szCs w:val="28"/>
          <w:lang w:val="kk-KZ"/>
        </w:rPr>
        <w:t>» тақырыптарында кеңестер берілді.Өтпелі кезең дағдарысынан оңтайлы өтулеріне жағдай жасап,профила</w:t>
      </w:r>
      <w:r>
        <w:rPr>
          <w:sz w:val="28"/>
          <w:szCs w:val="28"/>
          <w:lang w:val="kk-KZ"/>
        </w:rPr>
        <w:t>ктикалық шаралар өткізіледі</w:t>
      </w:r>
      <w:r w:rsidRPr="000E2C59">
        <w:rPr>
          <w:sz w:val="28"/>
          <w:szCs w:val="28"/>
          <w:lang w:val="kk-KZ"/>
        </w:rPr>
        <w:t>.</w:t>
      </w:r>
      <w:r>
        <w:rPr>
          <w:sz w:val="28"/>
          <w:szCs w:val="28"/>
          <w:lang w:val="kk-KZ"/>
        </w:rPr>
        <w:t xml:space="preserve"> </w:t>
      </w:r>
      <w:r w:rsidRPr="000B1E91">
        <w:rPr>
          <w:sz w:val="28"/>
          <w:szCs w:val="28"/>
          <w:lang w:val="kk-KZ"/>
        </w:rPr>
        <w:t xml:space="preserve">Психологиялық кеңестер,тренингтер арқылы ата-анамен жұмыстар жүргізілді. «Балабақшаның </w:t>
      </w:r>
      <w:r w:rsidR="006A5FB0" w:rsidRPr="000B1E91">
        <w:rPr>
          <w:sz w:val="28"/>
          <w:szCs w:val="28"/>
          <w:lang w:val="kk-KZ"/>
        </w:rPr>
        <w:t>ашық есік күні»,</w:t>
      </w:r>
      <w:r w:rsidR="00CB70A0">
        <w:rPr>
          <w:sz w:val="28"/>
          <w:szCs w:val="28"/>
          <w:lang w:val="kk-KZ"/>
        </w:rPr>
        <w:t xml:space="preserve"> «</w:t>
      </w:r>
      <w:r w:rsidR="006A5FB0" w:rsidRPr="000B1E91">
        <w:rPr>
          <w:sz w:val="28"/>
          <w:szCs w:val="28"/>
          <w:lang w:val="kk-KZ"/>
        </w:rPr>
        <w:t xml:space="preserve">» ата-аналарға кеңес, </w:t>
      </w:r>
      <w:r w:rsidRPr="000B1E91">
        <w:rPr>
          <w:sz w:val="28"/>
          <w:szCs w:val="28"/>
          <w:lang w:val="kk-KZ"/>
        </w:rPr>
        <w:t>«</w:t>
      </w:r>
      <w:r w:rsidR="006A5FB0" w:rsidRPr="000B1E91">
        <w:rPr>
          <w:sz w:val="28"/>
          <w:szCs w:val="28"/>
          <w:lang w:val="kk-KZ"/>
        </w:rPr>
        <w:t>» тренингі,</w:t>
      </w:r>
      <w:r w:rsidRPr="000B1E91">
        <w:rPr>
          <w:sz w:val="28"/>
          <w:szCs w:val="28"/>
          <w:lang w:val="kk-KZ"/>
        </w:rPr>
        <w:t>»</w:t>
      </w:r>
      <w:r w:rsidR="001A12EB">
        <w:rPr>
          <w:sz w:val="28"/>
          <w:szCs w:val="28"/>
          <w:lang w:val="kk-KZ"/>
        </w:rPr>
        <w:t xml:space="preserve"> «</w:t>
      </w:r>
      <w:r w:rsidR="000B1E91" w:rsidRPr="000B1E91">
        <w:rPr>
          <w:sz w:val="28"/>
          <w:szCs w:val="28"/>
          <w:lang w:val="kk-KZ"/>
        </w:rPr>
        <w:t>...»</w:t>
      </w:r>
      <w:r w:rsidRPr="000B1E91">
        <w:rPr>
          <w:sz w:val="28"/>
          <w:szCs w:val="28"/>
          <w:lang w:val="kk-KZ"/>
        </w:rPr>
        <w:t xml:space="preserve"> сауалнамасы, «</w:t>
      </w:r>
      <w:r w:rsidR="000B1E91" w:rsidRPr="000B1E91">
        <w:rPr>
          <w:sz w:val="28"/>
          <w:szCs w:val="28"/>
          <w:lang w:val="kk-KZ"/>
        </w:rPr>
        <w:t>Бала өзінің тәртібімен не айтқысы келеді?</w:t>
      </w:r>
      <w:r w:rsidRPr="000B1E91">
        <w:rPr>
          <w:sz w:val="28"/>
          <w:szCs w:val="28"/>
          <w:lang w:val="kk-KZ"/>
        </w:rPr>
        <w:t xml:space="preserve">!» </w:t>
      </w:r>
      <w:r w:rsidR="000B1E91" w:rsidRPr="000B1E91">
        <w:rPr>
          <w:sz w:val="28"/>
          <w:szCs w:val="28"/>
          <w:lang w:val="kk-KZ"/>
        </w:rPr>
        <w:t>дөңгелек үстел, «Балабақшаға бейімделу» дөңгелек үстел», «Бала тәрбиесі баршаға ортақ» бая</w:t>
      </w:r>
      <w:r w:rsidR="001A12EB">
        <w:rPr>
          <w:sz w:val="28"/>
          <w:szCs w:val="28"/>
          <w:lang w:val="kk-KZ"/>
        </w:rPr>
        <w:t>ндамасы, «Шаттыққа толы жүрекп</w:t>
      </w:r>
      <w:r w:rsidR="000B1E91" w:rsidRPr="000B1E91">
        <w:rPr>
          <w:sz w:val="28"/>
          <w:szCs w:val="28"/>
          <w:lang w:val="kk-KZ"/>
        </w:rPr>
        <w:t xml:space="preserve">» </w:t>
      </w:r>
      <w:r w:rsidRPr="000B1E91">
        <w:rPr>
          <w:sz w:val="28"/>
          <w:szCs w:val="28"/>
          <w:lang w:val="kk-KZ"/>
        </w:rPr>
        <w:t xml:space="preserve">психологиялық тренингтер өткізіліп, нәтижесінде ата-аналарды балабақша өміріне ат салысуға шақырамыз. </w:t>
      </w:r>
    </w:p>
    <w:p w14:paraId="78B41183" w14:textId="77777777" w:rsidR="00B07E50" w:rsidRDefault="00B07E50" w:rsidP="00B07E50">
      <w:pPr>
        <w:ind w:firstLine="720"/>
        <w:jc w:val="both"/>
        <w:rPr>
          <w:sz w:val="28"/>
          <w:szCs w:val="28"/>
          <w:lang w:val="kk-KZ"/>
        </w:rPr>
      </w:pPr>
      <w:r>
        <w:rPr>
          <w:sz w:val="28"/>
          <w:szCs w:val="28"/>
          <w:lang w:val="kk-KZ"/>
        </w:rPr>
        <w:t>Бөбекжай тәрбиешілері баламен жұмыс жасау барысында</w:t>
      </w:r>
      <w:r w:rsidRPr="000E2C59">
        <w:rPr>
          <w:sz w:val="28"/>
          <w:szCs w:val="28"/>
          <w:lang w:val="kk-KZ"/>
        </w:rPr>
        <w:t xml:space="preserve"> ә</w:t>
      </w:r>
      <w:r>
        <w:rPr>
          <w:sz w:val="28"/>
          <w:szCs w:val="28"/>
          <w:lang w:val="kk-KZ"/>
        </w:rPr>
        <w:t>р түрлі әдіс-тәсілдерді қолданып келеді. Б</w:t>
      </w:r>
      <w:r w:rsidRPr="000E2C59">
        <w:rPr>
          <w:sz w:val="28"/>
          <w:szCs w:val="28"/>
          <w:lang w:val="kk-KZ"/>
        </w:rPr>
        <w:t>ейнелеу қызметінің дәстүрлі емес әдістері бойынша жүйелі нә</w:t>
      </w:r>
      <w:r>
        <w:rPr>
          <w:sz w:val="28"/>
          <w:szCs w:val="28"/>
          <w:lang w:val="kk-KZ"/>
        </w:rPr>
        <w:t>тиже қорытындысын шығарды; үлгі</w:t>
      </w:r>
      <w:r w:rsidRPr="000E2C59">
        <w:rPr>
          <w:sz w:val="28"/>
          <w:szCs w:val="28"/>
          <w:lang w:val="kk-KZ"/>
        </w:rPr>
        <w:t>,ауызша нұсқаулық бойынша тапсырмаларды орындай алу</w:t>
      </w:r>
      <w:r>
        <w:rPr>
          <w:sz w:val="28"/>
          <w:szCs w:val="28"/>
          <w:lang w:val="kk-KZ"/>
        </w:rPr>
        <w:t>,</w:t>
      </w:r>
      <w:r w:rsidRPr="000E2C59">
        <w:rPr>
          <w:sz w:val="28"/>
          <w:szCs w:val="28"/>
          <w:lang w:val="kk-KZ"/>
        </w:rPr>
        <w:t xml:space="preserve"> қолдың ұсақ моторикас</w:t>
      </w:r>
      <w:r>
        <w:rPr>
          <w:sz w:val="28"/>
          <w:szCs w:val="28"/>
          <w:lang w:val="kk-KZ"/>
        </w:rPr>
        <w:t>ын дамытуда жаңа технологиялард</w:t>
      </w:r>
      <w:r w:rsidRPr="000E2C59">
        <w:rPr>
          <w:sz w:val="28"/>
          <w:szCs w:val="28"/>
          <w:lang w:val="kk-KZ"/>
        </w:rPr>
        <w:t>ың элементтерін пайдаланып,сөзді</w:t>
      </w:r>
      <w:r>
        <w:rPr>
          <w:sz w:val="28"/>
          <w:szCs w:val="28"/>
          <w:lang w:val="kk-KZ"/>
        </w:rPr>
        <w:t>к қорларын молайтуда жаттығулар</w:t>
      </w:r>
      <w:r w:rsidRPr="000E2C59">
        <w:rPr>
          <w:sz w:val="28"/>
          <w:szCs w:val="28"/>
          <w:lang w:val="kk-KZ"/>
        </w:rPr>
        <w:t xml:space="preserve"> кеңінен қолданыл</w:t>
      </w:r>
      <w:r>
        <w:rPr>
          <w:sz w:val="28"/>
          <w:szCs w:val="28"/>
          <w:lang w:val="kk-KZ"/>
        </w:rPr>
        <w:t>а</w:t>
      </w:r>
      <w:r w:rsidRPr="000E2C59">
        <w:rPr>
          <w:sz w:val="28"/>
          <w:szCs w:val="28"/>
          <w:lang w:val="kk-KZ"/>
        </w:rPr>
        <w:t>ды. Бейнелеу қызметінің дәстүрлі е</w:t>
      </w:r>
      <w:r>
        <w:rPr>
          <w:sz w:val="28"/>
          <w:szCs w:val="28"/>
          <w:lang w:val="kk-KZ"/>
        </w:rPr>
        <w:t>мес әдістері:</w:t>
      </w:r>
      <w:r w:rsidRPr="000E2C59">
        <w:rPr>
          <w:sz w:val="28"/>
          <w:szCs w:val="28"/>
          <w:lang w:val="kk-KZ"/>
        </w:rPr>
        <w:t xml:space="preserve"> «Алақан», «Саусақпен салу әдісі»,</w:t>
      </w:r>
      <w:r>
        <w:rPr>
          <w:sz w:val="28"/>
          <w:szCs w:val="28"/>
          <w:lang w:val="kk-KZ"/>
        </w:rPr>
        <w:t xml:space="preserve"> «</w:t>
      </w:r>
      <w:r w:rsidRPr="000E2C59">
        <w:rPr>
          <w:sz w:val="28"/>
          <w:szCs w:val="28"/>
          <w:lang w:val="kk-KZ"/>
        </w:rPr>
        <w:t xml:space="preserve">Бастыру», «Құммен </w:t>
      </w:r>
      <w:r>
        <w:rPr>
          <w:sz w:val="28"/>
          <w:szCs w:val="28"/>
          <w:lang w:val="kk-KZ"/>
        </w:rPr>
        <w:t>сурет салу</w:t>
      </w:r>
      <w:r w:rsidRPr="000E2C59">
        <w:rPr>
          <w:sz w:val="28"/>
          <w:szCs w:val="28"/>
          <w:lang w:val="kk-KZ"/>
        </w:rPr>
        <w:t>»</w:t>
      </w:r>
      <w:r>
        <w:rPr>
          <w:sz w:val="28"/>
          <w:szCs w:val="28"/>
          <w:lang w:val="kk-KZ"/>
        </w:rPr>
        <w:t xml:space="preserve"> т.б. әдістерді қолдануда.</w:t>
      </w:r>
    </w:p>
    <w:p w14:paraId="2F10C79A" w14:textId="77777777" w:rsidR="00B07E50" w:rsidRDefault="00B07E50" w:rsidP="00B07E50">
      <w:pPr>
        <w:ind w:firstLine="708"/>
        <w:jc w:val="both"/>
        <w:rPr>
          <w:sz w:val="28"/>
          <w:szCs w:val="28"/>
          <w:lang w:val="kk-KZ"/>
        </w:rPr>
      </w:pPr>
      <w:r w:rsidRPr="005F2693">
        <w:rPr>
          <w:sz w:val="28"/>
          <w:szCs w:val="28"/>
          <w:lang w:val="kk-KZ"/>
        </w:rPr>
        <w:t>Мектепке дейінгі ұйымының басқа мекемелермен өзара байланысы және қатынасы және балаларды тәрб</w:t>
      </w:r>
      <w:r>
        <w:rPr>
          <w:sz w:val="28"/>
          <w:szCs w:val="28"/>
          <w:lang w:val="kk-KZ"/>
        </w:rPr>
        <w:t xml:space="preserve">иелеу, күту бойынша басқару </w:t>
      </w:r>
      <w:r w:rsidRPr="005F2693">
        <w:rPr>
          <w:sz w:val="28"/>
          <w:szCs w:val="28"/>
          <w:lang w:val="kk-KZ"/>
        </w:rPr>
        <w:t xml:space="preserve"> кестеде көрсетілген</w:t>
      </w:r>
      <w:r>
        <w:rPr>
          <w:sz w:val="28"/>
          <w:szCs w:val="28"/>
          <w:lang w:val="kk-KZ"/>
        </w:rPr>
        <w:t>.</w:t>
      </w:r>
    </w:p>
    <w:p w14:paraId="31C61FE9" w14:textId="77777777" w:rsidR="00B07E50" w:rsidRPr="005F2693" w:rsidRDefault="00B07E50" w:rsidP="00CB70A0">
      <w:pPr>
        <w:rPr>
          <w:sz w:val="28"/>
          <w:szCs w:val="28"/>
          <w:lang w:val="kk-KZ"/>
        </w:rPr>
      </w:pPr>
      <w:r w:rsidRPr="005F2693">
        <w:rPr>
          <w:sz w:val="28"/>
          <w:szCs w:val="28"/>
          <w:lang w:val="kk-KZ"/>
        </w:rPr>
        <w:t>Мектепке  дейінгі ұйымда сауықтыру-шынықтыру, эстетикалық, сөйлеу, ақыл-ой, танымдық дамуының белгілі жағдайлары жасалған.</w:t>
      </w:r>
    </w:p>
    <w:p w14:paraId="18C2F3A1" w14:textId="77777777" w:rsidR="00B07E50" w:rsidRPr="005F2693" w:rsidRDefault="00B07E50" w:rsidP="00B07E50">
      <w:pPr>
        <w:jc w:val="both"/>
        <w:rPr>
          <w:sz w:val="28"/>
          <w:szCs w:val="28"/>
          <w:lang w:val="kk-KZ"/>
        </w:rPr>
      </w:pPr>
      <w:r>
        <w:rPr>
          <w:sz w:val="28"/>
          <w:szCs w:val="28"/>
          <w:lang w:val="kk-KZ"/>
        </w:rPr>
        <w:tab/>
      </w:r>
      <w:r w:rsidRPr="005F2693">
        <w:rPr>
          <w:sz w:val="28"/>
          <w:szCs w:val="28"/>
          <w:lang w:val="kk-KZ"/>
        </w:rPr>
        <w:t>Жылдық жоспар жұмысының талдануы, педагогикалық кеңестер жылдық жоспарға  сай  өткізілген,  хаттамалар</w:t>
      </w:r>
      <w:r>
        <w:rPr>
          <w:sz w:val="28"/>
          <w:szCs w:val="28"/>
          <w:lang w:val="kk-KZ"/>
        </w:rPr>
        <w:t>ы жазылып нөмірленген</w:t>
      </w:r>
      <w:r w:rsidRPr="005F2693">
        <w:rPr>
          <w:sz w:val="28"/>
          <w:szCs w:val="28"/>
          <w:lang w:val="kk-KZ"/>
        </w:rPr>
        <w:t>, мөр басылған. Пед</w:t>
      </w:r>
      <w:r>
        <w:rPr>
          <w:sz w:val="28"/>
          <w:szCs w:val="28"/>
          <w:lang w:val="kk-KZ"/>
        </w:rPr>
        <w:t xml:space="preserve">агогикалық  кеңес тақырыптары </w:t>
      </w:r>
      <w:r w:rsidRPr="005F2693">
        <w:rPr>
          <w:sz w:val="28"/>
          <w:szCs w:val="28"/>
          <w:lang w:val="kk-KZ"/>
        </w:rPr>
        <w:t>дұрыс қойылған.Бұл іс-шаралар  оқу–тәрбие  жұмыстарын тиімді   ұйымдастыруға, жылдық міндет</w:t>
      </w:r>
      <w:r>
        <w:rPr>
          <w:sz w:val="28"/>
          <w:szCs w:val="28"/>
          <w:lang w:val="kk-KZ"/>
        </w:rPr>
        <w:t>терді  шешуге  бағытталған. Театр түрлерін қолдану</w:t>
      </w:r>
      <w:r w:rsidRPr="005F2693">
        <w:rPr>
          <w:sz w:val="28"/>
          <w:szCs w:val="28"/>
          <w:lang w:val="kk-KZ"/>
        </w:rPr>
        <w:t xml:space="preserve">, </w:t>
      </w:r>
      <w:r>
        <w:rPr>
          <w:sz w:val="28"/>
          <w:szCs w:val="28"/>
          <w:lang w:val="kk-KZ"/>
        </w:rPr>
        <w:t>балалардың логикалық қабілетін дамыту іс–</w:t>
      </w:r>
      <w:r w:rsidRPr="005F2693">
        <w:rPr>
          <w:sz w:val="28"/>
          <w:szCs w:val="28"/>
          <w:lang w:val="kk-KZ"/>
        </w:rPr>
        <w:t xml:space="preserve">әрекеттерінде инновациялық технологияларын ендіру және жетілдіру, тыңдау қабілетін, сөзді дыбыстық талдау машықтары,  дұрыс әрі анық сөйлеу дағдыларын жетілдіру, балаларды әңгімелеуге үйрету, отбасымен байланыс жасау, сауықтыру-шынықтыру іс-әрекеттерін дұрыс ұйымдастыру сұрақтарына көп назар аударылады.  </w:t>
      </w:r>
    </w:p>
    <w:p w14:paraId="0A0933FE" w14:textId="77777777" w:rsidR="00B07E50" w:rsidRDefault="00B07E50" w:rsidP="00B07E50">
      <w:pPr>
        <w:jc w:val="center"/>
        <w:rPr>
          <w:b/>
          <w:sz w:val="28"/>
          <w:szCs w:val="28"/>
          <w:lang w:val="kk-KZ"/>
        </w:rPr>
      </w:pPr>
      <w:r>
        <w:rPr>
          <w:b/>
          <w:sz w:val="28"/>
          <w:szCs w:val="28"/>
          <w:lang w:val="kk-KZ"/>
        </w:rPr>
        <w:lastRenderedPageBreak/>
        <w:t>Оқу – тәрбие жұмысы</w:t>
      </w:r>
    </w:p>
    <w:p w14:paraId="1E1C5C36" w14:textId="77777777" w:rsidR="00B07E50" w:rsidRPr="005F2693" w:rsidRDefault="00B07E50" w:rsidP="00B07E50">
      <w:pPr>
        <w:rPr>
          <w:sz w:val="28"/>
          <w:szCs w:val="28"/>
          <w:lang w:val="kk-KZ"/>
        </w:rPr>
      </w:pPr>
      <w:r>
        <w:rPr>
          <w:sz w:val="28"/>
          <w:szCs w:val="28"/>
          <w:lang w:val="kk-KZ"/>
        </w:rPr>
        <w:tab/>
      </w:r>
      <w:r w:rsidRPr="005F2693">
        <w:rPr>
          <w:sz w:val="28"/>
          <w:szCs w:val="28"/>
          <w:lang w:val="kk-KZ"/>
        </w:rPr>
        <w:t>Барлық  топтарда  МЖМБС  білім беру  салалары  бойынша   жабдықталған :</w:t>
      </w:r>
    </w:p>
    <w:p w14:paraId="410A3B4A" w14:textId="77777777" w:rsidR="00B07E50" w:rsidRPr="005F2693" w:rsidRDefault="00B07E50" w:rsidP="00B07E50">
      <w:pPr>
        <w:rPr>
          <w:sz w:val="28"/>
          <w:szCs w:val="28"/>
          <w:lang w:val="kk-KZ"/>
        </w:rPr>
      </w:pPr>
      <w:r w:rsidRPr="005F2693">
        <w:rPr>
          <w:sz w:val="28"/>
          <w:szCs w:val="28"/>
          <w:lang w:val="kk-KZ"/>
        </w:rPr>
        <w:t>«</w:t>
      </w:r>
      <w:r w:rsidRPr="005F7582">
        <w:rPr>
          <w:b/>
          <w:sz w:val="28"/>
          <w:szCs w:val="28"/>
          <w:lang w:val="kk-KZ"/>
        </w:rPr>
        <w:t>Денсаулық</w:t>
      </w:r>
      <w:r w:rsidRPr="005F2693">
        <w:rPr>
          <w:sz w:val="28"/>
          <w:szCs w:val="28"/>
          <w:lang w:val="kk-KZ"/>
        </w:rPr>
        <w:t xml:space="preserve"> »білім саласы бойынша: </w:t>
      </w:r>
    </w:p>
    <w:p w14:paraId="40915E26" w14:textId="77777777" w:rsidR="00B07E50" w:rsidRPr="005F2693" w:rsidRDefault="00B07E50" w:rsidP="00B07E50">
      <w:pPr>
        <w:ind w:firstLine="708"/>
        <w:jc w:val="both"/>
        <w:rPr>
          <w:sz w:val="28"/>
          <w:szCs w:val="28"/>
          <w:lang w:val="kk-KZ"/>
        </w:rPr>
      </w:pPr>
      <w:r w:rsidRPr="005F2693">
        <w:rPr>
          <w:sz w:val="28"/>
          <w:szCs w:val="28"/>
          <w:lang w:val="kk-KZ"/>
        </w:rPr>
        <w:t>Балалардың  өз бетінше  қимыл</w:t>
      </w:r>
      <w:r>
        <w:rPr>
          <w:sz w:val="28"/>
          <w:szCs w:val="28"/>
          <w:lang w:val="kk-KZ"/>
        </w:rPr>
        <w:t>-қозғалыс  іс-әрекеттеріне</w:t>
      </w:r>
      <w:r w:rsidRPr="005F2693">
        <w:rPr>
          <w:sz w:val="28"/>
          <w:szCs w:val="28"/>
          <w:lang w:val="kk-KZ"/>
        </w:rPr>
        <w:t>,баланың  дене бітімі мен психикасын қолайлы сезінуін  қамтамасыз  ететін, қимылды  ойындар жиынтығы,доптар,атрибуттар,табан бұлшық  еттерін жетілдіруге арналған,  массажды төсеніштер түрлі пішіні, ойын материалдары  бар.</w:t>
      </w:r>
    </w:p>
    <w:p w14:paraId="23D5B099" w14:textId="77777777" w:rsidR="00B07E50" w:rsidRDefault="00B07E50" w:rsidP="00B07E50">
      <w:pPr>
        <w:ind w:firstLine="708"/>
        <w:jc w:val="both"/>
        <w:rPr>
          <w:b/>
          <w:noProof/>
          <w:sz w:val="28"/>
          <w:szCs w:val="28"/>
          <w:lang w:val="kk-KZ"/>
        </w:rPr>
      </w:pPr>
      <w:r w:rsidRPr="005F2693">
        <w:rPr>
          <w:sz w:val="28"/>
          <w:szCs w:val="28"/>
          <w:lang w:val="kk-KZ"/>
        </w:rPr>
        <w:t>Мәдени-гигиеналық әдеттері   мен  дағдыларын  кеңейтіп,жетілдіруге арналған  сауықтыру-шынықтыру  шаралар жоспары  белгіленген.</w:t>
      </w:r>
      <w:r w:rsidR="00EA24D1" w:rsidRPr="00EA24D1">
        <w:rPr>
          <w:b/>
          <w:noProof/>
          <w:sz w:val="28"/>
          <w:szCs w:val="28"/>
          <w:lang w:val="kk-KZ"/>
        </w:rPr>
        <w:t xml:space="preserve"> </w:t>
      </w:r>
    </w:p>
    <w:p w14:paraId="57E49A6C" w14:textId="77777777" w:rsidR="00EA24D1" w:rsidRPr="00EA24D1" w:rsidRDefault="00EF39B9" w:rsidP="007D4CD2">
      <w:pPr>
        <w:ind w:firstLine="708"/>
        <w:rPr>
          <w:sz w:val="28"/>
          <w:szCs w:val="28"/>
          <w:lang w:val="kk-KZ"/>
        </w:rPr>
      </w:pPr>
      <w:r>
        <w:rPr>
          <w:sz w:val="28"/>
          <w:szCs w:val="28"/>
          <w:lang w:val="kk-KZ"/>
        </w:rPr>
        <w:t xml:space="preserve">   </w:t>
      </w:r>
      <w:r w:rsidR="007D4CD2">
        <w:rPr>
          <w:sz w:val="28"/>
          <w:szCs w:val="28"/>
          <w:lang w:val="kk-KZ"/>
        </w:rPr>
        <w:t xml:space="preserve"> </w:t>
      </w:r>
      <w:r>
        <w:rPr>
          <w:sz w:val="28"/>
          <w:szCs w:val="28"/>
          <w:lang w:val="kk-KZ"/>
        </w:rPr>
        <w:t xml:space="preserve">  </w:t>
      </w:r>
    </w:p>
    <w:p w14:paraId="78050DF4" w14:textId="77777777" w:rsidR="00B07E50" w:rsidRDefault="00B07E50" w:rsidP="00364454">
      <w:pPr>
        <w:rPr>
          <w:b/>
          <w:noProof/>
          <w:sz w:val="28"/>
          <w:szCs w:val="28"/>
          <w:lang w:val="kk-KZ"/>
        </w:rPr>
      </w:pPr>
      <w:r w:rsidRPr="005F2693">
        <w:rPr>
          <w:sz w:val="28"/>
          <w:szCs w:val="28"/>
          <w:lang w:val="kk-KZ"/>
        </w:rPr>
        <w:t>«</w:t>
      </w:r>
      <w:r w:rsidRPr="00BD7B3B">
        <w:rPr>
          <w:b/>
          <w:sz w:val="28"/>
          <w:szCs w:val="28"/>
          <w:lang w:val="kk-KZ"/>
        </w:rPr>
        <w:t>Қатынас</w:t>
      </w:r>
      <w:r w:rsidRPr="005F2693">
        <w:rPr>
          <w:sz w:val="28"/>
          <w:szCs w:val="28"/>
          <w:lang w:val="kk-KZ"/>
        </w:rPr>
        <w:t>» білім саласы  бойынша:Балалардың  ойын  технологиялары  негізінде  тілдерді  ерте  үйренуге  арналған</w:t>
      </w:r>
      <w:r>
        <w:rPr>
          <w:sz w:val="28"/>
          <w:szCs w:val="28"/>
          <w:lang w:val="kk-KZ"/>
        </w:rPr>
        <w:t xml:space="preserve">  көркем әдебиеттермен</w:t>
      </w:r>
      <w:r w:rsidR="00D631AE">
        <w:rPr>
          <w:sz w:val="28"/>
          <w:szCs w:val="28"/>
          <w:lang w:val="kk-KZ"/>
        </w:rPr>
        <w:t>,ертегі кейіпкерлерімен</w:t>
      </w:r>
      <w:r>
        <w:rPr>
          <w:sz w:val="28"/>
          <w:szCs w:val="28"/>
          <w:lang w:val="kk-KZ"/>
        </w:rPr>
        <w:t xml:space="preserve"> қамтамасыз</w:t>
      </w:r>
      <w:r w:rsidR="00364454">
        <w:rPr>
          <w:sz w:val="28"/>
          <w:szCs w:val="28"/>
          <w:lang w:val="kk-KZ"/>
        </w:rPr>
        <w:t xml:space="preserve"> етілген.</w:t>
      </w:r>
      <w:r>
        <w:rPr>
          <w:sz w:val="28"/>
          <w:szCs w:val="28"/>
          <w:lang w:val="kk-KZ"/>
        </w:rPr>
        <w:t xml:space="preserve"> </w:t>
      </w:r>
    </w:p>
    <w:p w14:paraId="74F538FB" w14:textId="77777777" w:rsidR="00DF175A" w:rsidRPr="00DF175A" w:rsidRDefault="00EF39B9" w:rsidP="00364454">
      <w:pPr>
        <w:rPr>
          <w:sz w:val="28"/>
          <w:szCs w:val="28"/>
          <w:lang w:val="kk-KZ"/>
        </w:rPr>
      </w:pPr>
      <w:r>
        <w:rPr>
          <w:noProof/>
          <w:sz w:val="28"/>
          <w:szCs w:val="28"/>
          <w:lang w:val="kk-KZ"/>
        </w:rPr>
        <w:t xml:space="preserve">      </w:t>
      </w:r>
    </w:p>
    <w:p w14:paraId="7E97F263" w14:textId="77777777" w:rsidR="00B07E50" w:rsidRPr="005F2693" w:rsidRDefault="00B07E50" w:rsidP="00B07E50">
      <w:pPr>
        <w:rPr>
          <w:sz w:val="28"/>
          <w:szCs w:val="28"/>
          <w:lang w:val="kk-KZ"/>
        </w:rPr>
      </w:pPr>
      <w:r w:rsidRPr="005F2693">
        <w:rPr>
          <w:sz w:val="28"/>
          <w:szCs w:val="28"/>
          <w:lang w:val="kk-KZ"/>
        </w:rPr>
        <w:t>«</w:t>
      </w:r>
      <w:r w:rsidRPr="005F7582">
        <w:rPr>
          <w:b/>
          <w:sz w:val="28"/>
          <w:szCs w:val="28"/>
          <w:lang w:val="kk-KZ"/>
        </w:rPr>
        <w:t>Таным</w:t>
      </w:r>
      <w:r w:rsidRPr="005F2693">
        <w:rPr>
          <w:sz w:val="28"/>
          <w:szCs w:val="28"/>
          <w:lang w:val="kk-KZ"/>
        </w:rPr>
        <w:t xml:space="preserve"> »білім саласы бойынша:</w:t>
      </w:r>
    </w:p>
    <w:p w14:paraId="263AADE3" w14:textId="77777777" w:rsidR="00B07E50" w:rsidRDefault="00B07E50" w:rsidP="00B07E50">
      <w:pPr>
        <w:ind w:firstLine="708"/>
        <w:jc w:val="both"/>
        <w:rPr>
          <w:sz w:val="28"/>
          <w:szCs w:val="28"/>
          <w:lang w:val="kk-KZ"/>
        </w:rPr>
      </w:pPr>
      <w:r w:rsidRPr="005F2693">
        <w:rPr>
          <w:sz w:val="28"/>
          <w:szCs w:val="28"/>
          <w:lang w:val="kk-KZ"/>
        </w:rPr>
        <w:t>Әр баланың  танымдық іс-әрекетінің  жеке дамуына  әсер ететін сенсорлық-дидактикалық ойындары (моз</w:t>
      </w:r>
      <w:r w:rsidR="00557A41">
        <w:rPr>
          <w:sz w:val="28"/>
          <w:szCs w:val="28"/>
          <w:lang w:val="kk-KZ"/>
        </w:rPr>
        <w:t>айка,</w:t>
      </w:r>
      <w:r>
        <w:rPr>
          <w:sz w:val="28"/>
          <w:szCs w:val="28"/>
          <w:lang w:val="kk-KZ"/>
        </w:rPr>
        <w:t>құрастырулар, пазл</w:t>
      </w:r>
      <w:r w:rsidRPr="005F2693">
        <w:rPr>
          <w:sz w:val="28"/>
          <w:szCs w:val="28"/>
          <w:lang w:val="kk-KZ"/>
        </w:rPr>
        <w:t xml:space="preserve"> түрлері,геометриялық  пішін түрлері,  әр түрлі  конструкторлар) және қоршаған  орта мен табиғатты ересектермен бірлесе зерттеуге  арналған  табиғат бұрыштары  жабдықталған.</w:t>
      </w:r>
    </w:p>
    <w:p w14:paraId="342DA2ED" w14:textId="77777777" w:rsidR="00DF175A" w:rsidRDefault="00DF175A" w:rsidP="00B07E50">
      <w:pPr>
        <w:ind w:firstLine="708"/>
        <w:jc w:val="both"/>
        <w:rPr>
          <w:sz w:val="28"/>
          <w:szCs w:val="28"/>
          <w:lang w:val="kk-KZ"/>
        </w:rPr>
      </w:pPr>
    </w:p>
    <w:p w14:paraId="55D0202F" w14:textId="77777777" w:rsidR="00DF175A" w:rsidRDefault="00DF175A" w:rsidP="00B07E50">
      <w:pPr>
        <w:ind w:firstLine="708"/>
        <w:jc w:val="both"/>
        <w:rPr>
          <w:sz w:val="28"/>
          <w:szCs w:val="28"/>
          <w:lang w:val="kk-KZ"/>
        </w:rPr>
      </w:pPr>
    </w:p>
    <w:p w14:paraId="2C6F8CDB" w14:textId="77777777" w:rsidR="00DF175A" w:rsidRDefault="00EF39B9" w:rsidP="00D631AE">
      <w:pPr>
        <w:ind w:firstLine="708"/>
        <w:jc w:val="both"/>
        <w:rPr>
          <w:sz w:val="28"/>
          <w:szCs w:val="28"/>
          <w:lang w:val="kk-KZ"/>
        </w:rPr>
      </w:pPr>
      <w:r>
        <w:rPr>
          <w:noProof/>
          <w:sz w:val="28"/>
          <w:szCs w:val="28"/>
          <w:lang w:val="kk-KZ"/>
        </w:rPr>
        <w:t xml:space="preserve">   </w:t>
      </w:r>
    </w:p>
    <w:p w14:paraId="4E7B88F8" w14:textId="77777777" w:rsidR="00DF175A" w:rsidRDefault="00DF175A" w:rsidP="00B07E50">
      <w:pPr>
        <w:ind w:firstLine="708"/>
        <w:jc w:val="both"/>
        <w:rPr>
          <w:sz w:val="28"/>
          <w:szCs w:val="28"/>
          <w:lang w:val="kk-KZ"/>
        </w:rPr>
      </w:pPr>
    </w:p>
    <w:p w14:paraId="74428302" w14:textId="77777777" w:rsidR="005551C5" w:rsidRDefault="005551C5" w:rsidP="00B07E50">
      <w:pPr>
        <w:rPr>
          <w:sz w:val="28"/>
          <w:szCs w:val="28"/>
          <w:lang w:val="kk-KZ"/>
        </w:rPr>
      </w:pPr>
    </w:p>
    <w:p w14:paraId="36A8D9AA" w14:textId="77777777" w:rsidR="005551C5" w:rsidRDefault="005551C5" w:rsidP="00B07E50">
      <w:pPr>
        <w:rPr>
          <w:sz w:val="28"/>
          <w:szCs w:val="28"/>
          <w:lang w:val="kk-KZ"/>
        </w:rPr>
      </w:pPr>
    </w:p>
    <w:p w14:paraId="06B32501" w14:textId="77777777" w:rsidR="00B07E50" w:rsidRPr="005F2693" w:rsidRDefault="005551C5" w:rsidP="00B07E50">
      <w:pPr>
        <w:rPr>
          <w:sz w:val="28"/>
          <w:szCs w:val="28"/>
          <w:lang w:val="kk-KZ"/>
        </w:rPr>
      </w:pPr>
      <w:r>
        <w:rPr>
          <w:sz w:val="28"/>
          <w:szCs w:val="28"/>
          <w:lang w:val="kk-KZ"/>
        </w:rPr>
        <w:t xml:space="preserve"> </w:t>
      </w:r>
      <w:r w:rsidR="00B07E50" w:rsidRPr="005F2693">
        <w:rPr>
          <w:sz w:val="28"/>
          <w:szCs w:val="28"/>
          <w:lang w:val="kk-KZ"/>
        </w:rPr>
        <w:t>«</w:t>
      </w:r>
      <w:r w:rsidR="00B07E50" w:rsidRPr="005F7582">
        <w:rPr>
          <w:b/>
          <w:sz w:val="28"/>
          <w:szCs w:val="28"/>
          <w:lang w:val="kk-KZ"/>
        </w:rPr>
        <w:t>Шығармашылық</w:t>
      </w:r>
      <w:r w:rsidR="00B07E50" w:rsidRPr="005F2693">
        <w:rPr>
          <w:sz w:val="28"/>
          <w:szCs w:val="28"/>
          <w:lang w:val="kk-KZ"/>
        </w:rPr>
        <w:t>» білім саласы бойынша:</w:t>
      </w:r>
    </w:p>
    <w:p w14:paraId="219F4D77" w14:textId="77777777" w:rsidR="00EF39B9" w:rsidRPr="00EA53D8" w:rsidRDefault="00B07E50" w:rsidP="00EA53D8">
      <w:pPr>
        <w:ind w:firstLine="708"/>
        <w:jc w:val="both"/>
        <w:rPr>
          <w:sz w:val="28"/>
          <w:szCs w:val="28"/>
          <w:lang w:val="kk-KZ"/>
        </w:rPr>
      </w:pPr>
      <w:r w:rsidRPr="005F2693">
        <w:rPr>
          <w:sz w:val="28"/>
          <w:szCs w:val="28"/>
          <w:lang w:val="kk-KZ"/>
        </w:rPr>
        <w:t>Тәрбиеленушілердің  жас шамасын  ескере отырып,бейнелеу  құралдарының  түрлерімен   мен музыкалық  аспапттармен, ертегі  және әңгімелер  тыңдауға   арналаған дидактикалық  ойындармен жабдықталған.</w:t>
      </w:r>
    </w:p>
    <w:p w14:paraId="776B873F" w14:textId="77777777" w:rsidR="00EF39B9" w:rsidRPr="00637788" w:rsidRDefault="00EF39B9" w:rsidP="00B07E50">
      <w:pPr>
        <w:rPr>
          <w:b/>
          <w:sz w:val="28"/>
          <w:szCs w:val="28"/>
          <w:lang w:val="kk-KZ"/>
        </w:rPr>
      </w:pPr>
    </w:p>
    <w:p w14:paraId="733084DA" w14:textId="77777777" w:rsidR="00B07E50" w:rsidRDefault="00B07E50" w:rsidP="00B07E50">
      <w:pPr>
        <w:rPr>
          <w:sz w:val="28"/>
          <w:szCs w:val="28"/>
          <w:lang w:val="kk-KZ"/>
        </w:rPr>
      </w:pPr>
      <w:r>
        <w:rPr>
          <w:sz w:val="28"/>
          <w:szCs w:val="28"/>
          <w:lang w:val="kk-KZ"/>
        </w:rPr>
        <w:t>«</w:t>
      </w:r>
      <w:r w:rsidRPr="005F7582">
        <w:rPr>
          <w:b/>
          <w:sz w:val="28"/>
          <w:szCs w:val="28"/>
          <w:lang w:val="kk-KZ"/>
        </w:rPr>
        <w:t>Әлеумет</w:t>
      </w:r>
      <w:r w:rsidRPr="005F2693">
        <w:rPr>
          <w:sz w:val="28"/>
          <w:szCs w:val="28"/>
          <w:lang w:val="kk-KZ"/>
        </w:rPr>
        <w:t>» білім саласы бойынша:</w:t>
      </w:r>
    </w:p>
    <w:p w14:paraId="2765A0E6" w14:textId="77777777" w:rsidR="00B07E50" w:rsidRPr="005F2693" w:rsidRDefault="00B07E50" w:rsidP="00B07E50">
      <w:pPr>
        <w:ind w:firstLine="708"/>
        <w:jc w:val="both"/>
        <w:rPr>
          <w:sz w:val="28"/>
          <w:szCs w:val="28"/>
          <w:lang w:val="kk-KZ"/>
        </w:rPr>
      </w:pPr>
      <w:r w:rsidRPr="005F2693">
        <w:rPr>
          <w:sz w:val="28"/>
          <w:szCs w:val="28"/>
          <w:lang w:val="kk-KZ"/>
        </w:rPr>
        <w:t>Бейімделу процесіне  ықпал ететін, мінез-құлықтың қарапайым ережелерін  сақтай отырып,өз құрдастарымен  ынтымақтастылыққа  тәрбиелейтін жағдай  жасалған. Жыл  мезгілдері, үй және</w:t>
      </w:r>
      <w:r>
        <w:rPr>
          <w:sz w:val="28"/>
          <w:szCs w:val="28"/>
          <w:lang w:val="kk-KZ"/>
        </w:rPr>
        <w:t xml:space="preserve">  жабайы  жануарлар  жинағы</w:t>
      </w:r>
      <w:r w:rsidRPr="005F2693">
        <w:rPr>
          <w:sz w:val="28"/>
          <w:szCs w:val="28"/>
          <w:lang w:val="kk-KZ"/>
        </w:rPr>
        <w:t>,ұлттық  бұрыштар ,ойындар,ыдыс-аяқта</w:t>
      </w:r>
      <w:r>
        <w:rPr>
          <w:sz w:val="28"/>
          <w:szCs w:val="28"/>
          <w:lang w:val="kk-KZ"/>
        </w:rPr>
        <w:t>р</w:t>
      </w:r>
      <w:r w:rsidRPr="005F2693">
        <w:rPr>
          <w:sz w:val="28"/>
          <w:szCs w:val="28"/>
          <w:lang w:val="kk-KZ"/>
        </w:rPr>
        <w:t>мен  жабдықталған.</w:t>
      </w:r>
    </w:p>
    <w:p w14:paraId="00DA5B38" w14:textId="77777777" w:rsidR="00B07E50" w:rsidRDefault="00B07E50" w:rsidP="00B07E50">
      <w:pPr>
        <w:rPr>
          <w:b/>
          <w:sz w:val="28"/>
          <w:szCs w:val="28"/>
          <w:lang w:val="kk-KZ"/>
        </w:rPr>
      </w:pPr>
    </w:p>
    <w:p w14:paraId="53EA27A5" w14:textId="77777777" w:rsidR="00B07E50" w:rsidRDefault="00B07E50" w:rsidP="00B07E50">
      <w:pPr>
        <w:ind w:left="360"/>
        <w:jc w:val="center"/>
        <w:rPr>
          <w:b/>
          <w:sz w:val="28"/>
          <w:szCs w:val="28"/>
          <w:lang w:val="kk-KZ"/>
        </w:rPr>
      </w:pPr>
    </w:p>
    <w:p w14:paraId="58FFB68A" w14:textId="77777777" w:rsidR="00B07E50" w:rsidRDefault="00B07E50" w:rsidP="00B07E50">
      <w:pPr>
        <w:ind w:left="360"/>
        <w:jc w:val="center"/>
        <w:rPr>
          <w:b/>
          <w:sz w:val="28"/>
          <w:szCs w:val="28"/>
          <w:lang w:val="kk-KZ"/>
        </w:rPr>
      </w:pPr>
    </w:p>
    <w:p w14:paraId="650AAA04" w14:textId="77777777" w:rsidR="00B07E50" w:rsidRDefault="00B07E50" w:rsidP="00B07E50">
      <w:pPr>
        <w:ind w:left="360"/>
        <w:jc w:val="center"/>
        <w:rPr>
          <w:b/>
          <w:sz w:val="28"/>
          <w:szCs w:val="28"/>
          <w:lang w:val="kk-KZ"/>
        </w:rPr>
      </w:pPr>
    </w:p>
    <w:p w14:paraId="65294C25" w14:textId="77777777" w:rsidR="00B07E50" w:rsidRPr="005F2693" w:rsidRDefault="00B07E50" w:rsidP="00B07E50">
      <w:pPr>
        <w:ind w:left="360"/>
        <w:jc w:val="center"/>
        <w:rPr>
          <w:b/>
          <w:sz w:val="28"/>
          <w:szCs w:val="28"/>
          <w:lang w:val="kk-KZ"/>
        </w:rPr>
      </w:pPr>
      <w:r>
        <w:rPr>
          <w:b/>
          <w:sz w:val="28"/>
          <w:szCs w:val="28"/>
          <w:lang w:val="kk-KZ"/>
        </w:rPr>
        <w:t xml:space="preserve"> </w:t>
      </w:r>
      <w:r w:rsidRPr="005F2693">
        <w:rPr>
          <w:b/>
          <w:sz w:val="28"/>
          <w:szCs w:val="28"/>
          <w:lang w:val="kk-KZ"/>
        </w:rPr>
        <w:t>Балалардың  білімін  бағалау</w:t>
      </w:r>
    </w:p>
    <w:p w14:paraId="7C5B0878" w14:textId="77777777" w:rsidR="00B07E50" w:rsidRPr="005F2693" w:rsidRDefault="00B07E50" w:rsidP="00B07E50">
      <w:pPr>
        <w:ind w:firstLine="708"/>
        <w:jc w:val="both"/>
        <w:rPr>
          <w:sz w:val="28"/>
          <w:szCs w:val="28"/>
          <w:lang w:val="kk-KZ"/>
        </w:rPr>
      </w:pPr>
      <w:r>
        <w:rPr>
          <w:sz w:val="28"/>
          <w:szCs w:val="28"/>
          <w:lang w:val="kk-KZ"/>
        </w:rPr>
        <w:t>Мектепке дейінгі  ұйымның  басш</w:t>
      </w:r>
      <w:r w:rsidR="002B0C8D">
        <w:rPr>
          <w:sz w:val="28"/>
          <w:szCs w:val="28"/>
          <w:lang w:val="kk-KZ"/>
        </w:rPr>
        <w:t xml:space="preserve">ылық қызметін  </w:t>
      </w:r>
      <w:r w:rsidR="00A959ED">
        <w:rPr>
          <w:sz w:val="28"/>
          <w:szCs w:val="28"/>
          <w:lang w:val="kk-KZ"/>
        </w:rPr>
        <w:t>Қарымсақова Гүлім Алмасқызы</w:t>
      </w:r>
      <w:r w:rsidR="002B0C8D">
        <w:rPr>
          <w:sz w:val="28"/>
          <w:szCs w:val="28"/>
          <w:lang w:val="kk-KZ"/>
        </w:rPr>
        <w:t xml:space="preserve"> </w:t>
      </w:r>
      <w:r w:rsidRPr="005F2693">
        <w:rPr>
          <w:sz w:val="28"/>
          <w:szCs w:val="28"/>
          <w:lang w:val="kk-KZ"/>
        </w:rPr>
        <w:t xml:space="preserve">атқарады. Жоғары </w:t>
      </w:r>
      <w:r w:rsidR="00A959ED">
        <w:rPr>
          <w:sz w:val="28"/>
          <w:szCs w:val="28"/>
          <w:lang w:val="kk-KZ"/>
        </w:rPr>
        <w:t xml:space="preserve">педагогикалық білімі бар, </w:t>
      </w:r>
      <w:r>
        <w:rPr>
          <w:sz w:val="28"/>
          <w:szCs w:val="28"/>
          <w:lang w:val="kk-KZ"/>
        </w:rPr>
        <w:t xml:space="preserve"> педагогикалық өтілі-</w:t>
      </w:r>
      <w:r w:rsidR="00EA53D8" w:rsidRPr="00EA53D8">
        <w:rPr>
          <w:sz w:val="28"/>
          <w:szCs w:val="28"/>
          <w:lang w:val="kk-KZ"/>
        </w:rPr>
        <w:t>12</w:t>
      </w:r>
      <w:r w:rsidRPr="005F2693">
        <w:rPr>
          <w:sz w:val="28"/>
          <w:szCs w:val="28"/>
          <w:lang w:val="kk-KZ"/>
        </w:rPr>
        <w:t xml:space="preserve"> жыл</w:t>
      </w:r>
      <w:r>
        <w:rPr>
          <w:sz w:val="28"/>
          <w:szCs w:val="28"/>
          <w:lang w:val="kk-KZ"/>
        </w:rPr>
        <w:t>,</w:t>
      </w:r>
      <w:r w:rsidRPr="005F2693">
        <w:rPr>
          <w:sz w:val="28"/>
          <w:szCs w:val="28"/>
          <w:lang w:val="kk-KZ"/>
        </w:rPr>
        <w:t xml:space="preserve"> осы ұйымда </w:t>
      </w:r>
      <w:r w:rsidR="00A959ED">
        <w:rPr>
          <w:sz w:val="28"/>
          <w:szCs w:val="28"/>
          <w:lang w:val="kk-KZ"/>
        </w:rPr>
        <w:t>2012 жылдың сәуір</w:t>
      </w:r>
      <w:r w:rsidR="002B0C8D">
        <w:rPr>
          <w:sz w:val="28"/>
          <w:szCs w:val="28"/>
          <w:lang w:val="kk-KZ"/>
        </w:rPr>
        <w:t xml:space="preserve"> </w:t>
      </w:r>
      <w:r w:rsidRPr="005F2693">
        <w:rPr>
          <w:sz w:val="28"/>
          <w:szCs w:val="28"/>
          <w:lang w:val="kk-KZ"/>
        </w:rPr>
        <w:t>айын</w:t>
      </w:r>
      <w:r>
        <w:rPr>
          <w:sz w:val="28"/>
          <w:szCs w:val="28"/>
          <w:lang w:val="kk-KZ"/>
        </w:rPr>
        <w:t xml:space="preserve">ан бастап жұмыс жасайды. Меңгеруші </w:t>
      </w:r>
      <w:r w:rsidRPr="005F2693">
        <w:rPr>
          <w:sz w:val="28"/>
          <w:szCs w:val="28"/>
          <w:lang w:val="kk-KZ"/>
        </w:rPr>
        <w:t>пед</w:t>
      </w:r>
      <w:r>
        <w:rPr>
          <w:sz w:val="28"/>
          <w:szCs w:val="28"/>
          <w:lang w:val="kk-KZ"/>
        </w:rPr>
        <w:t xml:space="preserve">агогикалық </w:t>
      </w:r>
      <w:r w:rsidRPr="005F2693">
        <w:rPr>
          <w:sz w:val="28"/>
          <w:szCs w:val="28"/>
          <w:lang w:val="kk-KZ"/>
        </w:rPr>
        <w:t>ұжымның жұмысын басқарады, медициналық, қызмет көрсету персоналының жұмысын ұйымдастырады.</w:t>
      </w:r>
      <w:r w:rsidR="00580DE9">
        <w:rPr>
          <w:sz w:val="28"/>
          <w:szCs w:val="28"/>
          <w:lang w:val="kk-KZ"/>
        </w:rPr>
        <w:t>, ц</w:t>
      </w:r>
      <w:r>
        <w:rPr>
          <w:sz w:val="28"/>
          <w:szCs w:val="28"/>
          <w:lang w:val="kk-KZ"/>
        </w:rPr>
        <w:t>иклограммаларды</w:t>
      </w:r>
      <w:r w:rsidRPr="005F2693">
        <w:rPr>
          <w:sz w:val="28"/>
          <w:szCs w:val="28"/>
          <w:lang w:val="kk-KZ"/>
        </w:rPr>
        <w:t xml:space="preserve">, педагогикалық жұмысты талдау бойынша жадынамаларды қолданады. </w:t>
      </w:r>
    </w:p>
    <w:p w14:paraId="4B60EC6A" w14:textId="77777777" w:rsidR="00B07E50" w:rsidRPr="005F2693" w:rsidRDefault="00B07E50" w:rsidP="00B07E50">
      <w:pPr>
        <w:ind w:firstLine="708"/>
        <w:jc w:val="both"/>
        <w:rPr>
          <w:sz w:val="28"/>
          <w:szCs w:val="28"/>
          <w:lang w:val="kk-KZ"/>
        </w:rPr>
      </w:pPr>
      <w:r w:rsidRPr="005F2693">
        <w:rPr>
          <w:sz w:val="28"/>
          <w:szCs w:val="28"/>
          <w:lang w:val="kk-KZ"/>
        </w:rPr>
        <w:lastRenderedPageBreak/>
        <w:t>Педагогикалық жұмысының мониторингі ұжымның қызметін бақылауға, ұжым алдында көптеген міндеттерді қарастыруға, бөлуге, өз көмекшілеріне міндеттерді жүктеуге, әріптестерд</w:t>
      </w:r>
      <w:r>
        <w:rPr>
          <w:sz w:val="28"/>
          <w:szCs w:val="28"/>
          <w:lang w:val="kk-KZ"/>
        </w:rPr>
        <w:t>ің жұмыс тәжірибесін  қолдануға</w:t>
      </w:r>
      <w:r w:rsidRPr="005F2693">
        <w:rPr>
          <w:sz w:val="28"/>
          <w:szCs w:val="28"/>
          <w:lang w:val="kk-KZ"/>
        </w:rPr>
        <w:t xml:space="preserve"> мүмкіндік бере</w:t>
      </w:r>
      <w:r>
        <w:rPr>
          <w:sz w:val="28"/>
          <w:szCs w:val="28"/>
          <w:lang w:val="kk-KZ"/>
        </w:rPr>
        <w:t>ді. Осылайша</w:t>
      </w:r>
      <w:r w:rsidRPr="005F2693">
        <w:rPr>
          <w:sz w:val="28"/>
          <w:szCs w:val="28"/>
          <w:lang w:val="kk-KZ"/>
        </w:rPr>
        <w:t xml:space="preserve"> басқару қызметінің сапасы артады.</w:t>
      </w:r>
    </w:p>
    <w:p w14:paraId="605A6C0F" w14:textId="77777777" w:rsidR="00B07E50" w:rsidRPr="005F2693" w:rsidRDefault="00B07E50" w:rsidP="00B07E50">
      <w:pPr>
        <w:ind w:left="360"/>
        <w:jc w:val="both"/>
        <w:rPr>
          <w:sz w:val="28"/>
          <w:szCs w:val="28"/>
          <w:lang w:val="kk-KZ"/>
        </w:rPr>
      </w:pPr>
      <w:r w:rsidRPr="005F2693">
        <w:rPr>
          <w:sz w:val="28"/>
          <w:szCs w:val="28"/>
          <w:lang w:val="kk-KZ"/>
        </w:rPr>
        <w:t>Барлық  педагогтардың, меңгерушінің  өзара  іс-әрекетке  қатысу  дәптерлері бар, ұсыныстар   мен пікірлер жазылып таныстырылған. А</w:t>
      </w:r>
      <w:r>
        <w:rPr>
          <w:sz w:val="28"/>
          <w:szCs w:val="28"/>
          <w:lang w:val="kk-KZ"/>
        </w:rPr>
        <w:t>шық ұйымдастырылған оқу қызме</w:t>
      </w:r>
      <w:r w:rsidRPr="005F2693">
        <w:rPr>
          <w:sz w:val="28"/>
          <w:szCs w:val="28"/>
          <w:lang w:val="kk-KZ"/>
        </w:rPr>
        <w:t>ттері   әр жыл сайын  жоспарланып өткізілген,материалдары жинақталған.</w:t>
      </w:r>
    </w:p>
    <w:p w14:paraId="07F05538" w14:textId="77777777" w:rsidR="00B07E50" w:rsidRDefault="00B07E50" w:rsidP="00B07E50">
      <w:pPr>
        <w:ind w:left="360"/>
        <w:jc w:val="both"/>
        <w:rPr>
          <w:sz w:val="28"/>
          <w:szCs w:val="28"/>
          <w:lang w:val="kk-KZ"/>
        </w:rPr>
      </w:pPr>
      <w:r>
        <w:rPr>
          <w:sz w:val="28"/>
          <w:szCs w:val="28"/>
          <w:lang w:val="kk-KZ"/>
        </w:rPr>
        <w:t>Балалардың бі</w:t>
      </w:r>
      <w:r w:rsidR="002B0C8D">
        <w:rPr>
          <w:sz w:val="28"/>
          <w:szCs w:val="28"/>
          <w:lang w:val="kk-KZ"/>
        </w:rPr>
        <w:t>ліктері мен дағдылары дамуының 1 жастан 5</w:t>
      </w:r>
      <w:r w:rsidRPr="005F2693">
        <w:rPr>
          <w:sz w:val="28"/>
          <w:szCs w:val="28"/>
          <w:lang w:val="kk-KZ"/>
        </w:rPr>
        <w:t xml:space="preserve"> жасқа  дейінгі  балалардың  дамуын  бағалау  жүйесі  және индикаторлар құрылымы бойынша жүргізілген.</w:t>
      </w:r>
    </w:p>
    <w:p w14:paraId="2A01E9B0" w14:textId="77777777" w:rsidR="00B07E50" w:rsidRPr="005F2693" w:rsidRDefault="00B07E50" w:rsidP="00B07E50">
      <w:pPr>
        <w:ind w:left="360"/>
        <w:jc w:val="both"/>
        <w:rPr>
          <w:sz w:val="28"/>
          <w:szCs w:val="28"/>
          <w:lang w:val="kk-KZ"/>
        </w:rPr>
      </w:pPr>
      <w:r>
        <w:rPr>
          <w:sz w:val="28"/>
          <w:szCs w:val="28"/>
          <w:lang w:val="kk-KZ"/>
        </w:rPr>
        <w:t xml:space="preserve">Бағдарламаның барлық  </w:t>
      </w:r>
      <w:r w:rsidRPr="005F2693">
        <w:rPr>
          <w:sz w:val="28"/>
          <w:szCs w:val="28"/>
          <w:lang w:val="kk-KZ"/>
        </w:rPr>
        <w:t>бөлімдерін қамтылуы бойынша:</w:t>
      </w:r>
    </w:p>
    <w:p w14:paraId="1C7D7496" w14:textId="77777777" w:rsidR="00E46B10" w:rsidRDefault="00E46B10" w:rsidP="00E46B10">
      <w:pPr>
        <w:jc w:val="center"/>
        <w:rPr>
          <w:b/>
          <w:bCs/>
          <w:sz w:val="28"/>
          <w:szCs w:val="28"/>
          <w:lang w:val="kk-KZ"/>
        </w:rPr>
      </w:pPr>
      <w:r>
        <w:rPr>
          <w:b/>
          <w:bCs/>
          <w:sz w:val="28"/>
          <w:szCs w:val="28"/>
          <w:lang w:val="kk-KZ"/>
        </w:rPr>
        <w:t xml:space="preserve">«Бөбек» бөбекжайы балаларының үлгілік біліктері мен дағдыларының дамуын бақылау бойынша                              қорытынды мониторинг нәтижелері туралы жинақ есебі                                                                                                                             </w:t>
      </w:r>
    </w:p>
    <w:p w14:paraId="13EE5352" w14:textId="77777777" w:rsidR="00E46B10" w:rsidRDefault="00E46B10" w:rsidP="00E46B10">
      <w:pPr>
        <w:jc w:val="center"/>
        <w:rPr>
          <w:b/>
          <w:bCs/>
          <w:sz w:val="28"/>
          <w:szCs w:val="28"/>
          <w:lang w:val="kk-KZ"/>
        </w:rPr>
      </w:pPr>
      <w:r>
        <w:rPr>
          <w:b/>
          <w:bCs/>
          <w:sz w:val="28"/>
          <w:szCs w:val="28"/>
          <w:lang w:val="kk-KZ"/>
        </w:rPr>
        <w:t>1 – 10 МАМЫР</w:t>
      </w:r>
    </w:p>
    <w:p w14:paraId="38FF2670" w14:textId="77777777" w:rsidR="00E46B10" w:rsidRDefault="00E46B10" w:rsidP="00E46B10">
      <w:pPr>
        <w:jc w:val="center"/>
        <w:rPr>
          <w:b/>
          <w:bCs/>
          <w:sz w:val="28"/>
          <w:szCs w:val="28"/>
          <w:lang w:val="kk-KZ"/>
        </w:rPr>
      </w:pPr>
      <w:r>
        <w:rPr>
          <w:b/>
          <w:bCs/>
          <w:sz w:val="28"/>
          <w:szCs w:val="28"/>
          <w:lang w:val="kk-KZ"/>
        </w:rPr>
        <w:t xml:space="preserve">2019 – 2020 </w:t>
      </w:r>
    </w:p>
    <w:tbl>
      <w:tblPr>
        <w:tblStyle w:val="a4"/>
        <w:tblW w:w="15870" w:type="dxa"/>
        <w:tblLayout w:type="fixed"/>
        <w:tblLook w:val="04A0" w:firstRow="1" w:lastRow="0" w:firstColumn="1" w:lastColumn="0" w:noHBand="0" w:noVBand="1"/>
      </w:tblPr>
      <w:tblGrid>
        <w:gridCol w:w="696"/>
        <w:gridCol w:w="1281"/>
        <w:gridCol w:w="850"/>
        <w:gridCol w:w="711"/>
        <w:gridCol w:w="851"/>
        <w:gridCol w:w="850"/>
        <w:gridCol w:w="851"/>
        <w:gridCol w:w="850"/>
        <w:gridCol w:w="850"/>
        <w:gridCol w:w="992"/>
        <w:gridCol w:w="992"/>
        <w:gridCol w:w="852"/>
        <w:gridCol w:w="850"/>
        <w:gridCol w:w="851"/>
        <w:gridCol w:w="992"/>
        <w:gridCol w:w="850"/>
        <w:gridCol w:w="851"/>
        <w:gridCol w:w="850"/>
      </w:tblGrid>
      <w:tr w:rsidR="00E46B10" w14:paraId="2743FB55" w14:textId="77777777" w:rsidTr="00E46B10">
        <w:tc>
          <w:tcPr>
            <w:tcW w:w="697" w:type="dxa"/>
            <w:vMerge w:val="restart"/>
            <w:tcBorders>
              <w:top w:val="single" w:sz="4" w:space="0" w:color="auto"/>
              <w:left w:val="single" w:sz="4" w:space="0" w:color="auto"/>
              <w:bottom w:val="single" w:sz="4" w:space="0" w:color="auto"/>
              <w:right w:val="single" w:sz="4" w:space="0" w:color="auto"/>
            </w:tcBorders>
            <w:hideMark/>
          </w:tcPr>
          <w:p w14:paraId="2F7272A0" w14:textId="77777777" w:rsidR="00E46B10" w:rsidRDefault="00E46B10">
            <w:pPr>
              <w:jc w:val="center"/>
            </w:pPr>
            <w:r>
              <w:t>№</w:t>
            </w:r>
          </w:p>
        </w:tc>
        <w:tc>
          <w:tcPr>
            <w:tcW w:w="1281" w:type="dxa"/>
            <w:vMerge w:val="restart"/>
            <w:tcBorders>
              <w:top w:val="single" w:sz="4" w:space="0" w:color="auto"/>
              <w:left w:val="single" w:sz="4" w:space="0" w:color="auto"/>
              <w:bottom w:val="single" w:sz="4" w:space="0" w:color="auto"/>
              <w:right w:val="single" w:sz="4" w:space="0" w:color="auto"/>
            </w:tcBorders>
            <w:hideMark/>
          </w:tcPr>
          <w:p w14:paraId="54A43918" w14:textId="77777777" w:rsidR="00E46B10" w:rsidRDefault="00E46B10">
            <w:pPr>
              <w:jc w:val="center"/>
              <w:rPr>
                <w:lang w:val="kk-KZ"/>
              </w:rPr>
            </w:pPr>
            <w:r>
              <w:rPr>
                <w:lang w:val="kk-KZ"/>
              </w:rPr>
              <w:t>«Бөбек» бөбекжай бақшасы</w:t>
            </w:r>
          </w:p>
        </w:tc>
        <w:tc>
          <w:tcPr>
            <w:tcW w:w="3262" w:type="dxa"/>
            <w:gridSpan w:val="4"/>
            <w:tcBorders>
              <w:top w:val="single" w:sz="4" w:space="0" w:color="auto"/>
              <w:left w:val="single" w:sz="4" w:space="0" w:color="auto"/>
              <w:bottom w:val="single" w:sz="4" w:space="0" w:color="auto"/>
              <w:right w:val="single" w:sz="4" w:space="0" w:color="auto"/>
            </w:tcBorders>
            <w:hideMark/>
          </w:tcPr>
          <w:p w14:paraId="3B2F26CF" w14:textId="77777777" w:rsidR="00E46B10" w:rsidRDefault="00E46B10">
            <w:pPr>
              <w:jc w:val="center"/>
              <w:rPr>
                <w:lang w:val="kk-KZ"/>
              </w:rPr>
            </w:pPr>
            <w:r>
              <w:rPr>
                <w:lang w:val="kk-KZ"/>
              </w:rPr>
              <w:t>Денсаулық</w:t>
            </w:r>
          </w:p>
        </w:tc>
        <w:tc>
          <w:tcPr>
            <w:tcW w:w="2551" w:type="dxa"/>
            <w:gridSpan w:val="3"/>
            <w:tcBorders>
              <w:top w:val="single" w:sz="4" w:space="0" w:color="auto"/>
              <w:left w:val="single" w:sz="4" w:space="0" w:color="auto"/>
              <w:bottom w:val="single" w:sz="4" w:space="0" w:color="auto"/>
              <w:right w:val="single" w:sz="4" w:space="0" w:color="auto"/>
            </w:tcBorders>
            <w:hideMark/>
          </w:tcPr>
          <w:p w14:paraId="1AF0ABEB" w14:textId="77777777" w:rsidR="00E46B10" w:rsidRDefault="00E46B10">
            <w:pPr>
              <w:jc w:val="center"/>
              <w:rPr>
                <w:lang w:val="kk-KZ"/>
              </w:rPr>
            </w:pPr>
            <w:r>
              <w:rPr>
                <w:lang w:val="kk-KZ"/>
              </w:rPr>
              <w:t>Қатынас</w:t>
            </w:r>
          </w:p>
        </w:tc>
        <w:tc>
          <w:tcPr>
            <w:tcW w:w="2836" w:type="dxa"/>
            <w:gridSpan w:val="3"/>
            <w:tcBorders>
              <w:top w:val="single" w:sz="4" w:space="0" w:color="auto"/>
              <w:left w:val="single" w:sz="4" w:space="0" w:color="auto"/>
              <w:bottom w:val="single" w:sz="4" w:space="0" w:color="auto"/>
              <w:right w:val="single" w:sz="4" w:space="0" w:color="auto"/>
            </w:tcBorders>
            <w:hideMark/>
          </w:tcPr>
          <w:p w14:paraId="1E000C3F" w14:textId="77777777" w:rsidR="00E46B10" w:rsidRDefault="00E46B10">
            <w:pPr>
              <w:jc w:val="center"/>
              <w:rPr>
                <w:lang w:val="kk-KZ"/>
              </w:rPr>
            </w:pPr>
            <w:r>
              <w:rPr>
                <w:lang w:val="kk-KZ"/>
              </w:rPr>
              <w:t>Танымдық</w:t>
            </w:r>
          </w:p>
        </w:tc>
        <w:tc>
          <w:tcPr>
            <w:tcW w:w="2693" w:type="dxa"/>
            <w:gridSpan w:val="3"/>
            <w:tcBorders>
              <w:top w:val="single" w:sz="4" w:space="0" w:color="auto"/>
              <w:left w:val="single" w:sz="4" w:space="0" w:color="auto"/>
              <w:bottom w:val="single" w:sz="4" w:space="0" w:color="auto"/>
              <w:right w:val="single" w:sz="4" w:space="0" w:color="auto"/>
            </w:tcBorders>
            <w:hideMark/>
          </w:tcPr>
          <w:p w14:paraId="02E2975F" w14:textId="77777777" w:rsidR="00E46B10" w:rsidRDefault="00E46B10">
            <w:pPr>
              <w:jc w:val="center"/>
              <w:rPr>
                <w:lang w:val="kk-KZ"/>
              </w:rPr>
            </w:pPr>
            <w:r>
              <w:rPr>
                <w:lang w:val="kk-KZ"/>
              </w:rPr>
              <w:t>Шығармашылық</w:t>
            </w:r>
          </w:p>
        </w:tc>
        <w:tc>
          <w:tcPr>
            <w:tcW w:w="2551" w:type="dxa"/>
            <w:gridSpan w:val="3"/>
            <w:tcBorders>
              <w:top w:val="single" w:sz="4" w:space="0" w:color="auto"/>
              <w:left w:val="single" w:sz="4" w:space="0" w:color="auto"/>
              <w:bottom w:val="single" w:sz="4" w:space="0" w:color="auto"/>
              <w:right w:val="single" w:sz="4" w:space="0" w:color="auto"/>
            </w:tcBorders>
            <w:hideMark/>
          </w:tcPr>
          <w:p w14:paraId="49D5B9C1" w14:textId="77777777" w:rsidR="00E46B10" w:rsidRDefault="00E46B10">
            <w:pPr>
              <w:jc w:val="center"/>
              <w:rPr>
                <w:lang w:val="kk-KZ"/>
              </w:rPr>
            </w:pPr>
            <w:r>
              <w:rPr>
                <w:lang w:val="kk-KZ"/>
              </w:rPr>
              <w:t>Әлеуметтік</w:t>
            </w:r>
          </w:p>
        </w:tc>
      </w:tr>
      <w:tr w:rsidR="00E46B10" w14:paraId="609C4AB2" w14:textId="77777777" w:rsidTr="00E46B10">
        <w:tc>
          <w:tcPr>
            <w:tcW w:w="697" w:type="dxa"/>
            <w:vMerge/>
            <w:tcBorders>
              <w:top w:val="single" w:sz="4" w:space="0" w:color="auto"/>
              <w:left w:val="single" w:sz="4" w:space="0" w:color="auto"/>
              <w:bottom w:val="single" w:sz="4" w:space="0" w:color="auto"/>
              <w:right w:val="single" w:sz="4" w:space="0" w:color="auto"/>
            </w:tcBorders>
            <w:vAlign w:val="center"/>
            <w:hideMark/>
          </w:tcPr>
          <w:p w14:paraId="760DAAAA" w14:textId="77777777" w:rsidR="00E46B10" w:rsidRDefault="00E46B10">
            <w:pPr>
              <w:rPr>
                <w:rFonts w:eastAsia="Calibri"/>
                <w:lang w:eastAsia="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05594435" w14:textId="77777777" w:rsidR="00E46B10" w:rsidRDefault="00E46B10">
            <w:pPr>
              <w:rPr>
                <w:rFonts w:eastAsia="Calibri"/>
                <w:lang w:val="kk-KZ" w:eastAsia="en-US"/>
              </w:rPr>
            </w:pPr>
          </w:p>
        </w:tc>
        <w:tc>
          <w:tcPr>
            <w:tcW w:w="850" w:type="dxa"/>
            <w:tcBorders>
              <w:top w:val="single" w:sz="4" w:space="0" w:color="auto"/>
              <w:left w:val="single" w:sz="4" w:space="0" w:color="auto"/>
              <w:bottom w:val="single" w:sz="4" w:space="0" w:color="auto"/>
              <w:right w:val="single" w:sz="4" w:space="0" w:color="auto"/>
            </w:tcBorders>
            <w:hideMark/>
          </w:tcPr>
          <w:p w14:paraId="4C9A4FE3" w14:textId="77777777" w:rsidR="00E46B10" w:rsidRDefault="00E46B10">
            <w:pPr>
              <w:jc w:val="center"/>
              <w:rPr>
                <w:lang w:val="kk-KZ"/>
              </w:rPr>
            </w:pPr>
            <w:r>
              <w:rPr>
                <w:lang w:val="kk-KZ"/>
              </w:rPr>
              <w:t>Бала саны</w:t>
            </w:r>
          </w:p>
        </w:tc>
        <w:tc>
          <w:tcPr>
            <w:tcW w:w="711" w:type="dxa"/>
            <w:tcBorders>
              <w:top w:val="single" w:sz="4" w:space="0" w:color="auto"/>
              <w:left w:val="single" w:sz="4" w:space="0" w:color="auto"/>
              <w:bottom w:val="single" w:sz="4" w:space="0" w:color="auto"/>
              <w:right w:val="single" w:sz="4" w:space="0" w:color="auto"/>
            </w:tcBorders>
            <w:hideMark/>
          </w:tcPr>
          <w:p w14:paraId="56F79EDD" w14:textId="77777777" w:rsidR="00E46B10" w:rsidRDefault="00E46B10">
            <w:pPr>
              <w:jc w:val="center"/>
              <w:rPr>
                <w:lang w:val="kk-KZ"/>
              </w:rPr>
            </w:pPr>
            <w:r>
              <w:rPr>
                <w:lang w:val="kk-KZ"/>
              </w:rPr>
              <w:t>І</w:t>
            </w:r>
          </w:p>
        </w:tc>
        <w:tc>
          <w:tcPr>
            <w:tcW w:w="851" w:type="dxa"/>
            <w:tcBorders>
              <w:top w:val="single" w:sz="4" w:space="0" w:color="auto"/>
              <w:left w:val="single" w:sz="4" w:space="0" w:color="auto"/>
              <w:bottom w:val="single" w:sz="4" w:space="0" w:color="auto"/>
              <w:right w:val="single" w:sz="4" w:space="0" w:color="auto"/>
            </w:tcBorders>
            <w:hideMark/>
          </w:tcPr>
          <w:p w14:paraId="74967799" w14:textId="77777777" w:rsidR="00E46B10" w:rsidRDefault="00E46B10">
            <w:pPr>
              <w:jc w:val="center"/>
              <w:rPr>
                <w:lang w:val="kk-KZ"/>
              </w:rPr>
            </w:pPr>
            <w:r>
              <w:rPr>
                <w:lang w:val="kk-KZ"/>
              </w:rPr>
              <w:t>ІІ</w:t>
            </w:r>
          </w:p>
        </w:tc>
        <w:tc>
          <w:tcPr>
            <w:tcW w:w="850" w:type="dxa"/>
            <w:tcBorders>
              <w:top w:val="single" w:sz="4" w:space="0" w:color="auto"/>
              <w:left w:val="single" w:sz="4" w:space="0" w:color="auto"/>
              <w:bottom w:val="single" w:sz="4" w:space="0" w:color="auto"/>
              <w:right w:val="single" w:sz="4" w:space="0" w:color="auto"/>
            </w:tcBorders>
            <w:hideMark/>
          </w:tcPr>
          <w:p w14:paraId="4B771753" w14:textId="77777777" w:rsidR="00E46B10" w:rsidRDefault="00E46B10">
            <w:pPr>
              <w:jc w:val="center"/>
              <w:rPr>
                <w:lang w:val="kk-KZ"/>
              </w:rPr>
            </w:pPr>
            <w:r>
              <w:rPr>
                <w:lang w:val="kk-KZ"/>
              </w:rPr>
              <w:t>ІІІ</w:t>
            </w:r>
          </w:p>
        </w:tc>
        <w:tc>
          <w:tcPr>
            <w:tcW w:w="851" w:type="dxa"/>
            <w:tcBorders>
              <w:top w:val="single" w:sz="4" w:space="0" w:color="auto"/>
              <w:left w:val="single" w:sz="4" w:space="0" w:color="auto"/>
              <w:bottom w:val="single" w:sz="4" w:space="0" w:color="auto"/>
              <w:right w:val="single" w:sz="4" w:space="0" w:color="auto"/>
            </w:tcBorders>
            <w:hideMark/>
          </w:tcPr>
          <w:p w14:paraId="32C6B6FA" w14:textId="77777777" w:rsidR="00E46B10" w:rsidRDefault="00E46B10">
            <w:pPr>
              <w:jc w:val="center"/>
              <w:rPr>
                <w:lang w:val="kk-KZ"/>
              </w:rPr>
            </w:pPr>
            <w:r>
              <w:rPr>
                <w:lang w:val="kk-KZ"/>
              </w:rPr>
              <w:t>І</w:t>
            </w:r>
          </w:p>
        </w:tc>
        <w:tc>
          <w:tcPr>
            <w:tcW w:w="850" w:type="dxa"/>
            <w:tcBorders>
              <w:top w:val="single" w:sz="4" w:space="0" w:color="auto"/>
              <w:left w:val="single" w:sz="4" w:space="0" w:color="auto"/>
              <w:bottom w:val="single" w:sz="4" w:space="0" w:color="auto"/>
              <w:right w:val="single" w:sz="4" w:space="0" w:color="auto"/>
            </w:tcBorders>
            <w:hideMark/>
          </w:tcPr>
          <w:p w14:paraId="0C6656E9" w14:textId="77777777" w:rsidR="00E46B10" w:rsidRDefault="00E46B10">
            <w:pPr>
              <w:jc w:val="center"/>
              <w:rPr>
                <w:lang w:val="kk-KZ"/>
              </w:rPr>
            </w:pPr>
            <w:r>
              <w:rPr>
                <w:lang w:val="kk-KZ"/>
              </w:rPr>
              <w:t>ІІ</w:t>
            </w:r>
          </w:p>
        </w:tc>
        <w:tc>
          <w:tcPr>
            <w:tcW w:w="850" w:type="dxa"/>
            <w:tcBorders>
              <w:top w:val="single" w:sz="4" w:space="0" w:color="auto"/>
              <w:left w:val="single" w:sz="4" w:space="0" w:color="auto"/>
              <w:bottom w:val="single" w:sz="4" w:space="0" w:color="auto"/>
              <w:right w:val="single" w:sz="4" w:space="0" w:color="auto"/>
            </w:tcBorders>
            <w:hideMark/>
          </w:tcPr>
          <w:p w14:paraId="4D20E410" w14:textId="77777777" w:rsidR="00E46B10" w:rsidRDefault="00E46B10">
            <w:pPr>
              <w:jc w:val="center"/>
              <w:rPr>
                <w:lang w:val="kk-KZ"/>
              </w:rPr>
            </w:pPr>
            <w:r>
              <w:rPr>
                <w:lang w:val="kk-KZ"/>
              </w:rPr>
              <w:t>ІІІ</w:t>
            </w:r>
          </w:p>
        </w:tc>
        <w:tc>
          <w:tcPr>
            <w:tcW w:w="992" w:type="dxa"/>
            <w:tcBorders>
              <w:top w:val="single" w:sz="4" w:space="0" w:color="auto"/>
              <w:left w:val="single" w:sz="4" w:space="0" w:color="auto"/>
              <w:bottom w:val="single" w:sz="4" w:space="0" w:color="auto"/>
              <w:right w:val="single" w:sz="4" w:space="0" w:color="auto"/>
            </w:tcBorders>
            <w:hideMark/>
          </w:tcPr>
          <w:p w14:paraId="01DA153B" w14:textId="77777777" w:rsidR="00E46B10" w:rsidRDefault="00E46B10">
            <w:pPr>
              <w:jc w:val="center"/>
              <w:rPr>
                <w:lang w:val="kk-KZ"/>
              </w:rPr>
            </w:pPr>
            <w:r>
              <w:rPr>
                <w:lang w:val="kk-KZ"/>
              </w:rPr>
              <w:t>І</w:t>
            </w:r>
          </w:p>
        </w:tc>
        <w:tc>
          <w:tcPr>
            <w:tcW w:w="992" w:type="dxa"/>
            <w:tcBorders>
              <w:top w:val="single" w:sz="4" w:space="0" w:color="auto"/>
              <w:left w:val="single" w:sz="4" w:space="0" w:color="auto"/>
              <w:bottom w:val="single" w:sz="4" w:space="0" w:color="auto"/>
              <w:right w:val="single" w:sz="4" w:space="0" w:color="auto"/>
            </w:tcBorders>
            <w:hideMark/>
          </w:tcPr>
          <w:p w14:paraId="266D1CA0" w14:textId="77777777" w:rsidR="00E46B10" w:rsidRDefault="00E46B10">
            <w:pPr>
              <w:jc w:val="center"/>
              <w:rPr>
                <w:lang w:val="kk-KZ"/>
              </w:rPr>
            </w:pPr>
            <w:r>
              <w:rPr>
                <w:lang w:val="kk-KZ"/>
              </w:rPr>
              <w:t>ІІ</w:t>
            </w:r>
          </w:p>
        </w:tc>
        <w:tc>
          <w:tcPr>
            <w:tcW w:w="852" w:type="dxa"/>
            <w:tcBorders>
              <w:top w:val="single" w:sz="4" w:space="0" w:color="auto"/>
              <w:left w:val="single" w:sz="4" w:space="0" w:color="auto"/>
              <w:bottom w:val="single" w:sz="4" w:space="0" w:color="auto"/>
              <w:right w:val="single" w:sz="4" w:space="0" w:color="auto"/>
            </w:tcBorders>
            <w:hideMark/>
          </w:tcPr>
          <w:p w14:paraId="42EFF5B4" w14:textId="77777777" w:rsidR="00E46B10" w:rsidRDefault="00E46B10">
            <w:pPr>
              <w:jc w:val="center"/>
              <w:rPr>
                <w:lang w:val="kk-KZ"/>
              </w:rPr>
            </w:pPr>
            <w:r>
              <w:rPr>
                <w:lang w:val="kk-KZ"/>
              </w:rPr>
              <w:t>ІІІ</w:t>
            </w:r>
          </w:p>
        </w:tc>
        <w:tc>
          <w:tcPr>
            <w:tcW w:w="850" w:type="dxa"/>
            <w:tcBorders>
              <w:top w:val="single" w:sz="4" w:space="0" w:color="auto"/>
              <w:left w:val="single" w:sz="4" w:space="0" w:color="auto"/>
              <w:bottom w:val="single" w:sz="4" w:space="0" w:color="auto"/>
              <w:right w:val="single" w:sz="4" w:space="0" w:color="auto"/>
            </w:tcBorders>
            <w:hideMark/>
          </w:tcPr>
          <w:p w14:paraId="0AB1C120" w14:textId="77777777" w:rsidR="00E46B10" w:rsidRDefault="00E46B10">
            <w:pPr>
              <w:jc w:val="center"/>
              <w:rPr>
                <w:lang w:val="kk-KZ"/>
              </w:rPr>
            </w:pPr>
            <w:r>
              <w:rPr>
                <w:lang w:val="kk-KZ"/>
              </w:rPr>
              <w:t>І</w:t>
            </w:r>
          </w:p>
        </w:tc>
        <w:tc>
          <w:tcPr>
            <w:tcW w:w="851" w:type="dxa"/>
            <w:tcBorders>
              <w:top w:val="single" w:sz="4" w:space="0" w:color="auto"/>
              <w:left w:val="single" w:sz="4" w:space="0" w:color="auto"/>
              <w:bottom w:val="single" w:sz="4" w:space="0" w:color="auto"/>
              <w:right w:val="single" w:sz="4" w:space="0" w:color="auto"/>
            </w:tcBorders>
            <w:hideMark/>
          </w:tcPr>
          <w:p w14:paraId="604AAE15" w14:textId="77777777" w:rsidR="00E46B10" w:rsidRDefault="00E46B10">
            <w:pPr>
              <w:jc w:val="center"/>
              <w:rPr>
                <w:lang w:val="kk-KZ"/>
              </w:rPr>
            </w:pPr>
            <w:r>
              <w:rPr>
                <w:lang w:val="kk-KZ"/>
              </w:rPr>
              <w:t>ІІ</w:t>
            </w:r>
          </w:p>
        </w:tc>
        <w:tc>
          <w:tcPr>
            <w:tcW w:w="992" w:type="dxa"/>
            <w:tcBorders>
              <w:top w:val="single" w:sz="4" w:space="0" w:color="auto"/>
              <w:left w:val="single" w:sz="4" w:space="0" w:color="auto"/>
              <w:bottom w:val="single" w:sz="4" w:space="0" w:color="auto"/>
              <w:right w:val="single" w:sz="4" w:space="0" w:color="auto"/>
            </w:tcBorders>
            <w:hideMark/>
          </w:tcPr>
          <w:p w14:paraId="2C054415" w14:textId="77777777" w:rsidR="00E46B10" w:rsidRDefault="00E46B10">
            <w:pPr>
              <w:jc w:val="center"/>
              <w:rPr>
                <w:lang w:val="kk-KZ"/>
              </w:rPr>
            </w:pPr>
            <w:r>
              <w:rPr>
                <w:lang w:val="kk-KZ"/>
              </w:rPr>
              <w:t>ІІІ</w:t>
            </w:r>
          </w:p>
        </w:tc>
        <w:tc>
          <w:tcPr>
            <w:tcW w:w="850" w:type="dxa"/>
            <w:tcBorders>
              <w:top w:val="single" w:sz="4" w:space="0" w:color="auto"/>
              <w:left w:val="single" w:sz="4" w:space="0" w:color="auto"/>
              <w:bottom w:val="single" w:sz="4" w:space="0" w:color="auto"/>
              <w:right w:val="single" w:sz="4" w:space="0" w:color="auto"/>
            </w:tcBorders>
            <w:hideMark/>
          </w:tcPr>
          <w:p w14:paraId="6111950C" w14:textId="77777777" w:rsidR="00E46B10" w:rsidRDefault="00E46B10">
            <w:pPr>
              <w:jc w:val="center"/>
              <w:rPr>
                <w:lang w:val="kk-KZ"/>
              </w:rPr>
            </w:pPr>
            <w:r>
              <w:rPr>
                <w:lang w:val="kk-KZ"/>
              </w:rPr>
              <w:t>І</w:t>
            </w:r>
          </w:p>
        </w:tc>
        <w:tc>
          <w:tcPr>
            <w:tcW w:w="851" w:type="dxa"/>
            <w:tcBorders>
              <w:top w:val="single" w:sz="4" w:space="0" w:color="auto"/>
              <w:left w:val="single" w:sz="4" w:space="0" w:color="auto"/>
              <w:bottom w:val="single" w:sz="4" w:space="0" w:color="auto"/>
              <w:right w:val="single" w:sz="4" w:space="0" w:color="auto"/>
            </w:tcBorders>
            <w:hideMark/>
          </w:tcPr>
          <w:p w14:paraId="7A8FC8C5" w14:textId="77777777" w:rsidR="00E46B10" w:rsidRDefault="00E46B10">
            <w:pPr>
              <w:jc w:val="center"/>
              <w:rPr>
                <w:lang w:val="kk-KZ"/>
              </w:rPr>
            </w:pPr>
            <w:r>
              <w:rPr>
                <w:lang w:val="kk-KZ"/>
              </w:rPr>
              <w:t>ІІ</w:t>
            </w:r>
          </w:p>
        </w:tc>
        <w:tc>
          <w:tcPr>
            <w:tcW w:w="850" w:type="dxa"/>
            <w:tcBorders>
              <w:top w:val="single" w:sz="4" w:space="0" w:color="auto"/>
              <w:left w:val="single" w:sz="4" w:space="0" w:color="auto"/>
              <w:bottom w:val="single" w:sz="4" w:space="0" w:color="auto"/>
              <w:right w:val="single" w:sz="4" w:space="0" w:color="auto"/>
            </w:tcBorders>
            <w:hideMark/>
          </w:tcPr>
          <w:p w14:paraId="79161E7B" w14:textId="77777777" w:rsidR="00E46B10" w:rsidRDefault="00E46B10">
            <w:pPr>
              <w:jc w:val="center"/>
              <w:rPr>
                <w:lang w:val="kk-KZ"/>
              </w:rPr>
            </w:pPr>
            <w:r>
              <w:rPr>
                <w:lang w:val="kk-KZ"/>
              </w:rPr>
              <w:t>ІІІ</w:t>
            </w:r>
          </w:p>
        </w:tc>
      </w:tr>
      <w:tr w:rsidR="00E46B10" w14:paraId="028D40D8" w14:textId="77777777" w:rsidTr="00E46B10">
        <w:tc>
          <w:tcPr>
            <w:tcW w:w="697" w:type="dxa"/>
            <w:tcBorders>
              <w:top w:val="single" w:sz="4" w:space="0" w:color="auto"/>
              <w:left w:val="single" w:sz="4" w:space="0" w:color="auto"/>
              <w:bottom w:val="single" w:sz="4" w:space="0" w:color="auto"/>
              <w:right w:val="single" w:sz="4" w:space="0" w:color="auto"/>
            </w:tcBorders>
            <w:hideMark/>
          </w:tcPr>
          <w:p w14:paraId="66EA6BCC" w14:textId="77777777" w:rsidR="00E46B10" w:rsidRDefault="00E46B10">
            <w:pPr>
              <w:jc w:val="center"/>
              <w:rPr>
                <w:lang w:val="kk-KZ"/>
              </w:rPr>
            </w:pPr>
            <w:r>
              <w:rPr>
                <w:lang w:val="kk-KZ"/>
              </w:rPr>
              <w:t>1</w:t>
            </w:r>
          </w:p>
        </w:tc>
        <w:tc>
          <w:tcPr>
            <w:tcW w:w="1281" w:type="dxa"/>
            <w:tcBorders>
              <w:top w:val="single" w:sz="4" w:space="0" w:color="auto"/>
              <w:left w:val="single" w:sz="4" w:space="0" w:color="auto"/>
              <w:bottom w:val="single" w:sz="4" w:space="0" w:color="auto"/>
              <w:right w:val="single" w:sz="4" w:space="0" w:color="auto"/>
            </w:tcBorders>
            <w:hideMark/>
          </w:tcPr>
          <w:p w14:paraId="4A3668D8" w14:textId="77777777" w:rsidR="00E46B10" w:rsidRDefault="00E46B10">
            <w:pPr>
              <w:jc w:val="center"/>
              <w:rPr>
                <w:lang w:val="kk-KZ"/>
              </w:rPr>
            </w:pPr>
            <w:r>
              <w:rPr>
                <w:lang w:val="kk-KZ"/>
              </w:rPr>
              <w:t>Ерте жас</w:t>
            </w:r>
          </w:p>
        </w:tc>
        <w:tc>
          <w:tcPr>
            <w:tcW w:w="850" w:type="dxa"/>
            <w:tcBorders>
              <w:top w:val="single" w:sz="4" w:space="0" w:color="auto"/>
              <w:left w:val="single" w:sz="4" w:space="0" w:color="auto"/>
              <w:bottom w:val="single" w:sz="4" w:space="0" w:color="auto"/>
              <w:right w:val="single" w:sz="4" w:space="0" w:color="auto"/>
            </w:tcBorders>
            <w:hideMark/>
          </w:tcPr>
          <w:p w14:paraId="24610A5A" w14:textId="77777777" w:rsidR="00E46B10" w:rsidRDefault="00E46B10">
            <w:pPr>
              <w:jc w:val="center"/>
              <w:rPr>
                <w:lang w:val="kk-KZ"/>
              </w:rPr>
            </w:pPr>
            <w:r>
              <w:rPr>
                <w:lang w:val="kk-KZ"/>
              </w:rPr>
              <w:t>6</w:t>
            </w:r>
          </w:p>
        </w:tc>
        <w:tc>
          <w:tcPr>
            <w:tcW w:w="711" w:type="dxa"/>
            <w:tcBorders>
              <w:top w:val="single" w:sz="4" w:space="0" w:color="auto"/>
              <w:left w:val="single" w:sz="4" w:space="0" w:color="auto"/>
              <w:bottom w:val="single" w:sz="4" w:space="0" w:color="auto"/>
              <w:right w:val="single" w:sz="4" w:space="0" w:color="auto"/>
            </w:tcBorders>
            <w:hideMark/>
          </w:tcPr>
          <w:p w14:paraId="39D6D70B" w14:textId="77777777" w:rsidR="00E46B10" w:rsidRDefault="00E46B10">
            <w:pPr>
              <w:jc w:val="center"/>
              <w:rPr>
                <w:lang w:val="kk-KZ"/>
              </w:rPr>
            </w:pPr>
            <w:r>
              <w:rPr>
                <w:lang w:val="kk-KZ"/>
              </w:rPr>
              <w:t>0</w:t>
            </w:r>
          </w:p>
        </w:tc>
        <w:tc>
          <w:tcPr>
            <w:tcW w:w="851" w:type="dxa"/>
            <w:tcBorders>
              <w:top w:val="single" w:sz="4" w:space="0" w:color="auto"/>
              <w:left w:val="single" w:sz="4" w:space="0" w:color="auto"/>
              <w:bottom w:val="single" w:sz="4" w:space="0" w:color="auto"/>
              <w:right w:val="single" w:sz="4" w:space="0" w:color="auto"/>
            </w:tcBorders>
            <w:hideMark/>
          </w:tcPr>
          <w:p w14:paraId="02048B41" w14:textId="77777777" w:rsidR="00E46B10" w:rsidRDefault="00E46B10">
            <w:pPr>
              <w:jc w:val="center"/>
              <w:rPr>
                <w:lang w:val="kk-KZ"/>
              </w:rPr>
            </w:pPr>
            <w:r>
              <w:rPr>
                <w:lang w:val="kk-KZ"/>
              </w:rPr>
              <w:t>2</w:t>
            </w:r>
          </w:p>
        </w:tc>
        <w:tc>
          <w:tcPr>
            <w:tcW w:w="850" w:type="dxa"/>
            <w:tcBorders>
              <w:top w:val="single" w:sz="4" w:space="0" w:color="auto"/>
              <w:left w:val="single" w:sz="4" w:space="0" w:color="auto"/>
              <w:bottom w:val="single" w:sz="4" w:space="0" w:color="auto"/>
              <w:right w:val="single" w:sz="4" w:space="0" w:color="auto"/>
            </w:tcBorders>
            <w:hideMark/>
          </w:tcPr>
          <w:p w14:paraId="035EF051" w14:textId="77777777" w:rsidR="00E46B10" w:rsidRDefault="00E46B10">
            <w:pPr>
              <w:jc w:val="center"/>
              <w:rPr>
                <w:lang w:val="kk-KZ"/>
              </w:rPr>
            </w:pPr>
            <w:r>
              <w:rPr>
                <w:lang w:val="kk-KZ"/>
              </w:rPr>
              <w:t>4</w:t>
            </w:r>
          </w:p>
        </w:tc>
        <w:tc>
          <w:tcPr>
            <w:tcW w:w="851" w:type="dxa"/>
            <w:tcBorders>
              <w:top w:val="single" w:sz="4" w:space="0" w:color="auto"/>
              <w:left w:val="single" w:sz="4" w:space="0" w:color="auto"/>
              <w:bottom w:val="single" w:sz="4" w:space="0" w:color="auto"/>
              <w:right w:val="single" w:sz="4" w:space="0" w:color="auto"/>
            </w:tcBorders>
            <w:hideMark/>
          </w:tcPr>
          <w:p w14:paraId="6C3613A4" w14:textId="77777777" w:rsidR="00E46B10" w:rsidRDefault="00E46B10">
            <w:pPr>
              <w:jc w:val="center"/>
              <w:rPr>
                <w:lang w:val="kk-KZ"/>
              </w:rPr>
            </w:pPr>
            <w:r>
              <w:rPr>
                <w:lang w:val="kk-KZ"/>
              </w:rPr>
              <w:t>0</w:t>
            </w:r>
          </w:p>
        </w:tc>
        <w:tc>
          <w:tcPr>
            <w:tcW w:w="850" w:type="dxa"/>
            <w:tcBorders>
              <w:top w:val="single" w:sz="4" w:space="0" w:color="auto"/>
              <w:left w:val="single" w:sz="4" w:space="0" w:color="auto"/>
              <w:bottom w:val="single" w:sz="4" w:space="0" w:color="auto"/>
              <w:right w:val="single" w:sz="4" w:space="0" w:color="auto"/>
            </w:tcBorders>
            <w:hideMark/>
          </w:tcPr>
          <w:p w14:paraId="719C5E98" w14:textId="77777777" w:rsidR="00E46B10" w:rsidRDefault="00E46B10">
            <w:pPr>
              <w:jc w:val="center"/>
              <w:rPr>
                <w:lang w:val="kk-KZ"/>
              </w:rPr>
            </w:pPr>
            <w:r>
              <w:rPr>
                <w:lang w:val="kk-KZ"/>
              </w:rPr>
              <w:t>2</w:t>
            </w:r>
          </w:p>
        </w:tc>
        <w:tc>
          <w:tcPr>
            <w:tcW w:w="850" w:type="dxa"/>
            <w:tcBorders>
              <w:top w:val="single" w:sz="4" w:space="0" w:color="auto"/>
              <w:left w:val="single" w:sz="4" w:space="0" w:color="auto"/>
              <w:bottom w:val="single" w:sz="4" w:space="0" w:color="auto"/>
              <w:right w:val="single" w:sz="4" w:space="0" w:color="auto"/>
            </w:tcBorders>
            <w:hideMark/>
          </w:tcPr>
          <w:p w14:paraId="16E5F105" w14:textId="77777777" w:rsidR="00E46B10" w:rsidRDefault="00E46B10">
            <w:pPr>
              <w:jc w:val="center"/>
              <w:rPr>
                <w:lang w:val="kk-KZ"/>
              </w:rPr>
            </w:pPr>
            <w:r>
              <w:rPr>
                <w:lang w:val="kk-KZ"/>
              </w:rPr>
              <w:t>4</w:t>
            </w:r>
          </w:p>
        </w:tc>
        <w:tc>
          <w:tcPr>
            <w:tcW w:w="992" w:type="dxa"/>
            <w:tcBorders>
              <w:top w:val="single" w:sz="4" w:space="0" w:color="auto"/>
              <w:left w:val="single" w:sz="4" w:space="0" w:color="auto"/>
              <w:bottom w:val="single" w:sz="4" w:space="0" w:color="auto"/>
              <w:right w:val="single" w:sz="4" w:space="0" w:color="auto"/>
            </w:tcBorders>
            <w:hideMark/>
          </w:tcPr>
          <w:p w14:paraId="0E5C13C7" w14:textId="77777777" w:rsidR="00E46B10" w:rsidRDefault="00E46B10">
            <w:pPr>
              <w:jc w:val="center"/>
              <w:rPr>
                <w:lang w:val="kk-KZ"/>
              </w:rPr>
            </w:pPr>
            <w:r>
              <w:rPr>
                <w:lang w:val="kk-KZ"/>
              </w:rPr>
              <w:t>0</w:t>
            </w:r>
          </w:p>
        </w:tc>
        <w:tc>
          <w:tcPr>
            <w:tcW w:w="992" w:type="dxa"/>
            <w:tcBorders>
              <w:top w:val="single" w:sz="4" w:space="0" w:color="auto"/>
              <w:left w:val="single" w:sz="4" w:space="0" w:color="auto"/>
              <w:bottom w:val="single" w:sz="4" w:space="0" w:color="auto"/>
              <w:right w:val="single" w:sz="4" w:space="0" w:color="auto"/>
            </w:tcBorders>
            <w:hideMark/>
          </w:tcPr>
          <w:p w14:paraId="7D6F6D4A" w14:textId="77777777" w:rsidR="00E46B10" w:rsidRDefault="00E46B10">
            <w:pPr>
              <w:jc w:val="center"/>
              <w:rPr>
                <w:lang w:val="kk-KZ"/>
              </w:rPr>
            </w:pPr>
            <w:r>
              <w:rPr>
                <w:lang w:val="kk-KZ"/>
              </w:rPr>
              <w:t>2</w:t>
            </w:r>
          </w:p>
        </w:tc>
        <w:tc>
          <w:tcPr>
            <w:tcW w:w="852" w:type="dxa"/>
            <w:tcBorders>
              <w:top w:val="single" w:sz="4" w:space="0" w:color="auto"/>
              <w:left w:val="single" w:sz="4" w:space="0" w:color="auto"/>
              <w:bottom w:val="single" w:sz="4" w:space="0" w:color="auto"/>
              <w:right w:val="single" w:sz="4" w:space="0" w:color="auto"/>
            </w:tcBorders>
            <w:hideMark/>
          </w:tcPr>
          <w:p w14:paraId="36C0B255" w14:textId="77777777" w:rsidR="00E46B10" w:rsidRDefault="00E46B10">
            <w:pPr>
              <w:jc w:val="center"/>
              <w:rPr>
                <w:lang w:val="kk-KZ"/>
              </w:rPr>
            </w:pPr>
            <w:r>
              <w:rPr>
                <w:lang w:val="kk-KZ"/>
              </w:rPr>
              <w:t>4</w:t>
            </w:r>
          </w:p>
        </w:tc>
        <w:tc>
          <w:tcPr>
            <w:tcW w:w="850" w:type="dxa"/>
            <w:tcBorders>
              <w:top w:val="single" w:sz="4" w:space="0" w:color="auto"/>
              <w:left w:val="single" w:sz="4" w:space="0" w:color="auto"/>
              <w:bottom w:val="single" w:sz="4" w:space="0" w:color="auto"/>
              <w:right w:val="single" w:sz="4" w:space="0" w:color="auto"/>
            </w:tcBorders>
            <w:hideMark/>
          </w:tcPr>
          <w:p w14:paraId="198649DD" w14:textId="77777777" w:rsidR="00E46B10" w:rsidRDefault="00E46B10">
            <w:pPr>
              <w:jc w:val="center"/>
              <w:rPr>
                <w:lang w:val="kk-KZ"/>
              </w:rPr>
            </w:pPr>
            <w:r>
              <w:rPr>
                <w:lang w:val="kk-KZ"/>
              </w:rPr>
              <w:t>0</w:t>
            </w:r>
          </w:p>
        </w:tc>
        <w:tc>
          <w:tcPr>
            <w:tcW w:w="851" w:type="dxa"/>
            <w:tcBorders>
              <w:top w:val="single" w:sz="4" w:space="0" w:color="auto"/>
              <w:left w:val="single" w:sz="4" w:space="0" w:color="auto"/>
              <w:bottom w:val="single" w:sz="4" w:space="0" w:color="auto"/>
              <w:right w:val="single" w:sz="4" w:space="0" w:color="auto"/>
            </w:tcBorders>
            <w:hideMark/>
          </w:tcPr>
          <w:p w14:paraId="4FCC54BD" w14:textId="77777777" w:rsidR="00E46B10" w:rsidRDefault="00E46B10">
            <w:pPr>
              <w:jc w:val="center"/>
              <w:rPr>
                <w:lang w:val="kk-KZ"/>
              </w:rPr>
            </w:pPr>
            <w:r>
              <w:rPr>
                <w:lang w:val="kk-KZ"/>
              </w:rPr>
              <w:t>2</w:t>
            </w:r>
          </w:p>
        </w:tc>
        <w:tc>
          <w:tcPr>
            <w:tcW w:w="992" w:type="dxa"/>
            <w:tcBorders>
              <w:top w:val="single" w:sz="4" w:space="0" w:color="auto"/>
              <w:left w:val="single" w:sz="4" w:space="0" w:color="auto"/>
              <w:bottom w:val="single" w:sz="4" w:space="0" w:color="auto"/>
              <w:right w:val="single" w:sz="4" w:space="0" w:color="auto"/>
            </w:tcBorders>
            <w:hideMark/>
          </w:tcPr>
          <w:p w14:paraId="6CDBAC00" w14:textId="77777777" w:rsidR="00E46B10" w:rsidRDefault="00E46B10">
            <w:pPr>
              <w:jc w:val="center"/>
              <w:rPr>
                <w:lang w:val="kk-KZ"/>
              </w:rPr>
            </w:pPr>
            <w:r>
              <w:rPr>
                <w:lang w:val="kk-KZ"/>
              </w:rPr>
              <w:t>4</w:t>
            </w:r>
          </w:p>
        </w:tc>
        <w:tc>
          <w:tcPr>
            <w:tcW w:w="850" w:type="dxa"/>
            <w:tcBorders>
              <w:top w:val="single" w:sz="4" w:space="0" w:color="auto"/>
              <w:left w:val="single" w:sz="4" w:space="0" w:color="auto"/>
              <w:bottom w:val="single" w:sz="4" w:space="0" w:color="auto"/>
              <w:right w:val="single" w:sz="4" w:space="0" w:color="auto"/>
            </w:tcBorders>
            <w:hideMark/>
          </w:tcPr>
          <w:p w14:paraId="426277EE" w14:textId="77777777" w:rsidR="00E46B10" w:rsidRDefault="00E46B10">
            <w:pPr>
              <w:jc w:val="center"/>
              <w:rPr>
                <w:lang w:val="kk-KZ"/>
              </w:rPr>
            </w:pPr>
            <w:r>
              <w:rPr>
                <w:lang w:val="kk-KZ"/>
              </w:rPr>
              <w:t>-</w:t>
            </w:r>
          </w:p>
        </w:tc>
        <w:tc>
          <w:tcPr>
            <w:tcW w:w="851" w:type="dxa"/>
            <w:tcBorders>
              <w:top w:val="single" w:sz="4" w:space="0" w:color="auto"/>
              <w:left w:val="single" w:sz="4" w:space="0" w:color="auto"/>
              <w:bottom w:val="single" w:sz="4" w:space="0" w:color="auto"/>
              <w:right w:val="single" w:sz="4" w:space="0" w:color="auto"/>
            </w:tcBorders>
            <w:hideMark/>
          </w:tcPr>
          <w:p w14:paraId="569FD015" w14:textId="77777777" w:rsidR="00E46B10" w:rsidRDefault="00E46B10">
            <w:pPr>
              <w:jc w:val="center"/>
              <w:rPr>
                <w:lang w:val="kk-KZ"/>
              </w:rPr>
            </w:pPr>
            <w:r>
              <w:rPr>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4BFEA1AD" w14:textId="77777777" w:rsidR="00E46B10" w:rsidRDefault="00E46B10">
            <w:pPr>
              <w:jc w:val="center"/>
              <w:rPr>
                <w:lang w:val="kk-KZ"/>
              </w:rPr>
            </w:pPr>
            <w:r>
              <w:rPr>
                <w:lang w:val="kk-KZ"/>
              </w:rPr>
              <w:t>-</w:t>
            </w:r>
          </w:p>
        </w:tc>
      </w:tr>
      <w:tr w:rsidR="00E46B10" w14:paraId="6ED86132" w14:textId="77777777" w:rsidTr="00E46B10">
        <w:tc>
          <w:tcPr>
            <w:tcW w:w="697" w:type="dxa"/>
            <w:tcBorders>
              <w:top w:val="single" w:sz="4" w:space="0" w:color="auto"/>
              <w:left w:val="single" w:sz="4" w:space="0" w:color="auto"/>
              <w:bottom w:val="single" w:sz="4" w:space="0" w:color="auto"/>
              <w:right w:val="single" w:sz="4" w:space="0" w:color="auto"/>
            </w:tcBorders>
          </w:tcPr>
          <w:p w14:paraId="7FFD4D85" w14:textId="77777777" w:rsidR="00E46B10" w:rsidRDefault="00E46B10">
            <w:pPr>
              <w:jc w:val="center"/>
              <w:rPr>
                <w:lang w:val="kk-KZ"/>
              </w:rPr>
            </w:pPr>
          </w:p>
        </w:tc>
        <w:tc>
          <w:tcPr>
            <w:tcW w:w="1281" w:type="dxa"/>
            <w:tcBorders>
              <w:top w:val="single" w:sz="4" w:space="0" w:color="auto"/>
              <w:left w:val="single" w:sz="4" w:space="0" w:color="auto"/>
              <w:bottom w:val="single" w:sz="4" w:space="0" w:color="auto"/>
              <w:right w:val="single" w:sz="4" w:space="0" w:color="auto"/>
            </w:tcBorders>
          </w:tcPr>
          <w:p w14:paraId="3393EA38" w14:textId="77777777" w:rsidR="00E46B10" w:rsidRDefault="00E46B10">
            <w:pPr>
              <w:jc w:val="center"/>
              <w:rPr>
                <w:lang w:val="kk-KZ"/>
              </w:rPr>
            </w:pPr>
          </w:p>
        </w:tc>
        <w:tc>
          <w:tcPr>
            <w:tcW w:w="850" w:type="dxa"/>
            <w:tcBorders>
              <w:top w:val="single" w:sz="4" w:space="0" w:color="auto"/>
              <w:left w:val="single" w:sz="4" w:space="0" w:color="auto"/>
              <w:bottom w:val="single" w:sz="4" w:space="0" w:color="auto"/>
              <w:right w:val="single" w:sz="4" w:space="0" w:color="auto"/>
            </w:tcBorders>
          </w:tcPr>
          <w:p w14:paraId="4C8D3D56" w14:textId="77777777" w:rsidR="00E46B10" w:rsidRDefault="00E46B10">
            <w:pPr>
              <w:jc w:val="center"/>
              <w:rPr>
                <w:lang w:val="kk-KZ"/>
              </w:rPr>
            </w:pPr>
          </w:p>
        </w:tc>
        <w:tc>
          <w:tcPr>
            <w:tcW w:w="711" w:type="dxa"/>
            <w:tcBorders>
              <w:top w:val="single" w:sz="4" w:space="0" w:color="auto"/>
              <w:left w:val="single" w:sz="4" w:space="0" w:color="auto"/>
              <w:bottom w:val="single" w:sz="4" w:space="0" w:color="auto"/>
              <w:right w:val="single" w:sz="4" w:space="0" w:color="auto"/>
            </w:tcBorders>
            <w:hideMark/>
          </w:tcPr>
          <w:p w14:paraId="6176E1A9" w14:textId="77777777" w:rsidR="00E46B10" w:rsidRDefault="00E46B10">
            <w:pPr>
              <w:jc w:val="center"/>
              <w:rPr>
                <w:lang w:val="kk-KZ"/>
              </w:rPr>
            </w:pPr>
            <w:r>
              <w:rPr>
                <w:lang w:val="kk-KZ"/>
              </w:rPr>
              <w:t>0%</w:t>
            </w:r>
          </w:p>
        </w:tc>
        <w:tc>
          <w:tcPr>
            <w:tcW w:w="851" w:type="dxa"/>
            <w:tcBorders>
              <w:top w:val="single" w:sz="4" w:space="0" w:color="auto"/>
              <w:left w:val="single" w:sz="4" w:space="0" w:color="auto"/>
              <w:bottom w:val="single" w:sz="4" w:space="0" w:color="auto"/>
              <w:right w:val="single" w:sz="4" w:space="0" w:color="auto"/>
            </w:tcBorders>
            <w:hideMark/>
          </w:tcPr>
          <w:p w14:paraId="28BBECEF" w14:textId="77777777" w:rsidR="00E46B10" w:rsidRDefault="00E46B10">
            <w:pPr>
              <w:jc w:val="center"/>
              <w:rPr>
                <w:lang w:val="kk-KZ"/>
              </w:rPr>
            </w:pPr>
            <w:r>
              <w:rPr>
                <w:lang w:val="kk-KZ"/>
              </w:rPr>
              <w:t>33%</w:t>
            </w:r>
          </w:p>
        </w:tc>
        <w:tc>
          <w:tcPr>
            <w:tcW w:w="850" w:type="dxa"/>
            <w:tcBorders>
              <w:top w:val="single" w:sz="4" w:space="0" w:color="auto"/>
              <w:left w:val="single" w:sz="4" w:space="0" w:color="auto"/>
              <w:bottom w:val="single" w:sz="4" w:space="0" w:color="auto"/>
              <w:right w:val="single" w:sz="4" w:space="0" w:color="auto"/>
            </w:tcBorders>
            <w:hideMark/>
          </w:tcPr>
          <w:p w14:paraId="4C7D4CD0" w14:textId="77777777" w:rsidR="00E46B10" w:rsidRDefault="00E46B10">
            <w:pPr>
              <w:jc w:val="center"/>
              <w:rPr>
                <w:lang w:val="kk-KZ"/>
              </w:rPr>
            </w:pPr>
            <w:r>
              <w:rPr>
                <w:lang w:val="kk-KZ"/>
              </w:rPr>
              <w:t>67%</w:t>
            </w:r>
          </w:p>
        </w:tc>
        <w:tc>
          <w:tcPr>
            <w:tcW w:w="851" w:type="dxa"/>
            <w:tcBorders>
              <w:top w:val="single" w:sz="4" w:space="0" w:color="auto"/>
              <w:left w:val="single" w:sz="4" w:space="0" w:color="auto"/>
              <w:bottom w:val="single" w:sz="4" w:space="0" w:color="auto"/>
              <w:right w:val="single" w:sz="4" w:space="0" w:color="auto"/>
            </w:tcBorders>
            <w:hideMark/>
          </w:tcPr>
          <w:p w14:paraId="7DF8A60B" w14:textId="77777777" w:rsidR="00E46B10" w:rsidRDefault="00E46B10">
            <w:pPr>
              <w:jc w:val="center"/>
              <w:rPr>
                <w:lang w:val="kk-KZ"/>
              </w:rPr>
            </w:pPr>
            <w:r>
              <w:rPr>
                <w:lang w:val="kk-KZ"/>
              </w:rPr>
              <w:t>0%</w:t>
            </w:r>
          </w:p>
        </w:tc>
        <w:tc>
          <w:tcPr>
            <w:tcW w:w="850" w:type="dxa"/>
            <w:tcBorders>
              <w:top w:val="single" w:sz="4" w:space="0" w:color="auto"/>
              <w:left w:val="single" w:sz="4" w:space="0" w:color="auto"/>
              <w:bottom w:val="single" w:sz="4" w:space="0" w:color="auto"/>
              <w:right w:val="single" w:sz="4" w:space="0" w:color="auto"/>
            </w:tcBorders>
            <w:hideMark/>
          </w:tcPr>
          <w:p w14:paraId="4706F612" w14:textId="77777777" w:rsidR="00E46B10" w:rsidRDefault="00E46B10">
            <w:pPr>
              <w:jc w:val="center"/>
              <w:rPr>
                <w:lang w:val="kk-KZ"/>
              </w:rPr>
            </w:pPr>
            <w:r>
              <w:rPr>
                <w:lang w:val="kk-KZ"/>
              </w:rPr>
              <w:t>33%</w:t>
            </w:r>
          </w:p>
        </w:tc>
        <w:tc>
          <w:tcPr>
            <w:tcW w:w="850" w:type="dxa"/>
            <w:tcBorders>
              <w:top w:val="single" w:sz="4" w:space="0" w:color="auto"/>
              <w:left w:val="single" w:sz="4" w:space="0" w:color="auto"/>
              <w:bottom w:val="single" w:sz="4" w:space="0" w:color="auto"/>
              <w:right w:val="single" w:sz="4" w:space="0" w:color="auto"/>
            </w:tcBorders>
            <w:hideMark/>
          </w:tcPr>
          <w:p w14:paraId="711AF6F7" w14:textId="77777777" w:rsidR="00E46B10" w:rsidRDefault="00E46B10">
            <w:pPr>
              <w:jc w:val="center"/>
              <w:rPr>
                <w:lang w:val="kk-KZ"/>
              </w:rPr>
            </w:pPr>
            <w:r>
              <w:rPr>
                <w:lang w:val="kk-KZ"/>
              </w:rPr>
              <w:t>67%</w:t>
            </w:r>
          </w:p>
        </w:tc>
        <w:tc>
          <w:tcPr>
            <w:tcW w:w="992" w:type="dxa"/>
            <w:tcBorders>
              <w:top w:val="single" w:sz="4" w:space="0" w:color="auto"/>
              <w:left w:val="single" w:sz="4" w:space="0" w:color="auto"/>
              <w:bottom w:val="single" w:sz="4" w:space="0" w:color="auto"/>
              <w:right w:val="single" w:sz="4" w:space="0" w:color="auto"/>
            </w:tcBorders>
            <w:hideMark/>
          </w:tcPr>
          <w:p w14:paraId="3281472F" w14:textId="77777777" w:rsidR="00E46B10" w:rsidRDefault="00E46B10">
            <w:pPr>
              <w:jc w:val="center"/>
              <w:rPr>
                <w:lang w:val="kk-KZ"/>
              </w:rPr>
            </w:pPr>
            <w:r>
              <w:rPr>
                <w:lang w:val="kk-KZ"/>
              </w:rPr>
              <w:t>0%</w:t>
            </w:r>
          </w:p>
        </w:tc>
        <w:tc>
          <w:tcPr>
            <w:tcW w:w="992" w:type="dxa"/>
            <w:tcBorders>
              <w:top w:val="single" w:sz="4" w:space="0" w:color="auto"/>
              <w:left w:val="single" w:sz="4" w:space="0" w:color="auto"/>
              <w:bottom w:val="single" w:sz="4" w:space="0" w:color="auto"/>
              <w:right w:val="single" w:sz="4" w:space="0" w:color="auto"/>
            </w:tcBorders>
            <w:hideMark/>
          </w:tcPr>
          <w:p w14:paraId="2494ADD1" w14:textId="77777777" w:rsidR="00E46B10" w:rsidRDefault="00E46B10">
            <w:pPr>
              <w:jc w:val="center"/>
              <w:rPr>
                <w:lang w:val="kk-KZ"/>
              </w:rPr>
            </w:pPr>
            <w:r>
              <w:rPr>
                <w:lang w:val="kk-KZ"/>
              </w:rPr>
              <w:t>33%</w:t>
            </w:r>
          </w:p>
        </w:tc>
        <w:tc>
          <w:tcPr>
            <w:tcW w:w="852" w:type="dxa"/>
            <w:tcBorders>
              <w:top w:val="single" w:sz="4" w:space="0" w:color="auto"/>
              <w:left w:val="single" w:sz="4" w:space="0" w:color="auto"/>
              <w:bottom w:val="single" w:sz="4" w:space="0" w:color="auto"/>
              <w:right w:val="single" w:sz="4" w:space="0" w:color="auto"/>
            </w:tcBorders>
            <w:hideMark/>
          </w:tcPr>
          <w:p w14:paraId="76DCF94C" w14:textId="77777777" w:rsidR="00E46B10" w:rsidRDefault="00E46B10">
            <w:pPr>
              <w:jc w:val="center"/>
              <w:rPr>
                <w:lang w:val="kk-KZ"/>
              </w:rPr>
            </w:pPr>
            <w:r>
              <w:rPr>
                <w:lang w:val="kk-KZ"/>
              </w:rPr>
              <w:t>67%</w:t>
            </w:r>
          </w:p>
        </w:tc>
        <w:tc>
          <w:tcPr>
            <w:tcW w:w="850" w:type="dxa"/>
            <w:tcBorders>
              <w:top w:val="single" w:sz="4" w:space="0" w:color="auto"/>
              <w:left w:val="single" w:sz="4" w:space="0" w:color="auto"/>
              <w:bottom w:val="single" w:sz="4" w:space="0" w:color="auto"/>
              <w:right w:val="single" w:sz="4" w:space="0" w:color="auto"/>
            </w:tcBorders>
            <w:hideMark/>
          </w:tcPr>
          <w:p w14:paraId="1654D8AA" w14:textId="77777777" w:rsidR="00E46B10" w:rsidRDefault="00E46B10">
            <w:pPr>
              <w:jc w:val="center"/>
              <w:rPr>
                <w:lang w:val="kk-KZ"/>
              </w:rPr>
            </w:pPr>
            <w:r>
              <w:rPr>
                <w:lang w:val="kk-KZ"/>
              </w:rPr>
              <w:t>0%</w:t>
            </w:r>
          </w:p>
        </w:tc>
        <w:tc>
          <w:tcPr>
            <w:tcW w:w="851" w:type="dxa"/>
            <w:tcBorders>
              <w:top w:val="single" w:sz="4" w:space="0" w:color="auto"/>
              <w:left w:val="single" w:sz="4" w:space="0" w:color="auto"/>
              <w:bottom w:val="single" w:sz="4" w:space="0" w:color="auto"/>
              <w:right w:val="single" w:sz="4" w:space="0" w:color="auto"/>
            </w:tcBorders>
            <w:hideMark/>
          </w:tcPr>
          <w:p w14:paraId="5008B591" w14:textId="77777777" w:rsidR="00E46B10" w:rsidRDefault="00E46B10">
            <w:pPr>
              <w:jc w:val="center"/>
              <w:rPr>
                <w:lang w:val="kk-KZ"/>
              </w:rPr>
            </w:pPr>
            <w:r>
              <w:rPr>
                <w:lang w:val="kk-KZ"/>
              </w:rPr>
              <w:t>33%</w:t>
            </w:r>
          </w:p>
        </w:tc>
        <w:tc>
          <w:tcPr>
            <w:tcW w:w="992" w:type="dxa"/>
            <w:tcBorders>
              <w:top w:val="single" w:sz="4" w:space="0" w:color="auto"/>
              <w:left w:val="single" w:sz="4" w:space="0" w:color="auto"/>
              <w:bottom w:val="single" w:sz="4" w:space="0" w:color="auto"/>
              <w:right w:val="single" w:sz="4" w:space="0" w:color="auto"/>
            </w:tcBorders>
            <w:hideMark/>
          </w:tcPr>
          <w:p w14:paraId="792A6446" w14:textId="77777777" w:rsidR="00E46B10" w:rsidRDefault="00E46B10">
            <w:pPr>
              <w:jc w:val="center"/>
              <w:rPr>
                <w:lang w:val="kk-KZ"/>
              </w:rPr>
            </w:pPr>
            <w:r>
              <w:rPr>
                <w:lang w:val="kk-KZ"/>
              </w:rPr>
              <w:t>67%</w:t>
            </w:r>
          </w:p>
        </w:tc>
        <w:tc>
          <w:tcPr>
            <w:tcW w:w="850" w:type="dxa"/>
            <w:tcBorders>
              <w:top w:val="single" w:sz="4" w:space="0" w:color="auto"/>
              <w:left w:val="single" w:sz="4" w:space="0" w:color="auto"/>
              <w:bottom w:val="single" w:sz="4" w:space="0" w:color="auto"/>
              <w:right w:val="single" w:sz="4" w:space="0" w:color="auto"/>
            </w:tcBorders>
          </w:tcPr>
          <w:p w14:paraId="6A55C125" w14:textId="77777777" w:rsidR="00E46B10" w:rsidRDefault="00E46B10">
            <w:pPr>
              <w:jc w:val="center"/>
              <w:rPr>
                <w:lang w:val="kk-KZ"/>
              </w:rPr>
            </w:pPr>
          </w:p>
        </w:tc>
        <w:tc>
          <w:tcPr>
            <w:tcW w:w="851" w:type="dxa"/>
            <w:tcBorders>
              <w:top w:val="single" w:sz="4" w:space="0" w:color="auto"/>
              <w:left w:val="single" w:sz="4" w:space="0" w:color="auto"/>
              <w:bottom w:val="single" w:sz="4" w:space="0" w:color="auto"/>
              <w:right w:val="single" w:sz="4" w:space="0" w:color="auto"/>
            </w:tcBorders>
          </w:tcPr>
          <w:p w14:paraId="76DFA20C" w14:textId="77777777" w:rsidR="00E46B10" w:rsidRDefault="00E46B10">
            <w:pPr>
              <w:jc w:val="center"/>
              <w:rPr>
                <w:lang w:val="kk-KZ"/>
              </w:rPr>
            </w:pPr>
          </w:p>
        </w:tc>
        <w:tc>
          <w:tcPr>
            <w:tcW w:w="850" w:type="dxa"/>
            <w:tcBorders>
              <w:top w:val="single" w:sz="4" w:space="0" w:color="auto"/>
              <w:left w:val="single" w:sz="4" w:space="0" w:color="auto"/>
              <w:bottom w:val="single" w:sz="4" w:space="0" w:color="auto"/>
              <w:right w:val="single" w:sz="4" w:space="0" w:color="auto"/>
            </w:tcBorders>
          </w:tcPr>
          <w:p w14:paraId="7C589EFE" w14:textId="77777777" w:rsidR="00E46B10" w:rsidRDefault="00E46B10">
            <w:pPr>
              <w:jc w:val="center"/>
              <w:rPr>
                <w:lang w:val="kk-KZ"/>
              </w:rPr>
            </w:pPr>
          </w:p>
        </w:tc>
      </w:tr>
      <w:tr w:rsidR="00E46B10" w14:paraId="2DD5A81E" w14:textId="77777777" w:rsidTr="00E46B10">
        <w:tc>
          <w:tcPr>
            <w:tcW w:w="697" w:type="dxa"/>
            <w:tcBorders>
              <w:top w:val="single" w:sz="4" w:space="0" w:color="auto"/>
              <w:left w:val="single" w:sz="4" w:space="0" w:color="auto"/>
              <w:bottom w:val="single" w:sz="4" w:space="0" w:color="auto"/>
              <w:right w:val="single" w:sz="4" w:space="0" w:color="auto"/>
            </w:tcBorders>
            <w:hideMark/>
          </w:tcPr>
          <w:p w14:paraId="7E159CCB" w14:textId="77777777" w:rsidR="00E46B10" w:rsidRDefault="00E46B10">
            <w:pPr>
              <w:jc w:val="center"/>
              <w:rPr>
                <w:lang w:val="kk-KZ"/>
              </w:rPr>
            </w:pPr>
            <w:r>
              <w:rPr>
                <w:lang w:val="kk-KZ"/>
              </w:rPr>
              <w:t>2</w:t>
            </w:r>
          </w:p>
        </w:tc>
        <w:tc>
          <w:tcPr>
            <w:tcW w:w="1281" w:type="dxa"/>
            <w:tcBorders>
              <w:top w:val="single" w:sz="4" w:space="0" w:color="auto"/>
              <w:left w:val="single" w:sz="4" w:space="0" w:color="auto"/>
              <w:bottom w:val="single" w:sz="4" w:space="0" w:color="auto"/>
              <w:right w:val="single" w:sz="4" w:space="0" w:color="auto"/>
            </w:tcBorders>
            <w:hideMark/>
          </w:tcPr>
          <w:p w14:paraId="1E2D0BAA" w14:textId="77777777" w:rsidR="00E46B10" w:rsidRDefault="00E46B10">
            <w:pPr>
              <w:jc w:val="center"/>
              <w:rPr>
                <w:lang w:val="kk-KZ"/>
              </w:rPr>
            </w:pPr>
            <w:r>
              <w:rPr>
                <w:lang w:val="kk-KZ"/>
              </w:rPr>
              <w:t>Кіші жас</w:t>
            </w:r>
          </w:p>
        </w:tc>
        <w:tc>
          <w:tcPr>
            <w:tcW w:w="850" w:type="dxa"/>
            <w:tcBorders>
              <w:top w:val="single" w:sz="4" w:space="0" w:color="auto"/>
              <w:left w:val="single" w:sz="4" w:space="0" w:color="auto"/>
              <w:bottom w:val="single" w:sz="4" w:space="0" w:color="auto"/>
              <w:right w:val="single" w:sz="4" w:space="0" w:color="auto"/>
            </w:tcBorders>
            <w:hideMark/>
          </w:tcPr>
          <w:p w14:paraId="41252C3C" w14:textId="77777777" w:rsidR="00E46B10" w:rsidRDefault="00E46B10">
            <w:pPr>
              <w:jc w:val="center"/>
              <w:rPr>
                <w:lang w:val="kk-KZ"/>
              </w:rPr>
            </w:pPr>
            <w:r>
              <w:rPr>
                <w:lang w:val="kk-KZ"/>
              </w:rPr>
              <w:t>8</w:t>
            </w:r>
          </w:p>
        </w:tc>
        <w:tc>
          <w:tcPr>
            <w:tcW w:w="711" w:type="dxa"/>
            <w:tcBorders>
              <w:top w:val="single" w:sz="4" w:space="0" w:color="auto"/>
              <w:left w:val="single" w:sz="4" w:space="0" w:color="auto"/>
              <w:bottom w:val="single" w:sz="4" w:space="0" w:color="auto"/>
              <w:right w:val="single" w:sz="4" w:space="0" w:color="auto"/>
            </w:tcBorders>
            <w:hideMark/>
          </w:tcPr>
          <w:p w14:paraId="4A1ECB78" w14:textId="77777777" w:rsidR="00E46B10" w:rsidRDefault="00E46B10">
            <w:pPr>
              <w:jc w:val="center"/>
              <w:rPr>
                <w:lang w:val="kk-KZ"/>
              </w:rPr>
            </w:pPr>
            <w:r>
              <w:rPr>
                <w:lang w:val="kk-KZ"/>
              </w:rPr>
              <w:t>0</w:t>
            </w:r>
          </w:p>
        </w:tc>
        <w:tc>
          <w:tcPr>
            <w:tcW w:w="851" w:type="dxa"/>
            <w:tcBorders>
              <w:top w:val="single" w:sz="4" w:space="0" w:color="auto"/>
              <w:left w:val="single" w:sz="4" w:space="0" w:color="auto"/>
              <w:bottom w:val="single" w:sz="4" w:space="0" w:color="auto"/>
              <w:right w:val="single" w:sz="4" w:space="0" w:color="auto"/>
            </w:tcBorders>
            <w:hideMark/>
          </w:tcPr>
          <w:p w14:paraId="1A7093FC" w14:textId="77777777" w:rsidR="00E46B10" w:rsidRDefault="00E46B10">
            <w:pPr>
              <w:jc w:val="center"/>
              <w:rPr>
                <w:lang w:val="kk-KZ"/>
              </w:rPr>
            </w:pPr>
            <w:r>
              <w:rPr>
                <w:lang w:val="kk-KZ"/>
              </w:rPr>
              <w:t>3</w:t>
            </w:r>
          </w:p>
        </w:tc>
        <w:tc>
          <w:tcPr>
            <w:tcW w:w="850" w:type="dxa"/>
            <w:tcBorders>
              <w:top w:val="single" w:sz="4" w:space="0" w:color="auto"/>
              <w:left w:val="single" w:sz="4" w:space="0" w:color="auto"/>
              <w:bottom w:val="single" w:sz="4" w:space="0" w:color="auto"/>
              <w:right w:val="single" w:sz="4" w:space="0" w:color="auto"/>
            </w:tcBorders>
            <w:hideMark/>
          </w:tcPr>
          <w:p w14:paraId="6BE9F8C5" w14:textId="77777777" w:rsidR="00E46B10" w:rsidRDefault="00E46B10">
            <w:pPr>
              <w:jc w:val="center"/>
              <w:rPr>
                <w:lang w:val="kk-KZ"/>
              </w:rPr>
            </w:pPr>
            <w:r>
              <w:rPr>
                <w:lang w:val="kk-KZ"/>
              </w:rPr>
              <w:t>5</w:t>
            </w:r>
          </w:p>
        </w:tc>
        <w:tc>
          <w:tcPr>
            <w:tcW w:w="851" w:type="dxa"/>
            <w:tcBorders>
              <w:top w:val="single" w:sz="4" w:space="0" w:color="auto"/>
              <w:left w:val="single" w:sz="4" w:space="0" w:color="auto"/>
              <w:bottom w:val="single" w:sz="4" w:space="0" w:color="auto"/>
              <w:right w:val="single" w:sz="4" w:space="0" w:color="auto"/>
            </w:tcBorders>
            <w:hideMark/>
          </w:tcPr>
          <w:p w14:paraId="09F98FB0" w14:textId="77777777" w:rsidR="00E46B10" w:rsidRDefault="00E46B10">
            <w:pPr>
              <w:jc w:val="center"/>
              <w:rPr>
                <w:lang w:val="kk-KZ"/>
              </w:rPr>
            </w:pPr>
            <w:r>
              <w:rPr>
                <w:lang w:val="kk-KZ"/>
              </w:rPr>
              <w:t>0</w:t>
            </w:r>
          </w:p>
        </w:tc>
        <w:tc>
          <w:tcPr>
            <w:tcW w:w="850" w:type="dxa"/>
            <w:tcBorders>
              <w:top w:val="single" w:sz="4" w:space="0" w:color="auto"/>
              <w:left w:val="single" w:sz="4" w:space="0" w:color="auto"/>
              <w:bottom w:val="single" w:sz="4" w:space="0" w:color="auto"/>
              <w:right w:val="single" w:sz="4" w:space="0" w:color="auto"/>
            </w:tcBorders>
            <w:hideMark/>
          </w:tcPr>
          <w:p w14:paraId="4609F8A0" w14:textId="77777777" w:rsidR="00E46B10" w:rsidRDefault="00E46B10">
            <w:pPr>
              <w:jc w:val="center"/>
              <w:rPr>
                <w:lang w:val="kk-KZ"/>
              </w:rPr>
            </w:pPr>
            <w:r>
              <w:rPr>
                <w:lang w:val="kk-KZ"/>
              </w:rPr>
              <w:t>3</w:t>
            </w:r>
          </w:p>
        </w:tc>
        <w:tc>
          <w:tcPr>
            <w:tcW w:w="850" w:type="dxa"/>
            <w:tcBorders>
              <w:top w:val="single" w:sz="4" w:space="0" w:color="auto"/>
              <w:left w:val="single" w:sz="4" w:space="0" w:color="auto"/>
              <w:bottom w:val="single" w:sz="4" w:space="0" w:color="auto"/>
              <w:right w:val="single" w:sz="4" w:space="0" w:color="auto"/>
            </w:tcBorders>
            <w:hideMark/>
          </w:tcPr>
          <w:p w14:paraId="0793F9FB" w14:textId="77777777" w:rsidR="00E46B10" w:rsidRDefault="00E46B10">
            <w:pPr>
              <w:jc w:val="center"/>
              <w:rPr>
                <w:lang w:val="kk-KZ"/>
              </w:rPr>
            </w:pPr>
            <w:r>
              <w:rPr>
                <w:lang w:val="kk-KZ"/>
              </w:rPr>
              <w:t>5</w:t>
            </w:r>
          </w:p>
        </w:tc>
        <w:tc>
          <w:tcPr>
            <w:tcW w:w="992" w:type="dxa"/>
            <w:tcBorders>
              <w:top w:val="single" w:sz="4" w:space="0" w:color="auto"/>
              <w:left w:val="single" w:sz="4" w:space="0" w:color="auto"/>
              <w:bottom w:val="single" w:sz="4" w:space="0" w:color="auto"/>
              <w:right w:val="single" w:sz="4" w:space="0" w:color="auto"/>
            </w:tcBorders>
            <w:hideMark/>
          </w:tcPr>
          <w:p w14:paraId="52E9BC38" w14:textId="77777777" w:rsidR="00E46B10" w:rsidRDefault="00E46B10">
            <w:pPr>
              <w:jc w:val="center"/>
              <w:rPr>
                <w:lang w:val="kk-KZ"/>
              </w:rPr>
            </w:pPr>
            <w:r>
              <w:rPr>
                <w:lang w:val="kk-KZ"/>
              </w:rPr>
              <w:t>0</w:t>
            </w:r>
          </w:p>
        </w:tc>
        <w:tc>
          <w:tcPr>
            <w:tcW w:w="992" w:type="dxa"/>
            <w:tcBorders>
              <w:top w:val="single" w:sz="4" w:space="0" w:color="auto"/>
              <w:left w:val="single" w:sz="4" w:space="0" w:color="auto"/>
              <w:bottom w:val="single" w:sz="4" w:space="0" w:color="auto"/>
              <w:right w:val="single" w:sz="4" w:space="0" w:color="auto"/>
            </w:tcBorders>
            <w:hideMark/>
          </w:tcPr>
          <w:p w14:paraId="6BE6865C" w14:textId="77777777" w:rsidR="00E46B10" w:rsidRDefault="00E46B10">
            <w:pPr>
              <w:jc w:val="center"/>
              <w:rPr>
                <w:lang w:val="kk-KZ"/>
              </w:rPr>
            </w:pPr>
            <w:r>
              <w:rPr>
                <w:lang w:val="kk-KZ"/>
              </w:rPr>
              <w:t>3</w:t>
            </w:r>
          </w:p>
        </w:tc>
        <w:tc>
          <w:tcPr>
            <w:tcW w:w="852" w:type="dxa"/>
            <w:tcBorders>
              <w:top w:val="single" w:sz="4" w:space="0" w:color="auto"/>
              <w:left w:val="single" w:sz="4" w:space="0" w:color="auto"/>
              <w:bottom w:val="single" w:sz="4" w:space="0" w:color="auto"/>
              <w:right w:val="single" w:sz="4" w:space="0" w:color="auto"/>
            </w:tcBorders>
            <w:hideMark/>
          </w:tcPr>
          <w:p w14:paraId="05BD6558" w14:textId="77777777" w:rsidR="00E46B10" w:rsidRDefault="00E46B10">
            <w:pPr>
              <w:jc w:val="center"/>
              <w:rPr>
                <w:lang w:val="kk-KZ"/>
              </w:rPr>
            </w:pPr>
            <w:r>
              <w:rPr>
                <w:lang w:val="kk-KZ"/>
              </w:rPr>
              <w:t>5</w:t>
            </w:r>
          </w:p>
        </w:tc>
        <w:tc>
          <w:tcPr>
            <w:tcW w:w="850" w:type="dxa"/>
            <w:tcBorders>
              <w:top w:val="single" w:sz="4" w:space="0" w:color="auto"/>
              <w:left w:val="single" w:sz="4" w:space="0" w:color="auto"/>
              <w:bottom w:val="single" w:sz="4" w:space="0" w:color="auto"/>
              <w:right w:val="single" w:sz="4" w:space="0" w:color="auto"/>
            </w:tcBorders>
            <w:hideMark/>
          </w:tcPr>
          <w:p w14:paraId="4DE5A66D" w14:textId="77777777" w:rsidR="00E46B10" w:rsidRDefault="00E46B10">
            <w:pPr>
              <w:jc w:val="center"/>
              <w:rPr>
                <w:lang w:val="kk-KZ"/>
              </w:rPr>
            </w:pPr>
            <w:r>
              <w:rPr>
                <w:lang w:val="kk-KZ"/>
              </w:rPr>
              <w:t>0</w:t>
            </w:r>
          </w:p>
        </w:tc>
        <w:tc>
          <w:tcPr>
            <w:tcW w:w="851" w:type="dxa"/>
            <w:tcBorders>
              <w:top w:val="single" w:sz="4" w:space="0" w:color="auto"/>
              <w:left w:val="single" w:sz="4" w:space="0" w:color="auto"/>
              <w:bottom w:val="single" w:sz="4" w:space="0" w:color="auto"/>
              <w:right w:val="single" w:sz="4" w:space="0" w:color="auto"/>
            </w:tcBorders>
            <w:hideMark/>
          </w:tcPr>
          <w:p w14:paraId="7E2E8C0B" w14:textId="77777777" w:rsidR="00E46B10" w:rsidRDefault="00E46B10">
            <w:pPr>
              <w:jc w:val="center"/>
              <w:rPr>
                <w:lang w:val="kk-KZ"/>
              </w:rPr>
            </w:pPr>
            <w:r>
              <w:rPr>
                <w:lang w:val="kk-KZ"/>
              </w:rPr>
              <w:t>3</w:t>
            </w:r>
          </w:p>
        </w:tc>
        <w:tc>
          <w:tcPr>
            <w:tcW w:w="992" w:type="dxa"/>
            <w:tcBorders>
              <w:top w:val="single" w:sz="4" w:space="0" w:color="auto"/>
              <w:left w:val="single" w:sz="4" w:space="0" w:color="auto"/>
              <w:bottom w:val="single" w:sz="4" w:space="0" w:color="auto"/>
              <w:right w:val="single" w:sz="4" w:space="0" w:color="auto"/>
            </w:tcBorders>
            <w:hideMark/>
          </w:tcPr>
          <w:p w14:paraId="5ABF8A24" w14:textId="77777777" w:rsidR="00E46B10" w:rsidRDefault="00E46B10">
            <w:pPr>
              <w:jc w:val="center"/>
              <w:rPr>
                <w:lang w:val="kk-KZ"/>
              </w:rPr>
            </w:pPr>
            <w:r>
              <w:rPr>
                <w:lang w:val="kk-KZ"/>
              </w:rPr>
              <w:t>5</w:t>
            </w:r>
          </w:p>
        </w:tc>
        <w:tc>
          <w:tcPr>
            <w:tcW w:w="850" w:type="dxa"/>
            <w:tcBorders>
              <w:top w:val="single" w:sz="4" w:space="0" w:color="auto"/>
              <w:left w:val="single" w:sz="4" w:space="0" w:color="auto"/>
              <w:bottom w:val="single" w:sz="4" w:space="0" w:color="auto"/>
              <w:right w:val="single" w:sz="4" w:space="0" w:color="auto"/>
            </w:tcBorders>
            <w:hideMark/>
          </w:tcPr>
          <w:p w14:paraId="01236292" w14:textId="77777777" w:rsidR="00E46B10" w:rsidRDefault="00E46B10">
            <w:pPr>
              <w:jc w:val="center"/>
              <w:rPr>
                <w:lang w:val="kk-KZ"/>
              </w:rPr>
            </w:pPr>
            <w:r>
              <w:rPr>
                <w:lang w:val="kk-KZ"/>
              </w:rPr>
              <w:t>-</w:t>
            </w:r>
          </w:p>
        </w:tc>
        <w:tc>
          <w:tcPr>
            <w:tcW w:w="851" w:type="dxa"/>
            <w:tcBorders>
              <w:top w:val="single" w:sz="4" w:space="0" w:color="auto"/>
              <w:left w:val="single" w:sz="4" w:space="0" w:color="auto"/>
              <w:bottom w:val="single" w:sz="4" w:space="0" w:color="auto"/>
              <w:right w:val="single" w:sz="4" w:space="0" w:color="auto"/>
            </w:tcBorders>
            <w:hideMark/>
          </w:tcPr>
          <w:p w14:paraId="45892633" w14:textId="77777777" w:rsidR="00E46B10" w:rsidRDefault="00E46B10">
            <w:pPr>
              <w:jc w:val="center"/>
              <w:rPr>
                <w:lang w:val="kk-KZ"/>
              </w:rPr>
            </w:pPr>
            <w:r>
              <w:rPr>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398B3DFB" w14:textId="77777777" w:rsidR="00E46B10" w:rsidRDefault="00E46B10">
            <w:pPr>
              <w:jc w:val="center"/>
              <w:rPr>
                <w:lang w:val="kk-KZ"/>
              </w:rPr>
            </w:pPr>
            <w:r>
              <w:rPr>
                <w:lang w:val="kk-KZ"/>
              </w:rPr>
              <w:t>-</w:t>
            </w:r>
          </w:p>
        </w:tc>
      </w:tr>
      <w:tr w:rsidR="00E46B10" w14:paraId="51180B3E" w14:textId="77777777" w:rsidTr="00E46B10">
        <w:tc>
          <w:tcPr>
            <w:tcW w:w="697" w:type="dxa"/>
            <w:tcBorders>
              <w:top w:val="single" w:sz="4" w:space="0" w:color="auto"/>
              <w:left w:val="single" w:sz="4" w:space="0" w:color="auto"/>
              <w:bottom w:val="single" w:sz="4" w:space="0" w:color="auto"/>
              <w:right w:val="single" w:sz="4" w:space="0" w:color="auto"/>
            </w:tcBorders>
          </w:tcPr>
          <w:p w14:paraId="789F49E2" w14:textId="77777777" w:rsidR="00E46B10" w:rsidRDefault="00E46B10">
            <w:pPr>
              <w:jc w:val="center"/>
              <w:rPr>
                <w:lang w:val="kk-KZ"/>
              </w:rPr>
            </w:pPr>
          </w:p>
        </w:tc>
        <w:tc>
          <w:tcPr>
            <w:tcW w:w="1281" w:type="dxa"/>
            <w:tcBorders>
              <w:top w:val="single" w:sz="4" w:space="0" w:color="auto"/>
              <w:left w:val="single" w:sz="4" w:space="0" w:color="auto"/>
              <w:bottom w:val="single" w:sz="4" w:space="0" w:color="auto"/>
              <w:right w:val="single" w:sz="4" w:space="0" w:color="auto"/>
            </w:tcBorders>
          </w:tcPr>
          <w:p w14:paraId="11E24BC8" w14:textId="77777777" w:rsidR="00E46B10" w:rsidRDefault="00E46B10">
            <w:pPr>
              <w:jc w:val="center"/>
              <w:rPr>
                <w:lang w:val="kk-KZ"/>
              </w:rPr>
            </w:pPr>
          </w:p>
        </w:tc>
        <w:tc>
          <w:tcPr>
            <w:tcW w:w="850" w:type="dxa"/>
            <w:tcBorders>
              <w:top w:val="single" w:sz="4" w:space="0" w:color="auto"/>
              <w:left w:val="single" w:sz="4" w:space="0" w:color="auto"/>
              <w:bottom w:val="single" w:sz="4" w:space="0" w:color="auto"/>
              <w:right w:val="single" w:sz="4" w:space="0" w:color="auto"/>
            </w:tcBorders>
          </w:tcPr>
          <w:p w14:paraId="3181E1B1" w14:textId="77777777" w:rsidR="00E46B10" w:rsidRDefault="00E46B10">
            <w:pPr>
              <w:jc w:val="center"/>
              <w:rPr>
                <w:lang w:val="kk-KZ"/>
              </w:rPr>
            </w:pPr>
          </w:p>
        </w:tc>
        <w:tc>
          <w:tcPr>
            <w:tcW w:w="711" w:type="dxa"/>
            <w:tcBorders>
              <w:top w:val="single" w:sz="4" w:space="0" w:color="auto"/>
              <w:left w:val="single" w:sz="4" w:space="0" w:color="auto"/>
              <w:bottom w:val="single" w:sz="4" w:space="0" w:color="auto"/>
              <w:right w:val="single" w:sz="4" w:space="0" w:color="auto"/>
            </w:tcBorders>
            <w:hideMark/>
          </w:tcPr>
          <w:p w14:paraId="5EBC1951" w14:textId="77777777" w:rsidR="00E46B10" w:rsidRDefault="00E46B10">
            <w:pPr>
              <w:jc w:val="center"/>
              <w:rPr>
                <w:lang w:val="kk-KZ"/>
              </w:rPr>
            </w:pPr>
            <w:r>
              <w:rPr>
                <w:lang w:val="kk-KZ"/>
              </w:rPr>
              <w:t>0%</w:t>
            </w:r>
          </w:p>
        </w:tc>
        <w:tc>
          <w:tcPr>
            <w:tcW w:w="851" w:type="dxa"/>
            <w:tcBorders>
              <w:top w:val="single" w:sz="4" w:space="0" w:color="auto"/>
              <w:left w:val="single" w:sz="4" w:space="0" w:color="auto"/>
              <w:bottom w:val="single" w:sz="4" w:space="0" w:color="auto"/>
              <w:right w:val="single" w:sz="4" w:space="0" w:color="auto"/>
            </w:tcBorders>
            <w:hideMark/>
          </w:tcPr>
          <w:p w14:paraId="71242658" w14:textId="77777777" w:rsidR="00E46B10" w:rsidRDefault="00E46B10">
            <w:pPr>
              <w:jc w:val="center"/>
              <w:rPr>
                <w:lang w:val="kk-KZ"/>
              </w:rPr>
            </w:pPr>
            <w:r>
              <w:rPr>
                <w:lang w:val="kk-KZ"/>
              </w:rPr>
              <w:t>37%</w:t>
            </w:r>
          </w:p>
        </w:tc>
        <w:tc>
          <w:tcPr>
            <w:tcW w:w="850" w:type="dxa"/>
            <w:tcBorders>
              <w:top w:val="single" w:sz="4" w:space="0" w:color="auto"/>
              <w:left w:val="single" w:sz="4" w:space="0" w:color="auto"/>
              <w:bottom w:val="single" w:sz="4" w:space="0" w:color="auto"/>
              <w:right w:val="single" w:sz="4" w:space="0" w:color="auto"/>
            </w:tcBorders>
            <w:hideMark/>
          </w:tcPr>
          <w:p w14:paraId="12DFE9B8" w14:textId="77777777" w:rsidR="00E46B10" w:rsidRDefault="00E46B10">
            <w:pPr>
              <w:jc w:val="center"/>
              <w:rPr>
                <w:lang w:val="kk-KZ"/>
              </w:rPr>
            </w:pPr>
            <w:r>
              <w:rPr>
                <w:lang w:val="kk-KZ"/>
              </w:rPr>
              <w:t>63%</w:t>
            </w:r>
          </w:p>
        </w:tc>
        <w:tc>
          <w:tcPr>
            <w:tcW w:w="851" w:type="dxa"/>
            <w:tcBorders>
              <w:top w:val="single" w:sz="4" w:space="0" w:color="auto"/>
              <w:left w:val="single" w:sz="4" w:space="0" w:color="auto"/>
              <w:bottom w:val="single" w:sz="4" w:space="0" w:color="auto"/>
              <w:right w:val="single" w:sz="4" w:space="0" w:color="auto"/>
            </w:tcBorders>
            <w:hideMark/>
          </w:tcPr>
          <w:p w14:paraId="3315F31D" w14:textId="77777777" w:rsidR="00E46B10" w:rsidRDefault="00E46B10">
            <w:pPr>
              <w:jc w:val="center"/>
              <w:rPr>
                <w:lang w:val="kk-KZ"/>
              </w:rPr>
            </w:pPr>
            <w:r>
              <w:rPr>
                <w:lang w:val="kk-KZ"/>
              </w:rPr>
              <w:t>0%</w:t>
            </w:r>
          </w:p>
        </w:tc>
        <w:tc>
          <w:tcPr>
            <w:tcW w:w="850" w:type="dxa"/>
            <w:tcBorders>
              <w:top w:val="single" w:sz="4" w:space="0" w:color="auto"/>
              <w:left w:val="single" w:sz="4" w:space="0" w:color="auto"/>
              <w:bottom w:val="single" w:sz="4" w:space="0" w:color="auto"/>
              <w:right w:val="single" w:sz="4" w:space="0" w:color="auto"/>
            </w:tcBorders>
            <w:hideMark/>
          </w:tcPr>
          <w:p w14:paraId="6C1C6D02" w14:textId="77777777" w:rsidR="00E46B10" w:rsidRDefault="00E46B10">
            <w:pPr>
              <w:jc w:val="center"/>
              <w:rPr>
                <w:lang w:val="kk-KZ"/>
              </w:rPr>
            </w:pPr>
            <w:r>
              <w:rPr>
                <w:lang w:val="kk-KZ"/>
              </w:rPr>
              <w:t>37%</w:t>
            </w:r>
          </w:p>
        </w:tc>
        <w:tc>
          <w:tcPr>
            <w:tcW w:w="850" w:type="dxa"/>
            <w:tcBorders>
              <w:top w:val="single" w:sz="4" w:space="0" w:color="auto"/>
              <w:left w:val="single" w:sz="4" w:space="0" w:color="auto"/>
              <w:bottom w:val="single" w:sz="4" w:space="0" w:color="auto"/>
              <w:right w:val="single" w:sz="4" w:space="0" w:color="auto"/>
            </w:tcBorders>
            <w:hideMark/>
          </w:tcPr>
          <w:p w14:paraId="198EDEE3" w14:textId="77777777" w:rsidR="00E46B10" w:rsidRDefault="00E46B10">
            <w:pPr>
              <w:jc w:val="center"/>
              <w:rPr>
                <w:lang w:val="kk-KZ"/>
              </w:rPr>
            </w:pPr>
            <w:r>
              <w:rPr>
                <w:lang w:val="kk-KZ"/>
              </w:rPr>
              <w:t>63%</w:t>
            </w:r>
          </w:p>
        </w:tc>
        <w:tc>
          <w:tcPr>
            <w:tcW w:w="992" w:type="dxa"/>
            <w:tcBorders>
              <w:top w:val="single" w:sz="4" w:space="0" w:color="auto"/>
              <w:left w:val="single" w:sz="4" w:space="0" w:color="auto"/>
              <w:bottom w:val="single" w:sz="4" w:space="0" w:color="auto"/>
              <w:right w:val="single" w:sz="4" w:space="0" w:color="auto"/>
            </w:tcBorders>
            <w:hideMark/>
          </w:tcPr>
          <w:p w14:paraId="1909795E" w14:textId="77777777" w:rsidR="00E46B10" w:rsidRDefault="00E46B10">
            <w:pPr>
              <w:jc w:val="center"/>
              <w:rPr>
                <w:lang w:val="kk-KZ"/>
              </w:rPr>
            </w:pPr>
            <w:r>
              <w:rPr>
                <w:lang w:val="kk-KZ"/>
              </w:rPr>
              <w:t>0%</w:t>
            </w:r>
          </w:p>
        </w:tc>
        <w:tc>
          <w:tcPr>
            <w:tcW w:w="992" w:type="dxa"/>
            <w:tcBorders>
              <w:top w:val="single" w:sz="4" w:space="0" w:color="auto"/>
              <w:left w:val="single" w:sz="4" w:space="0" w:color="auto"/>
              <w:bottom w:val="single" w:sz="4" w:space="0" w:color="auto"/>
              <w:right w:val="single" w:sz="4" w:space="0" w:color="auto"/>
            </w:tcBorders>
            <w:hideMark/>
          </w:tcPr>
          <w:p w14:paraId="1B81C8E4" w14:textId="77777777" w:rsidR="00E46B10" w:rsidRDefault="00E46B10">
            <w:pPr>
              <w:jc w:val="center"/>
              <w:rPr>
                <w:lang w:val="kk-KZ"/>
              </w:rPr>
            </w:pPr>
            <w:r>
              <w:rPr>
                <w:lang w:val="kk-KZ"/>
              </w:rPr>
              <w:t>37%</w:t>
            </w:r>
          </w:p>
        </w:tc>
        <w:tc>
          <w:tcPr>
            <w:tcW w:w="852" w:type="dxa"/>
            <w:tcBorders>
              <w:top w:val="single" w:sz="4" w:space="0" w:color="auto"/>
              <w:left w:val="single" w:sz="4" w:space="0" w:color="auto"/>
              <w:bottom w:val="single" w:sz="4" w:space="0" w:color="auto"/>
              <w:right w:val="single" w:sz="4" w:space="0" w:color="auto"/>
            </w:tcBorders>
            <w:hideMark/>
          </w:tcPr>
          <w:p w14:paraId="5D04A014" w14:textId="77777777" w:rsidR="00E46B10" w:rsidRDefault="00E46B10">
            <w:pPr>
              <w:jc w:val="center"/>
              <w:rPr>
                <w:lang w:val="kk-KZ"/>
              </w:rPr>
            </w:pPr>
            <w:r>
              <w:rPr>
                <w:lang w:val="kk-KZ"/>
              </w:rPr>
              <w:t>63%</w:t>
            </w:r>
          </w:p>
        </w:tc>
        <w:tc>
          <w:tcPr>
            <w:tcW w:w="850" w:type="dxa"/>
            <w:tcBorders>
              <w:top w:val="single" w:sz="4" w:space="0" w:color="auto"/>
              <w:left w:val="single" w:sz="4" w:space="0" w:color="auto"/>
              <w:bottom w:val="single" w:sz="4" w:space="0" w:color="auto"/>
              <w:right w:val="single" w:sz="4" w:space="0" w:color="auto"/>
            </w:tcBorders>
            <w:hideMark/>
          </w:tcPr>
          <w:p w14:paraId="157E0386" w14:textId="77777777" w:rsidR="00E46B10" w:rsidRDefault="00E46B10">
            <w:pPr>
              <w:jc w:val="center"/>
              <w:rPr>
                <w:lang w:val="kk-KZ"/>
              </w:rPr>
            </w:pPr>
            <w:r>
              <w:rPr>
                <w:lang w:val="kk-KZ"/>
              </w:rPr>
              <w:t>0%</w:t>
            </w:r>
          </w:p>
        </w:tc>
        <w:tc>
          <w:tcPr>
            <w:tcW w:w="851" w:type="dxa"/>
            <w:tcBorders>
              <w:top w:val="single" w:sz="4" w:space="0" w:color="auto"/>
              <w:left w:val="single" w:sz="4" w:space="0" w:color="auto"/>
              <w:bottom w:val="single" w:sz="4" w:space="0" w:color="auto"/>
              <w:right w:val="single" w:sz="4" w:space="0" w:color="auto"/>
            </w:tcBorders>
            <w:hideMark/>
          </w:tcPr>
          <w:p w14:paraId="1E59E082" w14:textId="77777777" w:rsidR="00E46B10" w:rsidRDefault="00E46B10">
            <w:pPr>
              <w:jc w:val="center"/>
              <w:rPr>
                <w:lang w:val="kk-KZ"/>
              </w:rPr>
            </w:pPr>
            <w:r>
              <w:rPr>
                <w:lang w:val="kk-KZ"/>
              </w:rPr>
              <w:t>37%</w:t>
            </w:r>
          </w:p>
        </w:tc>
        <w:tc>
          <w:tcPr>
            <w:tcW w:w="992" w:type="dxa"/>
            <w:tcBorders>
              <w:top w:val="single" w:sz="4" w:space="0" w:color="auto"/>
              <w:left w:val="single" w:sz="4" w:space="0" w:color="auto"/>
              <w:bottom w:val="single" w:sz="4" w:space="0" w:color="auto"/>
              <w:right w:val="single" w:sz="4" w:space="0" w:color="auto"/>
            </w:tcBorders>
            <w:hideMark/>
          </w:tcPr>
          <w:p w14:paraId="790690DF" w14:textId="77777777" w:rsidR="00E46B10" w:rsidRDefault="00E46B10">
            <w:pPr>
              <w:jc w:val="center"/>
              <w:rPr>
                <w:lang w:val="kk-KZ"/>
              </w:rPr>
            </w:pPr>
            <w:r>
              <w:rPr>
                <w:lang w:val="kk-KZ"/>
              </w:rPr>
              <w:t>63%</w:t>
            </w:r>
          </w:p>
        </w:tc>
        <w:tc>
          <w:tcPr>
            <w:tcW w:w="850" w:type="dxa"/>
            <w:tcBorders>
              <w:top w:val="single" w:sz="4" w:space="0" w:color="auto"/>
              <w:left w:val="single" w:sz="4" w:space="0" w:color="auto"/>
              <w:bottom w:val="single" w:sz="4" w:space="0" w:color="auto"/>
              <w:right w:val="single" w:sz="4" w:space="0" w:color="auto"/>
            </w:tcBorders>
          </w:tcPr>
          <w:p w14:paraId="0BF0BD51" w14:textId="77777777" w:rsidR="00E46B10" w:rsidRDefault="00E46B10">
            <w:pPr>
              <w:jc w:val="center"/>
              <w:rPr>
                <w:lang w:val="kk-KZ"/>
              </w:rPr>
            </w:pPr>
          </w:p>
        </w:tc>
        <w:tc>
          <w:tcPr>
            <w:tcW w:w="851" w:type="dxa"/>
            <w:tcBorders>
              <w:top w:val="single" w:sz="4" w:space="0" w:color="auto"/>
              <w:left w:val="single" w:sz="4" w:space="0" w:color="auto"/>
              <w:bottom w:val="single" w:sz="4" w:space="0" w:color="auto"/>
              <w:right w:val="single" w:sz="4" w:space="0" w:color="auto"/>
            </w:tcBorders>
          </w:tcPr>
          <w:p w14:paraId="2D9B7B1C" w14:textId="77777777" w:rsidR="00E46B10" w:rsidRDefault="00E46B10">
            <w:pPr>
              <w:jc w:val="center"/>
              <w:rPr>
                <w:lang w:val="kk-KZ"/>
              </w:rPr>
            </w:pPr>
          </w:p>
        </w:tc>
        <w:tc>
          <w:tcPr>
            <w:tcW w:w="850" w:type="dxa"/>
            <w:tcBorders>
              <w:top w:val="single" w:sz="4" w:space="0" w:color="auto"/>
              <w:left w:val="single" w:sz="4" w:space="0" w:color="auto"/>
              <w:bottom w:val="single" w:sz="4" w:space="0" w:color="auto"/>
              <w:right w:val="single" w:sz="4" w:space="0" w:color="auto"/>
            </w:tcBorders>
          </w:tcPr>
          <w:p w14:paraId="40CE9ADE" w14:textId="77777777" w:rsidR="00E46B10" w:rsidRDefault="00E46B10">
            <w:pPr>
              <w:jc w:val="center"/>
              <w:rPr>
                <w:lang w:val="kk-KZ"/>
              </w:rPr>
            </w:pPr>
          </w:p>
        </w:tc>
      </w:tr>
      <w:tr w:rsidR="00E46B10" w14:paraId="5392B980" w14:textId="77777777" w:rsidTr="00E46B10">
        <w:tc>
          <w:tcPr>
            <w:tcW w:w="697" w:type="dxa"/>
            <w:tcBorders>
              <w:top w:val="single" w:sz="4" w:space="0" w:color="auto"/>
              <w:left w:val="single" w:sz="4" w:space="0" w:color="auto"/>
              <w:bottom w:val="single" w:sz="4" w:space="0" w:color="auto"/>
              <w:right w:val="single" w:sz="4" w:space="0" w:color="auto"/>
            </w:tcBorders>
            <w:hideMark/>
          </w:tcPr>
          <w:p w14:paraId="22742623" w14:textId="77777777" w:rsidR="00E46B10" w:rsidRDefault="00E46B10">
            <w:pPr>
              <w:jc w:val="center"/>
              <w:rPr>
                <w:lang w:val="kk-KZ"/>
              </w:rPr>
            </w:pPr>
            <w:r>
              <w:rPr>
                <w:lang w:val="kk-KZ"/>
              </w:rPr>
              <w:t>3</w:t>
            </w:r>
          </w:p>
        </w:tc>
        <w:tc>
          <w:tcPr>
            <w:tcW w:w="1281" w:type="dxa"/>
            <w:tcBorders>
              <w:top w:val="single" w:sz="4" w:space="0" w:color="auto"/>
              <w:left w:val="single" w:sz="4" w:space="0" w:color="auto"/>
              <w:bottom w:val="single" w:sz="4" w:space="0" w:color="auto"/>
              <w:right w:val="single" w:sz="4" w:space="0" w:color="auto"/>
            </w:tcBorders>
            <w:hideMark/>
          </w:tcPr>
          <w:p w14:paraId="5CE7D3AC" w14:textId="77777777" w:rsidR="00E46B10" w:rsidRDefault="00E46B10">
            <w:pPr>
              <w:jc w:val="center"/>
              <w:rPr>
                <w:lang w:val="kk-KZ"/>
              </w:rPr>
            </w:pPr>
            <w:r>
              <w:rPr>
                <w:lang w:val="kk-KZ"/>
              </w:rPr>
              <w:t>Ортаңғы топ</w:t>
            </w:r>
          </w:p>
        </w:tc>
        <w:tc>
          <w:tcPr>
            <w:tcW w:w="850" w:type="dxa"/>
            <w:tcBorders>
              <w:top w:val="single" w:sz="4" w:space="0" w:color="auto"/>
              <w:left w:val="single" w:sz="4" w:space="0" w:color="auto"/>
              <w:bottom w:val="single" w:sz="4" w:space="0" w:color="auto"/>
              <w:right w:val="single" w:sz="4" w:space="0" w:color="auto"/>
            </w:tcBorders>
            <w:hideMark/>
          </w:tcPr>
          <w:p w14:paraId="44B047D9" w14:textId="77777777" w:rsidR="00E46B10" w:rsidRDefault="00E46B10">
            <w:pPr>
              <w:jc w:val="center"/>
              <w:rPr>
                <w:lang w:val="kk-KZ"/>
              </w:rPr>
            </w:pPr>
            <w:r>
              <w:rPr>
                <w:lang w:val="kk-KZ"/>
              </w:rPr>
              <w:t>7</w:t>
            </w:r>
          </w:p>
        </w:tc>
        <w:tc>
          <w:tcPr>
            <w:tcW w:w="711" w:type="dxa"/>
            <w:tcBorders>
              <w:top w:val="single" w:sz="4" w:space="0" w:color="auto"/>
              <w:left w:val="single" w:sz="4" w:space="0" w:color="auto"/>
              <w:bottom w:val="single" w:sz="4" w:space="0" w:color="auto"/>
              <w:right w:val="single" w:sz="4" w:space="0" w:color="auto"/>
            </w:tcBorders>
            <w:hideMark/>
          </w:tcPr>
          <w:p w14:paraId="39C12BEB" w14:textId="77777777" w:rsidR="00E46B10" w:rsidRDefault="00E46B10">
            <w:pPr>
              <w:jc w:val="center"/>
              <w:rPr>
                <w:lang w:val="kk-KZ"/>
              </w:rPr>
            </w:pPr>
            <w:r>
              <w:rPr>
                <w:lang w:val="kk-KZ"/>
              </w:rPr>
              <w:t>0</w:t>
            </w:r>
          </w:p>
        </w:tc>
        <w:tc>
          <w:tcPr>
            <w:tcW w:w="851" w:type="dxa"/>
            <w:tcBorders>
              <w:top w:val="single" w:sz="4" w:space="0" w:color="auto"/>
              <w:left w:val="single" w:sz="4" w:space="0" w:color="auto"/>
              <w:bottom w:val="single" w:sz="4" w:space="0" w:color="auto"/>
              <w:right w:val="single" w:sz="4" w:space="0" w:color="auto"/>
            </w:tcBorders>
            <w:hideMark/>
          </w:tcPr>
          <w:p w14:paraId="42BEB947" w14:textId="77777777" w:rsidR="00E46B10" w:rsidRDefault="00E46B10">
            <w:pPr>
              <w:jc w:val="center"/>
              <w:rPr>
                <w:lang w:val="kk-KZ"/>
              </w:rPr>
            </w:pPr>
            <w:r>
              <w:rPr>
                <w:lang w:val="kk-KZ"/>
              </w:rPr>
              <w:t>2</w:t>
            </w:r>
          </w:p>
        </w:tc>
        <w:tc>
          <w:tcPr>
            <w:tcW w:w="850" w:type="dxa"/>
            <w:tcBorders>
              <w:top w:val="single" w:sz="4" w:space="0" w:color="auto"/>
              <w:left w:val="single" w:sz="4" w:space="0" w:color="auto"/>
              <w:bottom w:val="single" w:sz="4" w:space="0" w:color="auto"/>
              <w:right w:val="single" w:sz="4" w:space="0" w:color="auto"/>
            </w:tcBorders>
            <w:hideMark/>
          </w:tcPr>
          <w:p w14:paraId="29D6A9A4" w14:textId="77777777" w:rsidR="00E46B10" w:rsidRDefault="00E46B10">
            <w:pPr>
              <w:jc w:val="center"/>
              <w:rPr>
                <w:lang w:val="kk-KZ"/>
              </w:rPr>
            </w:pPr>
            <w:r>
              <w:rPr>
                <w:lang w:val="kk-KZ"/>
              </w:rPr>
              <w:t>5</w:t>
            </w:r>
          </w:p>
        </w:tc>
        <w:tc>
          <w:tcPr>
            <w:tcW w:w="851" w:type="dxa"/>
            <w:tcBorders>
              <w:top w:val="single" w:sz="4" w:space="0" w:color="auto"/>
              <w:left w:val="single" w:sz="4" w:space="0" w:color="auto"/>
              <w:bottom w:val="single" w:sz="4" w:space="0" w:color="auto"/>
              <w:right w:val="single" w:sz="4" w:space="0" w:color="auto"/>
            </w:tcBorders>
            <w:hideMark/>
          </w:tcPr>
          <w:p w14:paraId="2B36D20B" w14:textId="77777777" w:rsidR="00E46B10" w:rsidRDefault="00E46B10">
            <w:pPr>
              <w:jc w:val="center"/>
              <w:rPr>
                <w:lang w:val="kk-KZ"/>
              </w:rPr>
            </w:pPr>
            <w:r>
              <w:rPr>
                <w:lang w:val="kk-KZ"/>
              </w:rPr>
              <w:t>0</w:t>
            </w:r>
          </w:p>
        </w:tc>
        <w:tc>
          <w:tcPr>
            <w:tcW w:w="850" w:type="dxa"/>
            <w:tcBorders>
              <w:top w:val="single" w:sz="4" w:space="0" w:color="auto"/>
              <w:left w:val="single" w:sz="4" w:space="0" w:color="auto"/>
              <w:bottom w:val="single" w:sz="4" w:space="0" w:color="auto"/>
              <w:right w:val="single" w:sz="4" w:space="0" w:color="auto"/>
            </w:tcBorders>
            <w:hideMark/>
          </w:tcPr>
          <w:p w14:paraId="7124C530" w14:textId="77777777" w:rsidR="00E46B10" w:rsidRDefault="00E46B10">
            <w:pPr>
              <w:jc w:val="center"/>
              <w:rPr>
                <w:lang w:val="kk-KZ"/>
              </w:rPr>
            </w:pPr>
            <w:r>
              <w:rPr>
                <w:lang w:val="kk-KZ"/>
              </w:rPr>
              <w:t>2</w:t>
            </w:r>
          </w:p>
        </w:tc>
        <w:tc>
          <w:tcPr>
            <w:tcW w:w="850" w:type="dxa"/>
            <w:tcBorders>
              <w:top w:val="single" w:sz="4" w:space="0" w:color="auto"/>
              <w:left w:val="single" w:sz="4" w:space="0" w:color="auto"/>
              <w:bottom w:val="single" w:sz="4" w:space="0" w:color="auto"/>
              <w:right w:val="single" w:sz="4" w:space="0" w:color="auto"/>
            </w:tcBorders>
            <w:hideMark/>
          </w:tcPr>
          <w:p w14:paraId="2AADB06F" w14:textId="77777777" w:rsidR="00E46B10" w:rsidRDefault="00E46B10">
            <w:pPr>
              <w:jc w:val="center"/>
              <w:rPr>
                <w:lang w:val="kk-KZ"/>
              </w:rPr>
            </w:pPr>
            <w:r>
              <w:rPr>
                <w:lang w:val="kk-KZ"/>
              </w:rPr>
              <w:t>5</w:t>
            </w:r>
          </w:p>
        </w:tc>
        <w:tc>
          <w:tcPr>
            <w:tcW w:w="992" w:type="dxa"/>
            <w:tcBorders>
              <w:top w:val="single" w:sz="4" w:space="0" w:color="auto"/>
              <w:left w:val="single" w:sz="4" w:space="0" w:color="auto"/>
              <w:bottom w:val="single" w:sz="4" w:space="0" w:color="auto"/>
              <w:right w:val="single" w:sz="4" w:space="0" w:color="auto"/>
            </w:tcBorders>
            <w:hideMark/>
          </w:tcPr>
          <w:p w14:paraId="64565EAD" w14:textId="77777777" w:rsidR="00E46B10" w:rsidRDefault="00E46B10">
            <w:pPr>
              <w:jc w:val="center"/>
              <w:rPr>
                <w:lang w:val="kk-KZ"/>
              </w:rPr>
            </w:pPr>
            <w:r>
              <w:rPr>
                <w:lang w:val="kk-KZ"/>
              </w:rPr>
              <w:t>0</w:t>
            </w:r>
          </w:p>
        </w:tc>
        <w:tc>
          <w:tcPr>
            <w:tcW w:w="992" w:type="dxa"/>
            <w:tcBorders>
              <w:top w:val="single" w:sz="4" w:space="0" w:color="auto"/>
              <w:left w:val="single" w:sz="4" w:space="0" w:color="auto"/>
              <w:bottom w:val="single" w:sz="4" w:space="0" w:color="auto"/>
              <w:right w:val="single" w:sz="4" w:space="0" w:color="auto"/>
            </w:tcBorders>
            <w:hideMark/>
          </w:tcPr>
          <w:p w14:paraId="607AF035" w14:textId="77777777" w:rsidR="00E46B10" w:rsidRDefault="00E46B10">
            <w:pPr>
              <w:jc w:val="center"/>
              <w:rPr>
                <w:lang w:val="kk-KZ"/>
              </w:rPr>
            </w:pPr>
            <w:r>
              <w:rPr>
                <w:lang w:val="kk-KZ"/>
              </w:rPr>
              <w:t>2</w:t>
            </w:r>
          </w:p>
        </w:tc>
        <w:tc>
          <w:tcPr>
            <w:tcW w:w="852" w:type="dxa"/>
            <w:tcBorders>
              <w:top w:val="single" w:sz="4" w:space="0" w:color="auto"/>
              <w:left w:val="single" w:sz="4" w:space="0" w:color="auto"/>
              <w:bottom w:val="single" w:sz="4" w:space="0" w:color="auto"/>
              <w:right w:val="single" w:sz="4" w:space="0" w:color="auto"/>
            </w:tcBorders>
            <w:hideMark/>
          </w:tcPr>
          <w:p w14:paraId="675E0787" w14:textId="77777777" w:rsidR="00E46B10" w:rsidRDefault="00E46B10">
            <w:pPr>
              <w:jc w:val="center"/>
              <w:rPr>
                <w:lang w:val="kk-KZ"/>
              </w:rPr>
            </w:pPr>
            <w:r>
              <w:rPr>
                <w:lang w:val="kk-KZ"/>
              </w:rPr>
              <w:t>5</w:t>
            </w:r>
          </w:p>
        </w:tc>
        <w:tc>
          <w:tcPr>
            <w:tcW w:w="850" w:type="dxa"/>
            <w:tcBorders>
              <w:top w:val="single" w:sz="4" w:space="0" w:color="auto"/>
              <w:left w:val="single" w:sz="4" w:space="0" w:color="auto"/>
              <w:bottom w:val="single" w:sz="4" w:space="0" w:color="auto"/>
              <w:right w:val="single" w:sz="4" w:space="0" w:color="auto"/>
            </w:tcBorders>
            <w:hideMark/>
          </w:tcPr>
          <w:p w14:paraId="1D53C3ED" w14:textId="77777777" w:rsidR="00E46B10" w:rsidRDefault="00E46B10">
            <w:pPr>
              <w:jc w:val="center"/>
              <w:rPr>
                <w:lang w:val="kk-KZ"/>
              </w:rPr>
            </w:pPr>
            <w:r>
              <w:rPr>
                <w:lang w:val="kk-KZ"/>
              </w:rPr>
              <w:t>0</w:t>
            </w:r>
          </w:p>
        </w:tc>
        <w:tc>
          <w:tcPr>
            <w:tcW w:w="851" w:type="dxa"/>
            <w:tcBorders>
              <w:top w:val="single" w:sz="4" w:space="0" w:color="auto"/>
              <w:left w:val="single" w:sz="4" w:space="0" w:color="auto"/>
              <w:bottom w:val="single" w:sz="4" w:space="0" w:color="auto"/>
              <w:right w:val="single" w:sz="4" w:space="0" w:color="auto"/>
            </w:tcBorders>
            <w:hideMark/>
          </w:tcPr>
          <w:p w14:paraId="31901492" w14:textId="77777777" w:rsidR="00E46B10" w:rsidRDefault="00E46B10">
            <w:pPr>
              <w:jc w:val="center"/>
              <w:rPr>
                <w:lang w:val="kk-KZ"/>
              </w:rPr>
            </w:pPr>
            <w:r>
              <w:rPr>
                <w:lang w:val="kk-KZ"/>
              </w:rPr>
              <w:t>2</w:t>
            </w:r>
          </w:p>
        </w:tc>
        <w:tc>
          <w:tcPr>
            <w:tcW w:w="992" w:type="dxa"/>
            <w:tcBorders>
              <w:top w:val="single" w:sz="4" w:space="0" w:color="auto"/>
              <w:left w:val="single" w:sz="4" w:space="0" w:color="auto"/>
              <w:bottom w:val="single" w:sz="4" w:space="0" w:color="auto"/>
              <w:right w:val="single" w:sz="4" w:space="0" w:color="auto"/>
            </w:tcBorders>
            <w:hideMark/>
          </w:tcPr>
          <w:p w14:paraId="7F71E4B9" w14:textId="77777777" w:rsidR="00E46B10" w:rsidRDefault="00E46B10">
            <w:pPr>
              <w:jc w:val="center"/>
              <w:rPr>
                <w:lang w:val="kk-KZ"/>
              </w:rPr>
            </w:pPr>
            <w:r>
              <w:rPr>
                <w:lang w:val="kk-KZ"/>
              </w:rPr>
              <w:t>5</w:t>
            </w:r>
          </w:p>
        </w:tc>
        <w:tc>
          <w:tcPr>
            <w:tcW w:w="850" w:type="dxa"/>
            <w:tcBorders>
              <w:top w:val="single" w:sz="4" w:space="0" w:color="auto"/>
              <w:left w:val="single" w:sz="4" w:space="0" w:color="auto"/>
              <w:bottom w:val="single" w:sz="4" w:space="0" w:color="auto"/>
              <w:right w:val="single" w:sz="4" w:space="0" w:color="auto"/>
            </w:tcBorders>
            <w:hideMark/>
          </w:tcPr>
          <w:p w14:paraId="4F609C8B" w14:textId="77777777" w:rsidR="00E46B10" w:rsidRDefault="00E46B10">
            <w:pPr>
              <w:jc w:val="center"/>
              <w:rPr>
                <w:lang w:val="kk-KZ"/>
              </w:rPr>
            </w:pPr>
            <w:r>
              <w:rPr>
                <w:lang w:val="kk-KZ"/>
              </w:rPr>
              <w:t>0</w:t>
            </w:r>
          </w:p>
        </w:tc>
        <w:tc>
          <w:tcPr>
            <w:tcW w:w="851" w:type="dxa"/>
            <w:tcBorders>
              <w:top w:val="single" w:sz="4" w:space="0" w:color="auto"/>
              <w:left w:val="single" w:sz="4" w:space="0" w:color="auto"/>
              <w:bottom w:val="single" w:sz="4" w:space="0" w:color="auto"/>
              <w:right w:val="single" w:sz="4" w:space="0" w:color="auto"/>
            </w:tcBorders>
            <w:hideMark/>
          </w:tcPr>
          <w:p w14:paraId="48626CC4" w14:textId="77777777" w:rsidR="00E46B10" w:rsidRDefault="00E46B10">
            <w:pPr>
              <w:jc w:val="center"/>
              <w:rPr>
                <w:lang w:val="kk-KZ"/>
              </w:rPr>
            </w:pPr>
            <w:r>
              <w:rPr>
                <w:lang w:val="kk-KZ"/>
              </w:rPr>
              <w:t>2</w:t>
            </w:r>
          </w:p>
        </w:tc>
        <w:tc>
          <w:tcPr>
            <w:tcW w:w="850" w:type="dxa"/>
            <w:tcBorders>
              <w:top w:val="single" w:sz="4" w:space="0" w:color="auto"/>
              <w:left w:val="single" w:sz="4" w:space="0" w:color="auto"/>
              <w:bottom w:val="single" w:sz="4" w:space="0" w:color="auto"/>
              <w:right w:val="single" w:sz="4" w:space="0" w:color="auto"/>
            </w:tcBorders>
            <w:hideMark/>
          </w:tcPr>
          <w:p w14:paraId="02F3871B" w14:textId="77777777" w:rsidR="00E46B10" w:rsidRDefault="00E46B10">
            <w:pPr>
              <w:jc w:val="center"/>
              <w:rPr>
                <w:lang w:val="kk-KZ"/>
              </w:rPr>
            </w:pPr>
            <w:r>
              <w:rPr>
                <w:lang w:val="kk-KZ"/>
              </w:rPr>
              <w:t>5</w:t>
            </w:r>
          </w:p>
        </w:tc>
      </w:tr>
      <w:tr w:rsidR="00E46B10" w14:paraId="32D1AB94" w14:textId="77777777" w:rsidTr="00E46B10">
        <w:tc>
          <w:tcPr>
            <w:tcW w:w="697" w:type="dxa"/>
            <w:tcBorders>
              <w:top w:val="single" w:sz="4" w:space="0" w:color="auto"/>
              <w:left w:val="single" w:sz="4" w:space="0" w:color="auto"/>
              <w:bottom w:val="single" w:sz="4" w:space="0" w:color="auto"/>
              <w:right w:val="single" w:sz="4" w:space="0" w:color="auto"/>
            </w:tcBorders>
          </w:tcPr>
          <w:p w14:paraId="3EE3412A" w14:textId="77777777" w:rsidR="00E46B10" w:rsidRDefault="00E46B10">
            <w:pPr>
              <w:jc w:val="center"/>
              <w:rPr>
                <w:lang w:val="kk-KZ"/>
              </w:rPr>
            </w:pPr>
          </w:p>
        </w:tc>
        <w:tc>
          <w:tcPr>
            <w:tcW w:w="1281" w:type="dxa"/>
            <w:tcBorders>
              <w:top w:val="single" w:sz="4" w:space="0" w:color="auto"/>
              <w:left w:val="single" w:sz="4" w:space="0" w:color="auto"/>
              <w:bottom w:val="single" w:sz="4" w:space="0" w:color="auto"/>
              <w:right w:val="single" w:sz="4" w:space="0" w:color="auto"/>
            </w:tcBorders>
          </w:tcPr>
          <w:p w14:paraId="2F47B4B0" w14:textId="77777777" w:rsidR="00E46B10" w:rsidRDefault="00E46B10">
            <w:pPr>
              <w:jc w:val="center"/>
              <w:rPr>
                <w:lang w:val="kk-KZ"/>
              </w:rPr>
            </w:pPr>
          </w:p>
        </w:tc>
        <w:tc>
          <w:tcPr>
            <w:tcW w:w="850" w:type="dxa"/>
            <w:tcBorders>
              <w:top w:val="single" w:sz="4" w:space="0" w:color="auto"/>
              <w:left w:val="single" w:sz="4" w:space="0" w:color="auto"/>
              <w:bottom w:val="single" w:sz="4" w:space="0" w:color="auto"/>
              <w:right w:val="single" w:sz="4" w:space="0" w:color="auto"/>
            </w:tcBorders>
          </w:tcPr>
          <w:p w14:paraId="6CEB81E7" w14:textId="77777777" w:rsidR="00E46B10" w:rsidRDefault="00E46B10">
            <w:pPr>
              <w:jc w:val="center"/>
              <w:rPr>
                <w:lang w:val="kk-KZ"/>
              </w:rPr>
            </w:pPr>
          </w:p>
        </w:tc>
        <w:tc>
          <w:tcPr>
            <w:tcW w:w="711" w:type="dxa"/>
            <w:tcBorders>
              <w:top w:val="single" w:sz="4" w:space="0" w:color="auto"/>
              <w:left w:val="single" w:sz="4" w:space="0" w:color="auto"/>
              <w:bottom w:val="single" w:sz="4" w:space="0" w:color="auto"/>
              <w:right w:val="single" w:sz="4" w:space="0" w:color="auto"/>
            </w:tcBorders>
            <w:hideMark/>
          </w:tcPr>
          <w:p w14:paraId="21E35D14" w14:textId="77777777" w:rsidR="00E46B10" w:rsidRDefault="00E46B10">
            <w:pPr>
              <w:jc w:val="center"/>
              <w:rPr>
                <w:lang w:val="kk-KZ"/>
              </w:rPr>
            </w:pPr>
            <w:r>
              <w:rPr>
                <w:lang w:val="kk-KZ"/>
              </w:rPr>
              <w:t>0%</w:t>
            </w:r>
          </w:p>
        </w:tc>
        <w:tc>
          <w:tcPr>
            <w:tcW w:w="851" w:type="dxa"/>
            <w:tcBorders>
              <w:top w:val="single" w:sz="4" w:space="0" w:color="auto"/>
              <w:left w:val="single" w:sz="4" w:space="0" w:color="auto"/>
              <w:bottom w:val="single" w:sz="4" w:space="0" w:color="auto"/>
              <w:right w:val="single" w:sz="4" w:space="0" w:color="auto"/>
            </w:tcBorders>
            <w:hideMark/>
          </w:tcPr>
          <w:p w14:paraId="2A7679F2" w14:textId="77777777" w:rsidR="00E46B10" w:rsidRDefault="00E46B10">
            <w:pPr>
              <w:jc w:val="center"/>
              <w:rPr>
                <w:lang w:val="kk-KZ"/>
              </w:rPr>
            </w:pPr>
            <w:r>
              <w:rPr>
                <w:lang w:val="kk-KZ"/>
              </w:rPr>
              <w:t>29%</w:t>
            </w:r>
          </w:p>
        </w:tc>
        <w:tc>
          <w:tcPr>
            <w:tcW w:w="850" w:type="dxa"/>
            <w:tcBorders>
              <w:top w:val="single" w:sz="4" w:space="0" w:color="auto"/>
              <w:left w:val="single" w:sz="4" w:space="0" w:color="auto"/>
              <w:bottom w:val="single" w:sz="4" w:space="0" w:color="auto"/>
              <w:right w:val="single" w:sz="4" w:space="0" w:color="auto"/>
            </w:tcBorders>
            <w:hideMark/>
          </w:tcPr>
          <w:p w14:paraId="1E30FCCD" w14:textId="77777777" w:rsidR="00E46B10" w:rsidRDefault="00E46B10">
            <w:pPr>
              <w:jc w:val="center"/>
              <w:rPr>
                <w:lang w:val="kk-KZ"/>
              </w:rPr>
            </w:pPr>
            <w:r>
              <w:rPr>
                <w:lang w:val="kk-KZ"/>
              </w:rPr>
              <w:t>71%</w:t>
            </w:r>
          </w:p>
        </w:tc>
        <w:tc>
          <w:tcPr>
            <w:tcW w:w="851" w:type="dxa"/>
            <w:tcBorders>
              <w:top w:val="single" w:sz="4" w:space="0" w:color="auto"/>
              <w:left w:val="single" w:sz="4" w:space="0" w:color="auto"/>
              <w:bottom w:val="single" w:sz="4" w:space="0" w:color="auto"/>
              <w:right w:val="single" w:sz="4" w:space="0" w:color="auto"/>
            </w:tcBorders>
            <w:hideMark/>
          </w:tcPr>
          <w:p w14:paraId="585F0DAD" w14:textId="77777777" w:rsidR="00E46B10" w:rsidRDefault="00E46B10">
            <w:pPr>
              <w:jc w:val="center"/>
              <w:rPr>
                <w:lang w:val="kk-KZ"/>
              </w:rPr>
            </w:pPr>
            <w:r>
              <w:rPr>
                <w:lang w:val="kk-KZ"/>
              </w:rPr>
              <w:t>0%</w:t>
            </w:r>
          </w:p>
        </w:tc>
        <w:tc>
          <w:tcPr>
            <w:tcW w:w="850" w:type="dxa"/>
            <w:tcBorders>
              <w:top w:val="single" w:sz="4" w:space="0" w:color="auto"/>
              <w:left w:val="single" w:sz="4" w:space="0" w:color="auto"/>
              <w:bottom w:val="single" w:sz="4" w:space="0" w:color="auto"/>
              <w:right w:val="single" w:sz="4" w:space="0" w:color="auto"/>
            </w:tcBorders>
            <w:hideMark/>
          </w:tcPr>
          <w:p w14:paraId="519C9172" w14:textId="77777777" w:rsidR="00E46B10" w:rsidRDefault="00E46B10">
            <w:pPr>
              <w:jc w:val="center"/>
              <w:rPr>
                <w:lang w:val="kk-KZ"/>
              </w:rPr>
            </w:pPr>
            <w:r>
              <w:rPr>
                <w:lang w:val="kk-KZ"/>
              </w:rPr>
              <w:t>29%</w:t>
            </w:r>
          </w:p>
        </w:tc>
        <w:tc>
          <w:tcPr>
            <w:tcW w:w="850" w:type="dxa"/>
            <w:tcBorders>
              <w:top w:val="single" w:sz="4" w:space="0" w:color="auto"/>
              <w:left w:val="single" w:sz="4" w:space="0" w:color="auto"/>
              <w:bottom w:val="single" w:sz="4" w:space="0" w:color="auto"/>
              <w:right w:val="single" w:sz="4" w:space="0" w:color="auto"/>
            </w:tcBorders>
            <w:hideMark/>
          </w:tcPr>
          <w:p w14:paraId="7E8495F5" w14:textId="77777777" w:rsidR="00E46B10" w:rsidRDefault="00E46B10">
            <w:pPr>
              <w:jc w:val="center"/>
              <w:rPr>
                <w:lang w:val="kk-KZ"/>
              </w:rPr>
            </w:pPr>
            <w:r>
              <w:rPr>
                <w:lang w:val="kk-KZ"/>
              </w:rPr>
              <w:t>71%</w:t>
            </w:r>
          </w:p>
        </w:tc>
        <w:tc>
          <w:tcPr>
            <w:tcW w:w="992" w:type="dxa"/>
            <w:tcBorders>
              <w:top w:val="single" w:sz="4" w:space="0" w:color="auto"/>
              <w:left w:val="single" w:sz="4" w:space="0" w:color="auto"/>
              <w:bottom w:val="single" w:sz="4" w:space="0" w:color="auto"/>
              <w:right w:val="single" w:sz="4" w:space="0" w:color="auto"/>
            </w:tcBorders>
            <w:hideMark/>
          </w:tcPr>
          <w:p w14:paraId="3F79C626" w14:textId="77777777" w:rsidR="00E46B10" w:rsidRDefault="00E46B10">
            <w:pPr>
              <w:jc w:val="center"/>
              <w:rPr>
                <w:lang w:val="kk-KZ"/>
              </w:rPr>
            </w:pPr>
            <w:r>
              <w:rPr>
                <w:lang w:val="kk-KZ"/>
              </w:rPr>
              <w:t>0%</w:t>
            </w:r>
          </w:p>
        </w:tc>
        <w:tc>
          <w:tcPr>
            <w:tcW w:w="992" w:type="dxa"/>
            <w:tcBorders>
              <w:top w:val="single" w:sz="4" w:space="0" w:color="auto"/>
              <w:left w:val="single" w:sz="4" w:space="0" w:color="auto"/>
              <w:bottom w:val="single" w:sz="4" w:space="0" w:color="auto"/>
              <w:right w:val="single" w:sz="4" w:space="0" w:color="auto"/>
            </w:tcBorders>
            <w:hideMark/>
          </w:tcPr>
          <w:p w14:paraId="3DB37A3E" w14:textId="77777777" w:rsidR="00E46B10" w:rsidRDefault="00E46B10">
            <w:pPr>
              <w:jc w:val="center"/>
              <w:rPr>
                <w:lang w:val="kk-KZ"/>
              </w:rPr>
            </w:pPr>
            <w:r>
              <w:rPr>
                <w:lang w:val="kk-KZ"/>
              </w:rPr>
              <w:t>29%</w:t>
            </w:r>
          </w:p>
        </w:tc>
        <w:tc>
          <w:tcPr>
            <w:tcW w:w="852" w:type="dxa"/>
            <w:tcBorders>
              <w:top w:val="single" w:sz="4" w:space="0" w:color="auto"/>
              <w:left w:val="single" w:sz="4" w:space="0" w:color="auto"/>
              <w:bottom w:val="single" w:sz="4" w:space="0" w:color="auto"/>
              <w:right w:val="single" w:sz="4" w:space="0" w:color="auto"/>
            </w:tcBorders>
            <w:hideMark/>
          </w:tcPr>
          <w:p w14:paraId="29657F95" w14:textId="77777777" w:rsidR="00E46B10" w:rsidRDefault="00E46B10">
            <w:pPr>
              <w:jc w:val="center"/>
              <w:rPr>
                <w:lang w:val="kk-KZ"/>
              </w:rPr>
            </w:pPr>
            <w:r>
              <w:rPr>
                <w:lang w:val="kk-KZ"/>
              </w:rPr>
              <w:t>71%</w:t>
            </w:r>
          </w:p>
        </w:tc>
        <w:tc>
          <w:tcPr>
            <w:tcW w:w="850" w:type="dxa"/>
            <w:tcBorders>
              <w:top w:val="single" w:sz="4" w:space="0" w:color="auto"/>
              <w:left w:val="single" w:sz="4" w:space="0" w:color="auto"/>
              <w:bottom w:val="single" w:sz="4" w:space="0" w:color="auto"/>
              <w:right w:val="single" w:sz="4" w:space="0" w:color="auto"/>
            </w:tcBorders>
            <w:hideMark/>
          </w:tcPr>
          <w:p w14:paraId="35DC2F8D" w14:textId="77777777" w:rsidR="00E46B10" w:rsidRDefault="00E46B10">
            <w:pPr>
              <w:jc w:val="center"/>
              <w:rPr>
                <w:lang w:val="kk-KZ"/>
              </w:rPr>
            </w:pPr>
            <w:r>
              <w:rPr>
                <w:lang w:val="kk-KZ"/>
              </w:rPr>
              <w:t>0%</w:t>
            </w:r>
          </w:p>
        </w:tc>
        <w:tc>
          <w:tcPr>
            <w:tcW w:w="851" w:type="dxa"/>
            <w:tcBorders>
              <w:top w:val="single" w:sz="4" w:space="0" w:color="auto"/>
              <w:left w:val="single" w:sz="4" w:space="0" w:color="auto"/>
              <w:bottom w:val="single" w:sz="4" w:space="0" w:color="auto"/>
              <w:right w:val="single" w:sz="4" w:space="0" w:color="auto"/>
            </w:tcBorders>
            <w:hideMark/>
          </w:tcPr>
          <w:p w14:paraId="5B190572" w14:textId="77777777" w:rsidR="00E46B10" w:rsidRDefault="00E46B10">
            <w:pPr>
              <w:jc w:val="center"/>
              <w:rPr>
                <w:lang w:val="kk-KZ"/>
              </w:rPr>
            </w:pPr>
            <w:r>
              <w:rPr>
                <w:lang w:val="kk-KZ"/>
              </w:rPr>
              <w:t>29%</w:t>
            </w:r>
          </w:p>
        </w:tc>
        <w:tc>
          <w:tcPr>
            <w:tcW w:w="992" w:type="dxa"/>
            <w:tcBorders>
              <w:top w:val="single" w:sz="4" w:space="0" w:color="auto"/>
              <w:left w:val="single" w:sz="4" w:space="0" w:color="auto"/>
              <w:bottom w:val="single" w:sz="4" w:space="0" w:color="auto"/>
              <w:right w:val="single" w:sz="4" w:space="0" w:color="auto"/>
            </w:tcBorders>
            <w:hideMark/>
          </w:tcPr>
          <w:p w14:paraId="69F2BC5B" w14:textId="77777777" w:rsidR="00E46B10" w:rsidRDefault="00E46B10">
            <w:pPr>
              <w:jc w:val="center"/>
              <w:rPr>
                <w:lang w:val="kk-KZ"/>
              </w:rPr>
            </w:pPr>
            <w:r>
              <w:rPr>
                <w:lang w:val="kk-KZ"/>
              </w:rPr>
              <w:t>71%</w:t>
            </w:r>
          </w:p>
        </w:tc>
        <w:tc>
          <w:tcPr>
            <w:tcW w:w="850" w:type="dxa"/>
            <w:tcBorders>
              <w:top w:val="single" w:sz="4" w:space="0" w:color="auto"/>
              <w:left w:val="single" w:sz="4" w:space="0" w:color="auto"/>
              <w:bottom w:val="single" w:sz="4" w:space="0" w:color="auto"/>
              <w:right w:val="single" w:sz="4" w:space="0" w:color="auto"/>
            </w:tcBorders>
            <w:hideMark/>
          </w:tcPr>
          <w:p w14:paraId="2030D603" w14:textId="77777777" w:rsidR="00E46B10" w:rsidRDefault="00E46B10">
            <w:pPr>
              <w:jc w:val="center"/>
              <w:rPr>
                <w:lang w:val="kk-KZ"/>
              </w:rPr>
            </w:pPr>
            <w:r>
              <w:rPr>
                <w:lang w:val="kk-KZ"/>
              </w:rPr>
              <w:t>0%</w:t>
            </w:r>
          </w:p>
        </w:tc>
        <w:tc>
          <w:tcPr>
            <w:tcW w:w="851" w:type="dxa"/>
            <w:tcBorders>
              <w:top w:val="single" w:sz="4" w:space="0" w:color="auto"/>
              <w:left w:val="single" w:sz="4" w:space="0" w:color="auto"/>
              <w:bottom w:val="single" w:sz="4" w:space="0" w:color="auto"/>
              <w:right w:val="single" w:sz="4" w:space="0" w:color="auto"/>
            </w:tcBorders>
            <w:hideMark/>
          </w:tcPr>
          <w:p w14:paraId="0C8EFA99" w14:textId="77777777" w:rsidR="00E46B10" w:rsidRDefault="00E46B10">
            <w:pPr>
              <w:jc w:val="center"/>
              <w:rPr>
                <w:lang w:val="kk-KZ"/>
              </w:rPr>
            </w:pPr>
            <w:r>
              <w:rPr>
                <w:lang w:val="kk-KZ"/>
              </w:rPr>
              <w:t>29%</w:t>
            </w:r>
          </w:p>
        </w:tc>
        <w:tc>
          <w:tcPr>
            <w:tcW w:w="850" w:type="dxa"/>
            <w:tcBorders>
              <w:top w:val="single" w:sz="4" w:space="0" w:color="auto"/>
              <w:left w:val="single" w:sz="4" w:space="0" w:color="auto"/>
              <w:bottom w:val="single" w:sz="4" w:space="0" w:color="auto"/>
              <w:right w:val="single" w:sz="4" w:space="0" w:color="auto"/>
            </w:tcBorders>
            <w:hideMark/>
          </w:tcPr>
          <w:p w14:paraId="64307A53" w14:textId="77777777" w:rsidR="00E46B10" w:rsidRDefault="00E46B10">
            <w:pPr>
              <w:jc w:val="center"/>
              <w:rPr>
                <w:lang w:val="kk-KZ"/>
              </w:rPr>
            </w:pPr>
            <w:r>
              <w:rPr>
                <w:lang w:val="kk-KZ"/>
              </w:rPr>
              <w:t>71%</w:t>
            </w:r>
          </w:p>
        </w:tc>
      </w:tr>
      <w:tr w:rsidR="00E46B10" w14:paraId="1DF56190" w14:textId="77777777" w:rsidTr="00E46B10">
        <w:tc>
          <w:tcPr>
            <w:tcW w:w="697" w:type="dxa"/>
            <w:tcBorders>
              <w:top w:val="single" w:sz="4" w:space="0" w:color="auto"/>
              <w:left w:val="single" w:sz="4" w:space="0" w:color="auto"/>
              <w:bottom w:val="single" w:sz="4" w:space="0" w:color="auto"/>
              <w:right w:val="single" w:sz="4" w:space="0" w:color="auto"/>
            </w:tcBorders>
            <w:hideMark/>
          </w:tcPr>
          <w:p w14:paraId="30B0160C" w14:textId="77777777" w:rsidR="00E46B10" w:rsidRDefault="00E46B10">
            <w:pPr>
              <w:jc w:val="center"/>
              <w:rPr>
                <w:lang w:val="kk-KZ"/>
              </w:rPr>
            </w:pPr>
            <w:r>
              <w:rPr>
                <w:lang w:val="kk-KZ"/>
              </w:rPr>
              <w:t>4</w:t>
            </w:r>
          </w:p>
        </w:tc>
        <w:tc>
          <w:tcPr>
            <w:tcW w:w="1281" w:type="dxa"/>
            <w:tcBorders>
              <w:top w:val="single" w:sz="4" w:space="0" w:color="auto"/>
              <w:left w:val="single" w:sz="4" w:space="0" w:color="auto"/>
              <w:bottom w:val="single" w:sz="4" w:space="0" w:color="auto"/>
              <w:right w:val="single" w:sz="4" w:space="0" w:color="auto"/>
            </w:tcBorders>
            <w:hideMark/>
          </w:tcPr>
          <w:p w14:paraId="6E4A968F" w14:textId="77777777" w:rsidR="00E46B10" w:rsidRDefault="00E46B10">
            <w:pPr>
              <w:jc w:val="center"/>
              <w:rPr>
                <w:lang w:val="kk-KZ"/>
              </w:rPr>
            </w:pPr>
            <w:r>
              <w:rPr>
                <w:lang w:val="kk-KZ"/>
              </w:rPr>
              <w:t>Ересек топ</w:t>
            </w:r>
          </w:p>
        </w:tc>
        <w:tc>
          <w:tcPr>
            <w:tcW w:w="850" w:type="dxa"/>
            <w:tcBorders>
              <w:top w:val="single" w:sz="4" w:space="0" w:color="auto"/>
              <w:left w:val="single" w:sz="4" w:space="0" w:color="auto"/>
              <w:bottom w:val="single" w:sz="4" w:space="0" w:color="auto"/>
              <w:right w:val="single" w:sz="4" w:space="0" w:color="auto"/>
            </w:tcBorders>
            <w:hideMark/>
          </w:tcPr>
          <w:p w14:paraId="3E7EE1BD" w14:textId="77777777" w:rsidR="00E46B10" w:rsidRDefault="00E46B10">
            <w:pPr>
              <w:jc w:val="center"/>
              <w:rPr>
                <w:lang w:val="kk-KZ"/>
              </w:rPr>
            </w:pPr>
            <w:r>
              <w:rPr>
                <w:lang w:val="kk-KZ"/>
              </w:rPr>
              <w:t>9</w:t>
            </w:r>
          </w:p>
        </w:tc>
        <w:tc>
          <w:tcPr>
            <w:tcW w:w="711" w:type="dxa"/>
            <w:tcBorders>
              <w:top w:val="single" w:sz="4" w:space="0" w:color="auto"/>
              <w:left w:val="single" w:sz="4" w:space="0" w:color="auto"/>
              <w:bottom w:val="single" w:sz="4" w:space="0" w:color="auto"/>
              <w:right w:val="single" w:sz="4" w:space="0" w:color="auto"/>
            </w:tcBorders>
            <w:hideMark/>
          </w:tcPr>
          <w:p w14:paraId="24A6D7D1" w14:textId="77777777" w:rsidR="00E46B10" w:rsidRDefault="00E46B10">
            <w:pPr>
              <w:jc w:val="center"/>
              <w:rPr>
                <w:lang w:val="kk-KZ"/>
              </w:rPr>
            </w:pPr>
            <w:r>
              <w:rPr>
                <w:lang w:val="kk-KZ"/>
              </w:rPr>
              <w:t>0</w:t>
            </w:r>
          </w:p>
        </w:tc>
        <w:tc>
          <w:tcPr>
            <w:tcW w:w="851" w:type="dxa"/>
            <w:tcBorders>
              <w:top w:val="single" w:sz="4" w:space="0" w:color="auto"/>
              <w:left w:val="single" w:sz="4" w:space="0" w:color="auto"/>
              <w:bottom w:val="single" w:sz="4" w:space="0" w:color="auto"/>
              <w:right w:val="single" w:sz="4" w:space="0" w:color="auto"/>
            </w:tcBorders>
            <w:hideMark/>
          </w:tcPr>
          <w:p w14:paraId="2FB243B2" w14:textId="77777777" w:rsidR="00E46B10" w:rsidRDefault="00E46B10">
            <w:pPr>
              <w:jc w:val="center"/>
              <w:rPr>
                <w:lang w:val="kk-KZ"/>
              </w:rPr>
            </w:pPr>
            <w:r>
              <w:rPr>
                <w:lang w:val="kk-KZ"/>
              </w:rPr>
              <w:t>3</w:t>
            </w:r>
          </w:p>
        </w:tc>
        <w:tc>
          <w:tcPr>
            <w:tcW w:w="850" w:type="dxa"/>
            <w:tcBorders>
              <w:top w:val="single" w:sz="4" w:space="0" w:color="auto"/>
              <w:left w:val="single" w:sz="4" w:space="0" w:color="auto"/>
              <w:bottom w:val="single" w:sz="4" w:space="0" w:color="auto"/>
              <w:right w:val="single" w:sz="4" w:space="0" w:color="auto"/>
            </w:tcBorders>
            <w:hideMark/>
          </w:tcPr>
          <w:p w14:paraId="64DBC42D" w14:textId="77777777" w:rsidR="00E46B10" w:rsidRDefault="00E46B10">
            <w:pPr>
              <w:jc w:val="center"/>
              <w:rPr>
                <w:lang w:val="kk-KZ"/>
              </w:rPr>
            </w:pPr>
            <w:r>
              <w:rPr>
                <w:lang w:val="kk-KZ"/>
              </w:rPr>
              <w:t>6</w:t>
            </w:r>
          </w:p>
        </w:tc>
        <w:tc>
          <w:tcPr>
            <w:tcW w:w="851" w:type="dxa"/>
            <w:tcBorders>
              <w:top w:val="single" w:sz="4" w:space="0" w:color="auto"/>
              <w:left w:val="single" w:sz="4" w:space="0" w:color="auto"/>
              <w:bottom w:val="single" w:sz="4" w:space="0" w:color="auto"/>
              <w:right w:val="single" w:sz="4" w:space="0" w:color="auto"/>
            </w:tcBorders>
            <w:hideMark/>
          </w:tcPr>
          <w:p w14:paraId="5E01DB3F" w14:textId="77777777" w:rsidR="00E46B10" w:rsidRDefault="00E46B10">
            <w:pPr>
              <w:jc w:val="center"/>
              <w:rPr>
                <w:lang w:val="kk-KZ"/>
              </w:rPr>
            </w:pPr>
            <w:r>
              <w:rPr>
                <w:lang w:val="kk-KZ"/>
              </w:rPr>
              <w:t>0</w:t>
            </w:r>
          </w:p>
        </w:tc>
        <w:tc>
          <w:tcPr>
            <w:tcW w:w="850" w:type="dxa"/>
            <w:tcBorders>
              <w:top w:val="single" w:sz="4" w:space="0" w:color="auto"/>
              <w:left w:val="single" w:sz="4" w:space="0" w:color="auto"/>
              <w:bottom w:val="single" w:sz="4" w:space="0" w:color="auto"/>
              <w:right w:val="single" w:sz="4" w:space="0" w:color="auto"/>
            </w:tcBorders>
            <w:hideMark/>
          </w:tcPr>
          <w:p w14:paraId="0844E51E" w14:textId="77777777" w:rsidR="00E46B10" w:rsidRDefault="00E46B10">
            <w:pPr>
              <w:jc w:val="center"/>
              <w:rPr>
                <w:lang w:val="kk-KZ"/>
              </w:rPr>
            </w:pPr>
            <w:r>
              <w:rPr>
                <w:lang w:val="kk-KZ"/>
              </w:rPr>
              <w:t>3</w:t>
            </w:r>
          </w:p>
        </w:tc>
        <w:tc>
          <w:tcPr>
            <w:tcW w:w="850" w:type="dxa"/>
            <w:tcBorders>
              <w:top w:val="single" w:sz="4" w:space="0" w:color="auto"/>
              <w:left w:val="single" w:sz="4" w:space="0" w:color="auto"/>
              <w:bottom w:val="single" w:sz="4" w:space="0" w:color="auto"/>
              <w:right w:val="single" w:sz="4" w:space="0" w:color="auto"/>
            </w:tcBorders>
            <w:hideMark/>
          </w:tcPr>
          <w:p w14:paraId="56167295" w14:textId="77777777" w:rsidR="00E46B10" w:rsidRDefault="00E46B10">
            <w:pPr>
              <w:jc w:val="center"/>
              <w:rPr>
                <w:lang w:val="kk-KZ"/>
              </w:rPr>
            </w:pPr>
            <w:r>
              <w:rPr>
                <w:lang w:val="kk-KZ"/>
              </w:rPr>
              <w:t>6</w:t>
            </w:r>
          </w:p>
        </w:tc>
        <w:tc>
          <w:tcPr>
            <w:tcW w:w="992" w:type="dxa"/>
            <w:tcBorders>
              <w:top w:val="single" w:sz="4" w:space="0" w:color="auto"/>
              <w:left w:val="single" w:sz="4" w:space="0" w:color="auto"/>
              <w:bottom w:val="single" w:sz="4" w:space="0" w:color="auto"/>
              <w:right w:val="single" w:sz="4" w:space="0" w:color="auto"/>
            </w:tcBorders>
            <w:hideMark/>
          </w:tcPr>
          <w:p w14:paraId="3636B14B" w14:textId="77777777" w:rsidR="00E46B10" w:rsidRDefault="00E46B10">
            <w:pPr>
              <w:jc w:val="center"/>
              <w:rPr>
                <w:lang w:val="kk-KZ"/>
              </w:rPr>
            </w:pPr>
            <w:r>
              <w:rPr>
                <w:lang w:val="kk-KZ"/>
              </w:rPr>
              <w:t>0</w:t>
            </w:r>
          </w:p>
        </w:tc>
        <w:tc>
          <w:tcPr>
            <w:tcW w:w="992" w:type="dxa"/>
            <w:tcBorders>
              <w:top w:val="single" w:sz="4" w:space="0" w:color="auto"/>
              <w:left w:val="single" w:sz="4" w:space="0" w:color="auto"/>
              <w:bottom w:val="single" w:sz="4" w:space="0" w:color="auto"/>
              <w:right w:val="single" w:sz="4" w:space="0" w:color="auto"/>
            </w:tcBorders>
            <w:hideMark/>
          </w:tcPr>
          <w:p w14:paraId="6B3C6B0D" w14:textId="77777777" w:rsidR="00E46B10" w:rsidRDefault="00E46B10">
            <w:pPr>
              <w:jc w:val="center"/>
              <w:rPr>
                <w:lang w:val="kk-KZ"/>
              </w:rPr>
            </w:pPr>
            <w:r>
              <w:rPr>
                <w:lang w:val="kk-KZ"/>
              </w:rPr>
              <w:t>3</w:t>
            </w:r>
          </w:p>
        </w:tc>
        <w:tc>
          <w:tcPr>
            <w:tcW w:w="852" w:type="dxa"/>
            <w:tcBorders>
              <w:top w:val="single" w:sz="4" w:space="0" w:color="auto"/>
              <w:left w:val="single" w:sz="4" w:space="0" w:color="auto"/>
              <w:bottom w:val="single" w:sz="4" w:space="0" w:color="auto"/>
              <w:right w:val="single" w:sz="4" w:space="0" w:color="auto"/>
            </w:tcBorders>
            <w:hideMark/>
          </w:tcPr>
          <w:p w14:paraId="07E3C5A4" w14:textId="77777777" w:rsidR="00E46B10" w:rsidRDefault="00E46B10">
            <w:pPr>
              <w:jc w:val="center"/>
              <w:rPr>
                <w:lang w:val="kk-KZ"/>
              </w:rPr>
            </w:pPr>
            <w:r>
              <w:rPr>
                <w:lang w:val="kk-KZ"/>
              </w:rPr>
              <w:t>6</w:t>
            </w:r>
          </w:p>
        </w:tc>
        <w:tc>
          <w:tcPr>
            <w:tcW w:w="850" w:type="dxa"/>
            <w:tcBorders>
              <w:top w:val="single" w:sz="4" w:space="0" w:color="auto"/>
              <w:left w:val="single" w:sz="4" w:space="0" w:color="auto"/>
              <w:bottom w:val="single" w:sz="4" w:space="0" w:color="auto"/>
              <w:right w:val="single" w:sz="4" w:space="0" w:color="auto"/>
            </w:tcBorders>
            <w:hideMark/>
          </w:tcPr>
          <w:p w14:paraId="4821D80E" w14:textId="77777777" w:rsidR="00E46B10" w:rsidRDefault="00E46B10">
            <w:pPr>
              <w:jc w:val="center"/>
              <w:rPr>
                <w:lang w:val="kk-KZ"/>
              </w:rPr>
            </w:pPr>
            <w:r>
              <w:rPr>
                <w:lang w:val="kk-KZ"/>
              </w:rPr>
              <w:t>0</w:t>
            </w:r>
          </w:p>
        </w:tc>
        <w:tc>
          <w:tcPr>
            <w:tcW w:w="851" w:type="dxa"/>
            <w:tcBorders>
              <w:top w:val="single" w:sz="4" w:space="0" w:color="auto"/>
              <w:left w:val="single" w:sz="4" w:space="0" w:color="auto"/>
              <w:bottom w:val="single" w:sz="4" w:space="0" w:color="auto"/>
              <w:right w:val="single" w:sz="4" w:space="0" w:color="auto"/>
            </w:tcBorders>
            <w:hideMark/>
          </w:tcPr>
          <w:p w14:paraId="556A62C2" w14:textId="77777777" w:rsidR="00E46B10" w:rsidRDefault="00E46B10">
            <w:pPr>
              <w:jc w:val="center"/>
              <w:rPr>
                <w:lang w:val="kk-KZ"/>
              </w:rPr>
            </w:pPr>
            <w:r>
              <w:rPr>
                <w:lang w:val="kk-KZ"/>
              </w:rPr>
              <w:t>3</w:t>
            </w:r>
          </w:p>
        </w:tc>
        <w:tc>
          <w:tcPr>
            <w:tcW w:w="992" w:type="dxa"/>
            <w:tcBorders>
              <w:top w:val="single" w:sz="4" w:space="0" w:color="auto"/>
              <w:left w:val="single" w:sz="4" w:space="0" w:color="auto"/>
              <w:bottom w:val="single" w:sz="4" w:space="0" w:color="auto"/>
              <w:right w:val="single" w:sz="4" w:space="0" w:color="auto"/>
            </w:tcBorders>
            <w:hideMark/>
          </w:tcPr>
          <w:p w14:paraId="6D5B85DD" w14:textId="77777777" w:rsidR="00E46B10" w:rsidRDefault="00E46B10">
            <w:pPr>
              <w:jc w:val="center"/>
              <w:rPr>
                <w:lang w:val="kk-KZ"/>
              </w:rPr>
            </w:pPr>
            <w:r>
              <w:rPr>
                <w:lang w:val="kk-KZ"/>
              </w:rPr>
              <w:t>6</w:t>
            </w:r>
          </w:p>
        </w:tc>
        <w:tc>
          <w:tcPr>
            <w:tcW w:w="850" w:type="dxa"/>
            <w:tcBorders>
              <w:top w:val="single" w:sz="4" w:space="0" w:color="auto"/>
              <w:left w:val="single" w:sz="4" w:space="0" w:color="auto"/>
              <w:bottom w:val="single" w:sz="4" w:space="0" w:color="auto"/>
              <w:right w:val="single" w:sz="4" w:space="0" w:color="auto"/>
            </w:tcBorders>
            <w:hideMark/>
          </w:tcPr>
          <w:p w14:paraId="6B2B63DF" w14:textId="77777777" w:rsidR="00E46B10" w:rsidRDefault="00E46B10">
            <w:pPr>
              <w:jc w:val="center"/>
              <w:rPr>
                <w:lang w:val="kk-KZ"/>
              </w:rPr>
            </w:pPr>
            <w:r>
              <w:rPr>
                <w:lang w:val="kk-KZ"/>
              </w:rPr>
              <w:t>0</w:t>
            </w:r>
          </w:p>
        </w:tc>
        <w:tc>
          <w:tcPr>
            <w:tcW w:w="851" w:type="dxa"/>
            <w:tcBorders>
              <w:top w:val="single" w:sz="4" w:space="0" w:color="auto"/>
              <w:left w:val="single" w:sz="4" w:space="0" w:color="auto"/>
              <w:bottom w:val="single" w:sz="4" w:space="0" w:color="auto"/>
              <w:right w:val="single" w:sz="4" w:space="0" w:color="auto"/>
            </w:tcBorders>
            <w:hideMark/>
          </w:tcPr>
          <w:p w14:paraId="7AA35420" w14:textId="77777777" w:rsidR="00E46B10" w:rsidRDefault="00E46B10">
            <w:pPr>
              <w:jc w:val="center"/>
              <w:rPr>
                <w:lang w:val="kk-KZ"/>
              </w:rPr>
            </w:pPr>
            <w:r>
              <w:rPr>
                <w:lang w:val="kk-KZ"/>
              </w:rPr>
              <w:t>3</w:t>
            </w:r>
          </w:p>
        </w:tc>
        <w:tc>
          <w:tcPr>
            <w:tcW w:w="850" w:type="dxa"/>
            <w:tcBorders>
              <w:top w:val="single" w:sz="4" w:space="0" w:color="auto"/>
              <w:left w:val="single" w:sz="4" w:space="0" w:color="auto"/>
              <w:bottom w:val="single" w:sz="4" w:space="0" w:color="auto"/>
              <w:right w:val="single" w:sz="4" w:space="0" w:color="auto"/>
            </w:tcBorders>
            <w:hideMark/>
          </w:tcPr>
          <w:p w14:paraId="66DF420A" w14:textId="77777777" w:rsidR="00E46B10" w:rsidRDefault="00E46B10">
            <w:pPr>
              <w:jc w:val="center"/>
              <w:rPr>
                <w:lang w:val="kk-KZ"/>
              </w:rPr>
            </w:pPr>
            <w:r>
              <w:rPr>
                <w:lang w:val="kk-KZ"/>
              </w:rPr>
              <w:t>6</w:t>
            </w:r>
          </w:p>
        </w:tc>
      </w:tr>
      <w:tr w:rsidR="00E46B10" w14:paraId="1FBAB8AB" w14:textId="77777777" w:rsidTr="00E46B10">
        <w:tc>
          <w:tcPr>
            <w:tcW w:w="697" w:type="dxa"/>
            <w:tcBorders>
              <w:top w:val="single" w:sz="4" w:space="0" w:color="auto"/>
              <w:left w:val="single" w:sz="4" w:space="0" w:color="auto"/>
              <w:bottom w:val="single" w:sz="4" w:space="0" w:color="auto"/>
              <w:right w:val="single" w:sz="4" w:space="0" w:color="auto"/>
            </w:tcBorders>
          </w:tcPr>
          <w:p w14:paraId="69AC8250" w14:textId="77777777" w:rsidR="00E46B10" w:rsidRDefault="00E46B10">
            <w:pPr>
              <w:jc w:val="center"/>
              <w:rPr>
                <w:lang w:val="kk-KZ"/>
              </w:rPr>
            </w:pPr>
          </w:p>
        </w:tc>
        <w:tc>
          <w:tcPr>
            <w:tcW w:w="1281" w:type="dxa"/>
            <w:tcBorders>
              <w:top w:val="single" w:sz="4" w:space="0" w:color="auto"/>
              <w:left w:val="single" w:sz="4" w:space="0" w:color="auto"/>
              <w:bottom w:val="single" w:sz="4" w:space="0" w:color="auto"/>
              <w:right w:val="single" w:sz="4" w:space="0" w:color="auto"/>
            </w:tcBorders>
          </w:tcPr>
          <w:p w14:paraId="1A102F53" w14:textId="77777777" w:rsidR="00E46B10" w:rsidRDefault="00E46B10">
            <w:pPr>
              <w:jc w:val="center"/>
              <w:rPr>
                <w:lang w:val="kk-KZ"/>
              </w:rPr>
            </w:pPr>
          </w:p>
        </w:tc>
        <w:tc>
          <w:tcPr>
            <w:tcW w:w="850" w:type="dxa"/>
            <w:tcBorders>
              <w:top w:val="single" w:sz="4" w:space="0" w:color="auto"/>
              <w:left w:val="single" w:sz="4" w:space="0" w:color="auto"/>
              <w:bottom w:val="single" w:sz="4" w:space="0" w:color="auto"/>
              <w:right w:val="single" w:sz="4" w:space="0" w:color="auto"/>
            </w:tcBorders>
          </w:tcPr>
          <w:p w14:paraId="79F44B15" w14:textId="77777777" w:rsidR="00E46B10" w:rsidRDefault="00E46B10">
            <w:pPr>
              <w:jc w:val="center"/>
              <w:rPr>
                <w:lang w:val="kk-KZ"/>
              </w:rPr>
            </w:pPr>
          </w:p>
        </w:tc>
        <w:tc>
          <w:tcPr>
            <w:tcW w:w="711" w:type="dxa"/>
            <w:tcBorders>
              <w:top w:val="single" w:sz="4" w:space="0" w:color="auto"/>
              <w:left w:val="single" w:sz="4" w:space="0" w:color="auto"/>
              <w:bottom w:val="single" w:sz="4" w:space="0" w:color="auto"/>
              <w:right w:val="single" w:sz="4" w:space="0" w:color="auto"/>
            </w:tcBorders>
            <w:hideMark/>
          </w:tcPr>
          <w:p w14:paraId="2BF14CDB" w14:textId="77777777" w:rsidR="00E46B10" w:rsidRDefault="00E46B10">
            <w:pPr>
              <w:jc w:val="center"/>
              <w:rPr>
                <w:lang w:val="kk-KZ"/>
              </w:rPr>
            </w:pPr>
            <w:r>
              <w:rPr>
                <w:lang w:val="kk-KZ"/>
              </w:rPr>
              <w:t>0%</w:t>
            </w:r>
          </w:p>
        </w:tc>
        <w:tc>
          <w:tcPr>
            <w:tcW w:w="851" w:type="dxa"/>
            <w:tcBorders>
              <w:top w:val="single" w:sz="4" w:space="0" w:color="auto"/>
              <w:left w:val="single" w:sz="4" w:space="0" w:color="auto"/>
              <w:bottom w:val="single" w:sz="4" w:space="0" w:color="auto"/>
              <w:right w:val="single" w:sz="4" w:space="0" w:color="auto"/>
            </w:tcBorders>
            <w:hideMark/>
          </w:tcPr>
          <w:p w14:paraId="631E3A82" w14:textId="77777777" w:rsidR="00E46B10" w:rsidRDefault="00E46B10">
            <w:pPr>
              <w:jc w:val="center"/>
              <w:rPr>
                <w:lang w:val="kk-KZ"/>
              </w:rPr>
            </w:pPr>
            <w:r>
              <w:rPr>
                <w:lang w:val="kk-KZ"/>
              </w:rPr>
              <w:t>33%</w:t>
            </w:r>
          </w:p>
        </w:tc>
        <w:tc>
          <w:tcPr>
            <w:tcW w:w="850" w:type="dxa"/>
            <w:tcBorders>
              <w:top w:val="single" w:sz="4" w:space="0" w:color="auto"/>
              <w:left w:val="single" w:sz="4" w:space="0" w:color="auto"/>
              <w:bottom w:val="single" w:sz="4" w:space="0" w:color="auto"/>
              <w:right w:val="single" w:sz="4" w:space="0" w:color="auto"/>
            </w:tcBorders>
            <w:hideMark/>
          </w:tcPr>
          <w:p w14:paraId="19B77BF9" w14:textId="77777777" w:rsidR="00E46B10" w:rsidRDefault="00E46B10">
            <w:pPr>
              <w:jc w:val="center"/>
              <w:rPr>
                <w:lang w:val="kk-KZ"/>
              </w:rPr>
            </w:pPr>
            <w:r>
              <w:rPr>
                <w:lang w:val="kk-KZ"/>
              </w:rPr>
              <w:t>67%</w:t>
            </w:r>
          </w:p>
        </w:tc>
        <w:tc>
          <w:tcPr>
            <w:tcW w:w="851" w:type="dxa"/>
            <w:tcBorders>
              <w:top w:val="single" w:sz="4" w:space="0" w:color="auto"/>
              <w:left w:val="single" w:sz="4" w:space="0" w:color="auto"/>
              <w:bottom w:val="single" w:sz="4" w:space="0" w:color="auto"/>
              <w:right w:val="single" w:sz="4" w:space="0" w:color="auto"/>
            </w:tcBorders>
            <w:hideMark/>
          </w:tcPr>
          <w:p w14:paraId="2F1BC4C4" w14:textId="77777777" w:rsidR="00E46B10" w:rsidRDefault="00E46B10">
            <w:pPr>
              <w:jc w:val="center"/>
              <w:rPr>
                <w:lang w:val="kk-KZ"/>
              </w:rPr>
            </w:pPr>
            <w:r>
              <w:rPr>
                <w:lang w:val="kk-KZ"/>
              </w:rPr>
              <w:t>0%</w:t>
            </w:r>
          </w:p>
        </w:tc>
        <w:tc>
          <w:tcPr>
            <w:tcW w:w="850" w:type="dxa"/>
            <w:tcBorders>
              <w:top w:val="single" w:sz="4" w:space="0" w:color="auto"/>
              <w:left w:val="single" w:sz="4" w:space="0" w:color="auto"/>
              <w:bottom w:val="single" w:sz="4" w:space="0" w:color="auto"/>
              <w:right w:val="single" w:sz="4" w:space="0" w:color="auto"/>
            </w:tcBorders>
            <w:hideMark/>
          </w:tcPr>
          <w:p w14:paraId="57586DB7" w14:textId="77777777" w:rsidR="00E46B10" w:rsidRDefault="00E46B10">
            <w:pPr>
              <w:jc w:val="center"/>
              <w:rPr>
                <w:lang w:val="kk-KZ"/>
              </w:rPr>
            </w:pPr>
            <w:r>
              <w:rPr>
                <w:lang w:val="kk-KZ"/>
              </w:rPr>
              <w:t>33%</w:t>
            </w:r>
          </w:p>
        </w:tc>
        <w:tc>
          <w:tcPr>
            <w:tcW w:w="850" w:type="dxa"/>
            <w:tcBorders>
              <w:top w:val="single" w:sz="4" w:space="0" w:color="auto"/>
              <w:left w:val="single" w:sz="4" w:space="0" w:color="auto"/>
              <w:bottom w:val="single" w:sz="4" w:space="0" w:color="auto"/>
              <w:right w:val="single" w:sz="4" w:space="0" w:color="auto"/>
            </w:tcBorders>
            <w:hideMark/>
          </w:tcPr>
          <w:p w14:paraId="7675EF80" w14:textId="77777777" w:rsidR="00E46B10" w:rsidRDefault="00E46B10">
            <w:pPr>
              <w:jc w:val="center"/>
              <w:rPr>
                <w:lang w:val="kk-KZ"/>
              </w:rPr>
            </w:pPr>
            <w:r>
              <w:rPr>
                <w:lang w:val="kk-KZ"/>
              </w:rPr>
              <w:t>67%</w:t>
            </w:r>
          </w:p>
        </w:tc>
        <w:tc>
          <w:tcPr>
            <w:tcW w:w="992" w:type="dxa"/>
            <w:tcBorders>
              <w:top w:val="single" w:sz="4" w:space="0" w:color="auto"/>
              <w:left w:val="single" w:sz="4" w:space="0" w:color="auto"/>
              <w:bottom w:val="single" w:sz="4" w:space="0" w:color="auto"/>
              <w:right w:val="single" w:sz="4" w:space="0" w:color="auto"/>
            </w:tcBorders>
            <w:hideMark/>
          </w:tcPr>
          <w:p w14:paraId="25720287" w14:textId="77777777" w:rsidR="00E46B10" w:rsidRDefault="00E46B10">
            <w:pPr>
              <w:jc w:val="center"/>
              <w:rPr>
                <w:lang w:val="kk-KZ"/>
              </w:rPr>
            </w:pPr>
            <w:r>
              <w:rPr>
                <w:lang w:val="kk-KZ"/>
              </w:rPr>
              <w:t>0%</w:t>
            </w:r>
          </w:p>
        </w:tc>
        <w:tc>
          <w:tcPr>
            <w:tcW w:w="992" w:type="dxa"/>
            <w:tcBorders>
              <w:top w:val="single" w:sz="4" w:space="0" w:color="auto"/>
              <w:left w:val="single" w:sz="4" w:space="0" w:color="auto"/>
              <w:bottom w:val="single" w:sz="4" w:space="0" w:color="auto"/>
              <w:right w:val="single" w:sz="4" w:space="0" w:color="auto"/>
            </w:tcBorders>
            <w:hideMark/>
          </w:tcPr>
          <w:p w14:paraId="21D7C6CB" w14:textId="77777777" w:rsidR="00E46B10" w:rsidRDefault="00E46B10">
            <w:pPr>
              <w:jc w:val="center"/>
              <w:rPr>
                <w:lang w:val="kk-KZ"/>
              </w:rPr>
            </w:pPr>
            <w:r>
              <w:rPr>
                <w:lang w:val="kk-KZ"/>
              </w:rPr>
              <w:t>33%</w:t>
            </w:r>
          </w:p>
        </w:tc>
        <w:tc>
          <w:tcPr>
            <w:tcW w:w="852" w:type="dxa"/>
            <w:tcBorders>
              <w:top w:val="single" w:sz="4" w:space="0" w:color="auto"/>
              <w:left w:val="single" w:sz="4" w:space="0" w:color="auto"/>
              <w:bottom w:val="single" w:sz="4" w:space="0" w:color="auto"/>
              <w:right w:val="single" w:sz="4" w:space="0" w:color="auto"/>
            </w:tcBorders>
            <w:hideMark/>
          </w:tcPr>
          <w:p w14:paraId="6DF213BD" w14:textId="77777777" w:rsidR="00E46B10" w:rsidRDefault="00E46B10">
            <w:pPr>
              <w:jc w:val="center"/>
              <w:rPr>
                <w:lang w:val="kk-KZ"/>
              </w:rPr>
            </w:pPr>
            <w:r>
              <w:rPr>
                <w:lang w:val="kk-KZ"/>
              </w:rPr>
              <w:t>67%</w:t>
            </w:r>
          </w:p>
        </w:tc>
        <w:tc>
          <w:tcPr>
            <w:tcW w:w="850" w:type="dxa"/>
            <w:tcBorders>
              <w:top w:val="single" w:sz="4" w:space="0" w:color="auto"/>
              <w:left w:val="single" w:sz="4" w:space="0" w:color="auto"/>
              <w:bottom w:val="single" w:sz="4" w:space="0" w:color="auto"/>
              <w:right w:val="single" w:sz="4" w:space="0" w:color="auto"/>
            </w:tcBorders>
            <w:hideMark/>
          </w:tcPr>
          <w:p w14:paraId="7AEC2A20" w14:textId="77777777" w:rsidR="00E46B10" w:rsidRDefault="00E46B10">
            <w:pPr>
              <w:jc w:val="center"/>
              <w:rPr>
                <w:lang w:val="kk-KZ"/>
              </w:rPr>
            </w:pPr>
            <w:r>
              <w:rPr>
                <w:lang w:val="kk-KZ"/>
              </w:rPr>
              <w:t>0%</w:t>
            </w:r>
          </w:p>
        </w:tc>
        <w:tc>
          <w:tcPr>
            <w:tcW w:w="851" w:type="dxa"/>
            <w:tcBorders>
              <w:top w:val="single" w:sz="4" w:space="0" w:color="auto"/>
              <w:left w:val="single" w:sz="4" w:space="0" w:color="auto"/>
              <w:bottom w:val="single" w:sz="4" w:space="0" w:color="auto"/>
              <w:right w:val="single" w:sz="4" w:space="0" w:color="auto"/>
            </w:tcBorders>
            <w:hideMark/>
          </w:tcPr>
          <w:p w14:paraId="51190031" w14:textId="77777777" w:rsidR="00E46B10" w:rsidRDefault="00E46B10">
            <w:pPr>
              <w:jc w:val="center"/>
              <w:rPr>
                <w:lang w:val="kk-KZ"/>
              </w:rPr>
            </w:pPr>
            <w:r>
              <w:rPr>
                <w:lang w:val="kk-KZ"/>
              </w:rPr>
              <w:t>33%</w:t>
            </w:r>
          </w:p>
        </w:tc>
        <w:tc>
          <w:tcPr>
            <w:tcW w:w="992" w:type="dxa"/>
            <w:tcBorders>
              <w:top w:val="single" w:sz="4" w:space="0" w:color="auto"/>
              <w:left w:val="single" w:sz="4" w:space="0" w:color="auto"/>
              <w:bottom w:val="single" w:sz="4" w:space="0" w:color="auto"/>
              <w:right w:val="single" w:sz="4" w:space="0" w:color="auto"/>
            </w:tcBorders>
            <w:hideMark/>
          </w:tcPr>
          <w:p w14:paraId="4729274D" w14:textId="77777777" w:rsidR="00E46B10" w:rsidRDefault="00E46B10">
            <w:pPr>
              <w:jc w:val="center"/>
              <w:rPr>
                <w:lang w:val="kk-KZ"/>
              </w:rPr>
            </w:pPr>
            <w:r>
              <w:rPr>
                <w:lang w:val="kk-KZ"/>
              </w:rPr>
              <w:t>67%</w:t>
            </w:r>
          </w:p>
        </w:tc>
        <w:tc>
          <w:tcPr>
            <w:tcW w:w="850" w:type="dxa"/>
            <w:tcBorders>
              <w:top w:val="single" w:sz="4" w:space="0" w:color="auto"/>
              <w:left w:val="single" w:sz="4" w:space="0" w:color="auto"/>
              <w:bottom w:val="single" w:sz="4" w:space="0" w:color="auto"/>
              <w:right w:val="single" w:sz="4" w:space="0" w:color="auto"/>
            </w:tcBorders>
            <w:hideMark/>
          </w:tcPr>
          <w:p w14:paraId="10D5841A" w14:textId="77777777" w:rsidR="00E46B10" w:rsidRDefault="00E46B10">
            <w:pPr>
              <w:jc w:val="center"/>
              <w:rPr>
                <w:lang w:val="kk-KZ"/>
              </w:rPr>
            </w:pPr>
            <w:r>
              <w:rPr>
                <w:lang w:val="kk-KZ"/>
              </w:rPr>
              <w:t>0%</w:t>
            </w:r>
          </w:p>
        </w:tc>
        <w:tc>
          <w:tcPr>
            <w:tcW w:w="851" w:type="dxa"/>
            <w:tcBorders>
              <w:top w:val="single" w:sz="4" w:space="0" w:color="auto"/>
              <w:left w:val="single" w:sz="4" w:space="0" w:color="auto"/>
              <w:bottom w:val="single" w:sz="4" w:space="0" w:color="auto"/>
              <w:right w:val="single" w:sz="4" w:space="0" w:color="auto"/>
            </w:tcBorders>
            <w:hideMark/>
          </w:tcPr>
          <w:p w14:paraId="6A3985BA" w14:textId="77777777" w:rsidR="00E46B10" w:rsidRDefault="00E46B10">
            <w:pPr>
              <w:jc w:val="center"/>
              <w:rPr>
                <w:lang w:val="kk-KZ"/>
              </w:rPr>
            </w:pPr>
            <w:r>
              <w:rPr>
                <w:lang w:val="kk-KZ"/>
              </w:rPr>
              <w:t>33%</w:t>
            </w:r>
          </w:p>
        </w:tc>
        <w:tc>
          <w:tcPr>
            <w:tcW w:w="850" w:type="dxa"/>
            <w:tcBorders>
              <w:top w:val="single" w:sz="4" w:space="0" w:color="auto"/>
              <w:left w:val="single" w:sz="4" w:space="0" w:color="auto"/>
              <w:bottom w:val="single" w:sz="4" w:space="0" w:color="auto"/>
              <w:right w:val="single" w:sz="4" w:space="0" w:color="auto"/>
            </w:tcBorders>
            <w:hideMark/>
          </w:tcPr>
          <w:p w14:paraId="3BCC17D2" w14:textId="77777777" w:rsidR="00E46B10" w:rsidRDefault="00E46B10">
            <w:pPr>
              <w:jc w:val="center"/>
              <w:rPr>
                <w:lang w:val="kk-KZ"/>
              </w:rPr>
            </w:pPr>
            <w:r>
              <w:rPr>
                <w:lang w:val="kk-KZ"/>
              </w:rPr>
              <w:t>67%</w:t>
            </w:r>
          </w:p>
        </w:tc>
      </w:tr>
      <w:tr w:rsidR="00E46B10" w14:paraId="02FCE415" w14:textId="77777777" w:rsidTr="00E46B10">
        <w:tc>
          <w:tcPr>
            <w:tcW w:w="697" w:type="dxa"/>
            <w:tcBorders>
              <w:top w:val="single" w:sz="4" w:space="0" w:color="auto"/>
              <w:left w:val="single" w:sz="4" w:space="0" w:color="auto"/>
              <w:bottom w:val="single" w:sz="4" w:space="0" w:color="auto"/>
              <w:right w:val="single" w:sz="4" w:space="0" w:color="auto"/>
            </w:tcBorders>
          </w:tcPr>
          <w:p w14:paraId="594B48BE" w14:textId="77777777" w:rsidR="00E46B10" w:rsidRDefault="00E46B10">
            <w:pPr>
              <w:jc w:val="center"/>
              <w:rPr>
                <w:lang w:val="kk-KZ"/>
              </w:rPr>
            </w:pPr>
          </w:p>
        </w:tc>
        <w:tc>
          <w:tcPr>
            <w:tcW w:w="1281" w:type="dxa"/>
            <w:tcBorders>
              <w:top w:val="single" w:sz="4" w:space="0" w:color="auto"/>
              <w:left w:val="single" w:sz="4" w:space="0" w:color="auto"/>
              <w:bottom w:val="single" w:sz="4" w:space="0" w:color="auto"/>
              <w:right w:val="single" w:sz="4" w:space="0" w:color="auto"/>
            </w:tcBorders>
            <w:hideMark/>
          </w:tcPr>
          <w:p w14:paraId="38328BF2" w14:textId="77777777" w:rsidR="00E46B10" w:rsidRDefault="00E46B10">
            <w:pPr>
              <w:jc w:val="center"/>
              <w:rPr>
                <w:lang w:val="kk-KZ"/>
              </w:rPr>
            </w:pPr>
            <w:r>
              <w:rPr>
                <w:lang w:val="kk-KZ"/>
              </w:rPr>
              <w:t>Барлығы</w:t>
            </w:r>
          </w:p>
        </w:tc>
        <w:tc>
          <w:tcPr>
            <w:tcW w:w="850" w:type="dxa"/>
            <w:tcBorders>
              <w:top w:val="single" w:sz="4" w:space="0" w:color="auto"/>
              <w:left w:val="single" w:sz="4" w:space="0" w:color="auto"/>
              <w:bottom w:val="single" w:sz="4" w:space="0" w:color="auto"/>
              <w:right w:val="single" w:sz="4" w:space="0" w:color="auto"/>
            </w:tcBorders>
            <w:hideMark/>
          </w:tcPr>
          <w:p w14:paraId="062FA479" w14:textId="77777777" w:rsidR="00E46B10" w:rsidRDefault="00E46B10">
            <w:pPr>
              <w:jc w:val="center"/>
              <w:rPr>
                <w:lang w:val="kk-KZ"/>
              </w:rPr>
            </w:pPr>
            <w:r>
              <w:rPr>
                <w:lang w:val="kk-KZ"/>
              </w:rPr>
              <w:t>30</w:t>
            </w:r>
          </w:p>
        </w:tc>
        <w:tc>
          <w:tcPr>
            <w:tcW w:w="711" w:type="dxa"/>
            <w:tcBorders>
              <w:top w:val="single" w:sz="4" w:space="0" w:color="auto"/>
              <w:left w:val="single" w:sz="4" w:space="0" w:color="auto"/>
              <w:bottom w:val="single" w:sz="4" w:space="0" w:color="auto"/>
              <w:right w:val="single" w:sz="4" w:space="0" w:color="auto"/>
            </w:tcBorders>
          </w:tcPr>
          <w:p w14:paraId="6CC57C76" w14:textId="77777777" w:rsidR="00E46B10" w:rsidRDefault="00E46B10">
            <w:pPr>
              <w:jc w:val="center"/>
              <w:rPr>
                <w:lang w:val="kk-KZ"/>
              </w:rPr>
            </w:pPr>
          </w:p>
        </w:tc>
        <w:tc>
          <w:tcPr>
            <w:tcW w:w="851" w:type="dxa"/>
            <w:tcBorders>
              <w:top w:val="single" w:sz="4" w:space="0" w:color="auto"/>
              <w:left w:val="single" w:sz="4" w:space="0" w:color="auto"/>
              <w:bottom w:val="single" w:sz="4" w:space="0" w:color="auto"/>
              <w:right w:val="single" w:sz="4" w:space="0" w:color="auto"/>
            </w:tcBorders>
          </w:tcPr>
          <w:p w14:paraId="6F44B825" w14:textId="77777777" w:rsidR="00E46B10" w:rsidRDefault="00E46B10">
            <w:pPr>
              <w:jc w:val="center"/>
              <w:rPr>
                <w:lang w:val="kk-KZ"/>
              </w:rPr>
            </w:pPr>
          </w:p>
        </w:tc>
        <w:tc>
          <w:tcPr>
            <w:tcW w:w="850" w:type="dxa"/>
            <w:tcBorders>
              <w:top w:val="single" w:sz="4" w:space="0" w:color="auto"/>
              <w:left w:val="single" w:sz="4" w:space="0" w:color="auto"/>
              <w:bottom w:val="single" w:sz="4" w:space="0" w:color="auto"/>
              <w:right w:val="single" w:sz="4" w:space="0" w:color="auto"/>
            </w:tcBorders>
          </w:tcPr>
          <w:p w14:paraId="3A595841" w14:textId="77777777" w:rsidR="00E46B10" w:rsidRDefault="00E46B10">
            <w:pPr>
              <w:jc w:val="center"/>
              <w:rPr>
                <w:lang w:val="kk-KZ"/>
              </w:rPr>
            </w:pPr>
          </w:p>
        </w:tc>
        <w:tc>
          <w:tcPr>
            <w:tcW w:w="851" w:type="dxa"/>
            <w:tcBorders>
              <w:top w:val="single" w:sz="4" w:space="0" w:color="auto"/>
              <w:left w:val="single" w:sz="4" w:space="0" w:color="auto"/>
              <w:bottom w:val="single" w:sz="4" w:space="0" w:color="auto"/>
              <w:right w:val="single" w:sz="4" w:space="0" w:color="auto"/>
            </w:tcBorders>
          </w:tcPr>
          <w:p w14:paraId="109B9659" w14:textId="77777777" w:rsidR="00E46B10" w:rsidRDefault="00E46B10">
            <w:pPr>
              <w:jc w:val="center"/>
              <w:rPr>
                <w:lang w:val="kk-KZ"/>
              </w:rPr>
            </w:pPr>
          </w:p>
        </w:tc>
        <w:tc>
          <w:tcPr>
            <w:tcW w:w="850" w:type="dxa"/>
            <w:tcBorders>
              <w:top w:val="single" w:sz="4" w:space="0" w:color="auto"/>
              <w:left w:val="single" w:sz="4" w:space="0" w:color="auto"/>
              <w:bottom w:val="single" w:sz="4" w:space="0" w:color="auto"/>
              <w:right w:val="single" w:sz="4" w:space="0" w:color="auto"/>
            </w:tcBorders>
          </w:tcPr>
          <w:p w14:paraId="3BE39AEA" w14:textId="77777777" w:rsidR="00E46B10" w:rsidRDefault="00E46B10">
            <w:pPr>
              <w:jc w:val="center"/>
              <w:rPr>
                <w:lang w:val="kk-KZ"/>
              </w:rPr>
            </w:pPr>
          </w:p>
        </w:tc>
        <w:tc>
          <w:tcPr>
            <w:tcW w:w="850" w:type="dxa"/>
            <w:tcBorders>
              <w:top w:val="single" w:sz="4" w:space="0" w:color="auto"/>
              <w:left w:val="single" w:sz="4" w:space="0" w:color="auto"/>
              <w:bottom w:val="single" w:sz="4" w:space="0" w:color="auto"/>
              <w:right w:val="single" w:sz="4" w:space="0" w:color="auto"/>
            </w:tcBorders>
          </w:tcPr>
          <w:p w14:paraId="25BAE0E5" w14:textId="77777777" w:rsidR="00E46B10" w:rsidRDefault="00E46B10">
            <w:pPr>
              <w:jc w:val="center"/>
              <w:rPr>
                <w:lang w:val="kk-KZ"/>
              </w:rPr>
            </w:pPr>
          </w:p>
        </w:tc>
        <w:tc>
          <w:tcPr>
            <w:tcW w:w="992" w:type="dxa"/>
            <w:tcBorders>
              <w:top w:val="single" w:sz="4" w:space="0" w:color="auto"/>
              <w:left w:val="single" w:sz="4" w:space="0" w:color="auto"/>
              <w:bottom w:val="single" w:sz="4" w:space="0" w:color="auto"/>
              <w:right w:val="single" w:sz="4" w:space="0" w:color="auto"/>
            </w:tcBorders>
          </w:tcPr>
          <w:p w14:paraId="0D527B86" w14:textId="77777777" w:rsidR="00E46B10" w:rsidRDefault="00E46B10">
            <w:pPr>
              <w:jc w:val="center"/>
              <w:rPr>
                <w:lang w:val="kk-KZ"/>
              </w:rPr>
            </w:pPr>
          </w:p>
        </w:tc>
        <w:tc>
          <w:tcPr>
            <w:tcW w:w="992" w:type="dxa"/>
            <w:tcBorders>
              <w:top w:val="single" w:sz="4" w:space="0" w:color="auto"/>
              <w:left w:val="single" w:sz="4" w:space="0" w:color="auto"/>
              <w:bottom w:val="single" w:sz="4" w:space="0" w:color="auto"/>
              <w:right w:val="single" w:sz="4" w:space="0" w:color="auto"/>
            </w:tcBorders>
          </w:tcPr>
          <w:p w14:paraId="30597E5A" w14:textId="77777777" w:rsidR="00E46B10" w:rsidRDefault="00E46B10">
            <w:pPr>
              <w:jc w:val="center"/>
              <w:rPr>
                <w:lang w:val="kk-KZ"/>
              </w:rPr>
            </w:pPr>
          </w:p>
        </w:tc>
        <w:tc>
          <w:tcPr>
            <w:tcW w:w="852" w:type="dxa"/>
            <w:tcBorders>
              <w:top w:val="single" w:sz="4" w:space="0" w:color="auto"/>
              <w:left w:val="single" w:sz="4" w:space="0" w:color="auto"/>
              <w:bottom w:val="single" w:sz="4" w:space="0" w:color="auto"/>
              <w:right w:val="single" w:sz="4" w:space="0" w:color="auto"/>
            </w:tcBorders>
          </w:tcPr>
          <w:p w14:paraId="7450FEC9" w14:textId="77777777" w:rsidR="00E46B10" w:rsidRDefault="00E46B10">
            <w:pPr>
              <w:jc w:val="center"/>
              <w:rPr>
                <w:lang w:val="kk-KZ"/>
              </w:rPr>
            </w:pPr>
          </w:p>
        </w:tc>
        <w:tc>
          <w:tcPr>
            <w:tcW w:w="850" w:type="dxa"/>
            <w:tcBorders>
              <w:top w:val="single" w:sz="4" w:space="0" w:color="auto"/>
              <w:left w:val="single" w:sz="4" w:space="0" w:color="auto"/>
              <w:bottom w:val="single" w:sz="4" w:space="0" w:color="auto"/>
              <w:right w:val="single" w:sz="4" w:space="0" w:color="auto"/>
            </w:tcBorders>
          </w:tcPr>
          <w:p w14:paraId="624B58C8" w14:textId="77777777" w:rsidR="00E46B10" w:rsidRDefault="00E46B10">
            <w:pPr>
              <w:jc w:val="center"/>
              <w:rPr>
                <w:lang w:val="kk-KZ"/>
              </w:rPr>
            </w:pPr>
          </w:p>
        </w:tc>
        <w:tc>
          <w:tcPr>
            <w:tcW w:w="851" w:type="dxa"/>
            <w:tcBorders>
              <w:top w:val="single" w:sz="4" w:space="0" w:color="auto"/>
              <w:left w:val="single" w:sz="4" w:space="0" w:color="auto"/>
              <w:bottom w:val="single" w:sz="4" w:space="0" w:color="auto"/>
              <w:right w:val="single" w:sz="4" w:space="0" w:color="auto"/>
            </w:tcBorders>
          </w:tcPr>
          <w:p w14:paraId="7F99E2EB" w14:textId="77777777" w:rsidR="00E46B10" w:rsidRDefault="00E46B10">
            <w:pPr>
              <w:jc w:val="center"/>
              <w:rPr>
                <w:lang w:val="kk-KZ"/>
              </w:rPr>
            </w:pPr>
          </w:p>
        </w:tc>
        <w:tc>
          <w:tcPr>
            <w:tcW w:w="992" w:type="dxa"/>
            <w:tcBorders>
              <w:top w:val="single" w:sz="4" w:space="0" w:color="auto"/>
              <w:left w:val="single" w:sz="4" w:space="0" w:color="auto"/>
              <w:bottom w:val="single" w:sz="4" w:space="0" w:color="auto"/>
              <w:right w:val="single" w:sz="4" w:space="0" w:color="auto"/>
            </w:tcBorders>
          </w:tcPr>
          <w:p w14:paraId="4DA351A6" w14:textId="77777777" w:rsidR="00E46B10" w:rsidRDefault="00E46B10">
            <w:pPr>
              <w:jc w:val="center"/>
              <w:rPr>
                <w:lang w:val="kk-KZ"/>
              </w:rPr>
            </w:pPr>
          </w:p>
        </w:tc>
        <w:tc>
          <w:tcPr>
            <w:tcW w:w="850" w:type="dxa"/>
            <w:tcBorders>
              <w:top w:val="single" w:sz="4" w:space="0" w:color="auto"/>
              <w:left w:val="single" w:sz="4" w:space="0" w:color="auto"/>
              <w:bottom w:val="single" w:sz="4" w:space="0" w:color="auto"/>
              <w:right w:val="single" w:sz="4" w:space="0" w:color="auto"/>
            </w:tcBorders>
          </w:tcPr>
          <w:p w14:paraId="0D8025F3" w14:textId="77777777" w:rsidR="00E46B10" w:rsidRDefault="00E46B10">
            <w:pPr>
              <w:jc w:val="center"/>
              <w:rPr>
                <w:lang w:val="kk-KZ"/>
              </w:rPr>
            </w:pPr>
          </w:p>
        </w:tc>
        <w:tc>
          <w:tcPr>
            <w:tcW w:w="851" w:type="dxa"/>
            <w:tcBorders>
              <w:top w:val="single" w:sz="4" w:space="0" w:color="auto"/>
              <w:left w:val="single" w:sz="4" w:space="0" w:color="auto"/>
              <w:bottom w:val="single" w:sz="4" w:space="0" w:color="auto"/>
              <w:right w:val="single" w:sz="4" w:space="0" w:color="auto"/>
            </w:tcBorders>
          </w:tcPr>
          <w:p w14:paraId="083C8A30" w14:textId="77777777" w:rsidR="00E46B10" w:rsidRDefault="00E46B10">
            <w:pPr>
              <w:jc w:val="center"/>
              <w:rPr>
                <w:lang w:val="kk-KZ"/>
              </w:rPr>
            </w:pPr>
          </w:p>
        </w:tc>
        <w:tc>
          <w:tcPr>
            <w:tcW w:w="850" w:type="dxa"/>
            <w:tcBorders>
              <w:top w:val="single" w:sz="4" w:space="0" w:color="auto"/>
              <w:left w:val="single" w:sz="4" w:space="0" w:color="auto"/>
              <w:bottom w:val="single" w:sz="4" w:space="0" w:color="auto"/>
              <w:right w:val="single" w:sz="4" w:space="0" w:color="auto"/>
            </w:tcBorders>
          </w:tcPr>
          <w:p w14:paraId="158DFBAD" w14:textId="77777777" w:rsidR="00E46B10" w:rsidRDefault="00E46B10">
            <w:pPr>
              <w:jc w:val="center"/>
              <w:rPr>
                <w:lang w:val="kk-KZ"/>
              </w:rPr>
            </w:pPr>
          </w:p>
        </w:tc>
      </w:tr>
    </w:tbl>
    <w:p w14:paraId="3AC6B100" w14:textId="77777777" w:rsidR="00E46B10" w:rsidRDefault="00E46B10" w:rsidP="00E46B10">
      <w:pPr>
        <w:jc w:val="center"/>
        <w:rPr>
          <w:rFonts w:eastAsia="Calibri"/>
          <w:b/>
          <w:bCs/>
          <w:sz w:val="28"/>
          <w:szCs w:val="28"/>
          <w:lang w:val="kk-KZ" w:eastAsia="en-US"/>
        </w:rPr>
      </w:pPr>
    </w:p>
    <w:p w14:paraId="7090C5B1" w14:textId="3D0B39A6" w:rsidR="00B07E50" w:rsidRDefault="00E46B10" w:rsidP="00E46B10">
      <w:pPr>
        <w:ind w:left="360"/>
        <w:jc w:val="both"/>
        <w:rPr>
          <w:b/>
          <w:bCs/>
          <w:sz w:val="28"/>
          <w:szCs w:val="28"/>
          <w:lang w:val="kk-KZ"/>
        </w:rPr>
      </w:pPr>
      <w:r>
        <w:rPr>
          <w:b/>
          <w:bCs/>
          <w:sz w:val="28"/>
          <w:szCs w:val="28"/>
          <w:lang w:val="kk-KZ"/>
        </w:rPr>
        <w:t>Бөбекжай меңгерушісі:                                                           Г.Қарымсақова</w:t>
      </w:r>
    </w:p>
    <w:p w14:paraId="72AF6B65" w14:textId="4EB7F694" w:rsidR="00295B0D" w:rsidRDefault="00295B0D" w:rsidP="00E46B10">
      <w:pPr>
        <w:ind w:left="360"/>
        <w:jc w:val="both"/>
        <w:rPr>
          <w:b/>
          <w:bCs/>
          <w:sz w:val="28"/>
          <w:szCs w:val="28"/>
          <w:lang w:val="kk-KZ"/>
        </w:rPr>
      </w:pPr>
    </w:p>
    <w:p w14:paraId="41E42301" w14:textId="77777777" w:rsidR="00295B0D" w:rsidRPr="00295B0D" w:rsidRDefault="00295B0D" w:rsidP="00295B0D">
      <w:pPr>
        <w:spacing w:after="200" w:line="276" w:lineRule="auto"/>
        <w:jc w:val="center"/>
        <w:rPr>
          <w:rFonts w:eastAsia="Calibri"/>
          <w:b/>
          <w:bCs/>
          <w:sz w:val="28"/>
          <w:szCs w:val="28"/>
          <w:lang w:val="kk-KZ" w:eastAsia="en-US"/>
        </w:rPr>
      </w:pPr>
      <w:r w:rsidRPr="00295B0D">
        <w:rPr>
          <w:rFonts w:eastAsia="Calibri"/>
          <w:b/>
          <w:bCs/>
          <w:sz w:val="28"/>
          <w:szCs w:val="28"/>
          <w:lang w:val="kk-KZ" w:eastAsia="en-US"/>
        </w:rPr>
        <w:t xml:space="preserve">«Бөбек» бөбекжайы балаларының үлгілік біліктері мен дағдыларының дамуын бақылау бойынша                              қорытынды мониторинг нәтижелері туралы жинақ есебі                                                                                                                             </w:t>
      </w:r>
    </w:p>
    <w:p w14:paraId="681FA451" w14:textId="77777777" w:rsidR="00295B0D" w:rsidRPr="00295B0D" w:rsidRDefault="00295B0D" w:rsidP="00295B0D">
      <w:pPr>
        <w:spacing w:after="200" w:line="276" w:lineRule="auto"/>
        <w:jc w:val="center"/>
        <w:rPr>
          <w:rFonts w:eastAsia="Calibri"/>
          <w:b/>
          <w:bCs/>
          <w:sz w:val="28"/>
          <w:szCs w:val="28"/>
          <w:lang w:val="kk-KZ" w:eastAsia="en-US"/>
        </w:rPr>
      </w:pPr>
      <w:r w:rsidRPr="00295B0D">
        <w:rPr>
          <w:rFonts w:eastAsia="Calibri"/>
          <w:b/>
          <w:bCs/>
          <w:sz w:val="28"/>
          <w:szCs w:val="28"/>
          <w:lang w:val="kk-KZ" w:eastAsia="en-US"/>
        </w:rPr>
        <w:t>1 – 10 МАМЫР</w:t>
      </w:r>
    </w:p>
    <w:p w14:paraId="20EFB828" w14:textId="77777777" w:rsidR="00295B0D" w:rsidRPr="00295B0D" w:rsidRDefault="00295B0D" w:rsidP="00295B0D">
      <w:pPr>
        <w:spacing w:after="200" w:line="276" w:lineRule="auto"/>
        <w:jc w:val="center"/>
        <w:rPr>
          <w:rFonts w:eastAsia="Calibri"/>
          <w:b/>
          <w:bCs/>
          <w:sz w:val="28"/>
          <w:szCs w:val="28"/>
          <w:lang w:val="kk-KZ" w:eastAsia="en-US"/>
        </w:rPr>
      </w:pPr>
      <w:r w:rsidRPr="00295B0D">
        <w:rPr>
          <w:rFonts w:eastAsia="Calibri"/>
          <w:b/>
          <w:bCs/>
          <w:sz w:val="28"/>
          <w:szCs w:val="28"/>
          <w:lang w:val="kk-KZ" w:eastAsia="en-US"/>
        </w:rPr>
        <w:t xml:space="preserve">2017 – 2018 </w:t>
      </w:r>
    </w:p>
    <w:tbl>
      <w:tblPr>
        <w:tblStyle w:val="11"/>
        <w:tblW w:w="15871" w:type="dxa"/>
        <w:tblLayout w:type="fixed"/>
        <w:tblLook w:val="04A0" w:firstRow="1" w:lastRow="0" w:firstColumn="1" w:lastColumn="0" w:noHBand="0" w:noVBand="1"/>
      </w:tblPr>
      <w:tblGrid>
        <w:gridCol w:w="697"/>
        <w:gridCol w:w="1281"/>
        <w:gridCol w:w="850"/>
        <w:gridCol w:w="711"/>
        <w:gridCol w:w="851"/>
        <w:gridCol w:w="850"/>
        <w:gridCol w:w="851"/>
        <w:gridCol w:w="850"/>
        <w:gridCol w:w="850"/>
        <w:gridCol w:w="992"/>
        <w:gridCol w:w="992"/>
        <w:gridCol w:w="852"/>
        <w:gridCol w:w="850"/>
        <w:gridCol w:w="851"/>
        <w:gridCol w:w="992"/>
        <w:gridCol w:w="850"/>
        <w:gridCol w:w="851"/>
        <w:gridCol w:w="850"/>
      </w:tblGrid>
      <w:tr w:rsidR="00295B0D" w:rsidRPr="00295B0D" w14:paraId="6BB2D98F" w14:textId="77777777" w:rsidTr="009B3774">
        <w:tc>
          <w:tcPr>
            <w:tcW w:w="697" w:type="dxa"/>
            <w:vMerge w:val="restart"/>
          </w:tcPr>
          <w:p w14:paraId="27788C42" w14:textId="77777777" w:rsidR="00295B0D" w:rsidRPr="00295B0D" w:rsidRDefault="00295B0D" w:rsidP="00295B0D">
            <w:pPr>
              <w:spacing w:after="200" w:line="276" w:lineRule="auto"/>
              <w:jc w:val="center"/>
              <w:rPr>
                <w:rFonts w:eastAsia="Calibri"/>
              </w:rPr>
            </w:pPr>
            <w:r w:rsidRPr="00295B0D">
              <w:rPr>
                <w:rFonts w:eastAsia="Calibri"/>
              </w:rPr>
              <w:t>№</w:t>
            </w:r>
          </w:p>
        </w:tc>
        <w:tc>
          <w:tcPr>
            <w:tcW w:w="1281" w:type="dxa"/>
            <w:vMerge w:val="restart"/>
          </w:tcPr>
          <w:p w14:paraId="56A97C84" w14:textId="77777777" w:rsidR="00295B0D" w:rsidRPr="00295B0D" w:rsidRDefault="00295B0D" w:rsidP="00295B0D">
            <w:pPr>
              <w:spacing w:after="200" w:line="276" w:lineRule="auto"/>
              <w:jc w:val="center"/>
              <w:rPr>
                <w:rFonts w:eastAsia="Calibri"/>
                <w:lang w:val="kk-KZ"/>
              </w:rPr>
            </w:pPr>
            <w:r w:rsidRPr="00295B0D">
              <w:rPr>
                <w:rFonts w:eastAsia="Calibri"/>
                <w:lang w:val="kk-KZ"/>
              </w:rPr>
              <w:t>«Бөбек» бөбекжай бақшасы</w:t>
            </w:r>
          </w:p>
        </w:tc>
        <w:tc>
          <w:tcPr>
            <w:tcW w:w="3262" w:type="dxa"/>
            <w:gridSpan w:val="4"/>
          </w:tcPr>
          <w:p w14:paraId="3F1ACB2A" w14:textId="77777777" w:rsidR="00295B0D" w:rsidRPr="00295B0D" w:rsidRDefault="00295B0D" w:rsidP="00295B0D">
            <w:pPr>
              <w:spacing w:after="200" w:line="276" w:lineRule="auto"/>
              <w:jc w:val="center"/>
              <w:rPr>
                <w:rFonts w:eastAsia="Calibri"/>
                <w:lang w:val="kk-KZ"/>
              </w:rPr>
            </w:pPr>
            <w:r w:rsidRPr="00295B0D">
              <w:rPr>
                <w:rFonts w:eastAsia="Calibri"/>
                <w:lang w:val="kk-KZ"/>
              </w:rPr>
              <w:t>Денсаулық</w:t>
            </w:r>
          </w:p>
        </w:tc>
        <w:tc>
          <w:tcPr>
            <w:tcW w:w="2551" w:type="dxa"/>
            <w:gridSpan w:val="3"/>
          </w:tcPr>
          <w:p w14:paraId="01F0E3BA" w14:textId="77777777" w:rsidR="00295B0D" w:rsidRPr="00295B0D" w:rsidRDefault="00295B0D" w:rsidP="00295B0D">
            <w:pPr>
              <w:spacing w:after="200" w:line="276" w:lineRule="auto"/>
              <w:jc w:val="center"/>
              <w:rPr>
                <w:rFonts w:eastAsia="Calibri"/>
                <w:lang w:val="kk-KZ"/>
              </w:rPr>
            </w:pPr>
            <w:r w:rsidRPr="00295B0D">
              <w:rPr>
                <w:rFonts w:eastAsia="Calibri"/>
                <w:lang w:val="kk-KZ"/>
              </w:rPr>
              <w:t>Қатынас</w:t>
            </w:r>
          </w:p>
        </w:tc>
        <w:tc>
          <w:tcPr>
            <w:tcW w:w="2836" w:type="dxa"/>
            <w:gridSpan w:val="3"/>
          </w:tcPr>
          <w:p w14:paraId="115D0567" w14:textId="77777777" w:rsidR="00295B0D" w:rsidRPr="00295B0D" w:rsidRDefault="00295B0D" w:rsidP="00295B0D">
            <w:pPr>
              <w:spacing w:after="200" w:line="276" w:lineRule="auto"/>
              <w:jc w:val="center"/>
              <w:rPr>
                <w:rFonts w:eastAsia="Calibri"/>
                <w:lang w:val="kk-KZ"/>
              </w:rPr>
            </w:pPr>
            <w:r w:rsidRPr="00295B0D">
              <w:rPr>
                <w:rFonts w:eastAsia="Calibri"/>
                <w:lang w:val="kk-KZ"/>
              </w:rPr>
              <w:t>Танымдық</w:t>
            </w:r>
          </w:p>
        </w:tc>
        <w:tc>
          <w:tcPr>
            <w:tcW w:w="2693" w:type="dxa"/>
            <w:gridSpan w:val="3"/>
          </w:tcPr>
          <w:p w14:paraId="38A5080D" w14:textId="77777777" w:rsidR="00295B0D" w:rsidRPr="00295B0D" w:rsidRDefault="00295B0D" w:rsidP="00295B0D">
            <w:pPr>
              <w:spacing w:after="200" w:line="276" w:lineRule="auto"/>
              <w:jc w:val="center"/>
              <w:rPr>
                <w:rFonts w:eastAsia="Calibri"/>
                <w:lang w:val="kk-KZ"/>
              </w:rPr>
            </w:pPr>
            <w:r w:rsidRPr="00295B0D">
              <w:rPr>
                <w:rFonts w:eastAsia="Calibri"/>
                <w:lang w:val="kk-KZ"/>
              </w:rPr>
              <w:t>Шығармашылық</w:t>
            </w:r>
          </w:p>
        </w:tc>
        <w:tc>
          <w:tcPr>
            <w:tcW w:w="2551" w:type="dxa"/>
            <w:gridSpan w:val="3"/>
          </w:tcPr>
          <w:p w14:paraId="2E32BE14" w14:textId="77777777" w:rsidR="00295B0D" w:rsidRPr="00295B0D" w:rsidRDefault="00295B0D" w:rsidP="00295B0D">
            <w:pPr>
              <w:spacing w:after="200" w:line="276" w:lineRule="auto"/>
              <w:jc w:val="center"/>
              <w:rPr>
                <w:rFonts w:eastAsia="Calibri"/>
                <w:lang w:val="kk-KZ"/>
              </w:rPr>
            </w:pPr>
            <w:r w:rsidRPr="00295B0D">
              <w:rPr>
                <w:rFonts w:eastAsia="Calibri"/>
                <w:lang w:val="kk-KZ"/>
              </w:rPr>
              <w:t>Әлеуметтік</w:t>
            </w:r>
          </w:p>
        </w:tc>
      </w:tr>
      <w:tr w:rsidR="00295B0D" w:rsidRPr="00295B0D" w14:paraId="34A8C449" w14:textId="77777777" w:rsidTr="009B3774">
        <w:tc>
          <w:tcPr>
            <w:tcW w:w="697" w:type="dxa"/>
            <w:vMerge/>
          </w:tcPr>
          <w:p w14:paraId="47512A0D" w14:textId="77777777" w:rsidR="00295B0D" w:rsidRPr="00295B0D" w:rsidRDefault="00295B0D" w:rsidP="00295B0D">
            <w:pPr>
              <w:spacing w:after="200" w:line="276" w:lineRule="auto"/>
              <w:jc w:val="center"/>
              <w:rPr>
                <w:rFonts w:eastAsia="Calibri"/>
                <w:lang w:val="kk-KZ"/>
              </w:rPr>
            </w:pPr>
          </w:p>
        </w:tc>
        <w:tc>
          <w:tcPr>
            <w:tcW w:w="1281" w:type="dxa"/>
            <w:vMerge/>
          </w:tcPr>
          <w:p w14:paraId="0FC70C2B" w14:textId="77777777" w:rsidR="00295B0D" w:rsidRPr="00295B0D" w:rsidRDefault="00295B0D" w:rsidP="00295B0D">
            <w:pPr>
              <w:spacing w:after="200" w:line="276" w:lineRule="auto"/>
              <w:jc w:val="center"/>
              <w:rPr>
                <w:rFonts w:eastAsia="Calibri"/>
                <w:lang w:val="kk-KZ"/>
              </w:rPr>
            </w:pPr>
          </w:p>
        </w:tc>
        <w:tc>
          <w:tcPr>
            <w:tcW w:w="850" w:type="dxa"/>
          </w:tcPr>
          <w:p w14:paraId="622A801F" w14:textId="77777777" w:rsidR="00295B0D" w:rsidRPr="00295B0D" w:rsidRDefault="00295B0D" w:rsidP="00295B0D">
            <w:pPr>
              <w:spacing w:after="200" w:line="276" w:lineRule="auto"/>
              <w:jc w:val="center"/>
              <w:rPr>
                <w:rFonts w:eastAsia="Calibri"/>
                <w:lang w:val="kk-KZ"/>
              </w:rPr>
            </w:pPr>
            <w:r w:rsidRPr="00295B0D">
              <w:rPr>
                <w:rFonts w:eastAsia="Calibri"/>
                <w:lang w:val="kk-KZ"/>
              </w:rPr>
              <w:t>Бала саны</w:t>
            </w:r>
          </w:p>
        </w:tc>
        <w:tc>
          <w:tcPr>
            <w:tcW w:w="711" w:type="dxa"/>
          </w:tcPr>
          <w:p w14:paraId="13820F70" w14:textId="77777777" w:rsidR="00295B0D" w:rsidRPr="00295B0D" w:rsidRDefault="00295B0D" w:rsidP="00295B0D">
            <w:pPr>
              <w:spacing w:after="200" w:line="276" w:lineRule="auto"/>
              <w:jc w:val="center"/>
              <w:rPr>
                <w:rFonts w:eastAsia="Calibri"/>
                <w:lang w:val="kk-KZ"/>
              </w:rPr>
            </w:pPr>
            <w:r w:rsidRPr="00295B0D">
              <w:rPr>
                <w:rFonts w:eastAsia="Calibri"/>
                <w:lang w:val="kk-KZ"/>
              </w:rPr>
              <w:t>І</w:t>
            </w:r>
          </w:p>
        </w:tc>
        <w:tc>
          <w:tcPr>
            <w:tcW w:w="851" w:type="dxa"/>
          </w:tcPr>
          <w:p w14:paraId="7F96FDEC"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w:t>
            </w:r>
          </w:p>
        </w:tc>
        <w:tc>
          <w:tcPr>
            <w:tcW w:w="850" w:type="dxa"/>
          </w:tcPr>
          <w:p w14:paraId="5E983673"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ІІІ</w:t>
            </w:r>
          </w:p>
        </w:tc>
        <w:tc>
          <w:tcPr>
            <w:tcW w:w="851" w:type="dxa"/>
          </w:tcPr>
          <w:p w14:paraId="106DD364" w14:textId="77777777" w:rsidR="00295B0D" w:rsidRPr="00295B0D" w:rsidRDefault="00295B0D" w:rsidP="00295B0D">
            <w:pPr>
              <w:spacing w:after="200" w:line="276" w:lineRule="auto"/>
              <w:jc w:val="center"/>
              <w:rPr>
                <w:rFonts w:eastAsia="Calibri"/>
                <w:lang w:val="kk-KZ"/>
              </w:rPr>
            </w:pPr>
            <w:r w:rsidRPr="00295B0D">
              <w:rPr>
                <w:rFonts w:eastAsia="Calibri"/>
                <w:lang w:val="kk-KZ"/>
              </w:rPr>
              <w:t>І</w:t>
            </w:r>
          </w:p>
        </w:tc>
        <w:tc>
          <w:tcPr>
            <w:tcW w:w="850" w:type="dxa"/>
          </w:tcPr>
          <w:p w14:paraId="60534F3C"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w:t>
            </w:r>
          </w:p>
        </w:tc>
        <w:tc>
          <w:tcPr>
            <w:tcW w:w="850" w:type="dxa"/>
          </w:tcPr>
          <w:p w14:paraId="77139B91"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ІІІ</w:t>
            </w:r>
          </w:p>
        </w:tc>
        <w:tc>
          <w:tcPr>
            <w:tcW w:w="992" w:type="dxa"/>
          </w:tcPr>
          <w:p w14:paraId="464403A9" w14:textId="77777777" w:rsidR="00295B0D" w:rsidRPr="00295B0D" w:rsidRDefault="00295B0D" w:rsidP="00295B0D">
            <w:pPr>
              <w:spacing w:after="200" w:line="276" w:lineRule="auto"/>
              <w:jc w:val="center"/>
              <w:rPr>
                <w:rFonts w:eastAsia="Calibri"/>
                <w:lang w:val="kk-KZ"/>
              </w:rPr>
            </w:pPr>
            <w:r w:rsidRPr="00295B0D">
              <w:rPr>
                <w:rFonts w:eastAsia="Calibri"/>
                <w:lang w:val="kk-KZ"/>
              </w:rPr>
              <w:t>І</w:t>
            </w:r>
          </w:p>
        </w:tc>
        <w:tc>
          <w:tcPr>
            <w:tcW w:w="992" w:type="dxa"/>
          </w:tcPr>
          <w:p w14:paraId="3A4D3925"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w:t>
            </w:r>
          </w:p>
        </w:tc>
        <w:tc>
          <w:tcPr>
            <w:tcW w:w="852" w:type="dxa"/>
          </w:tcPr>
          <w:p w14:paraId="3F96169C"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ІІІ</w:t>
            </w:r>
          </w:p>
        </w:tc>
        <w:tc>
          <w:tcPr>
            <w:tcW w:w="850" w:type="dxa"/>
          </w:tcPr>
          <w:p w14:paraId="7BEE3429" w14:textId="77777777" w:rsidR="00295B0D" w:rsidRPr="00295B0D" w:rsidRDefault="00295B0D" w:rsidP="00295B0D">
            <w:pPr>
              <w:spacing w:after="200" w:line="276" w:lineRule="auto"/>
              <w:jc w:val="center"/>
              <w:rPr>
                <w:rFonts w:eastAsia="Calibri"/>
                <w:lang w:val="kk-KZ"/>
              </w:rPr>
            </w:pPr>
            <w:r w:rsidRPr="00295B0D">
              <w:rPr>
                <w:rFonts w:eastAsia="Calibri"/>
                <w:lang w:val="kk-KZ"/>
              </w:rPr>
              <w:t>І</w:t>
            </w:r>
          </w:p>
        </w:tc>
        <w:tc>
          <w:tcPr>
            <w:tcW w:w="851" w:type="dxa"/>
          </w:tcPr>
          <w:p w14:paraId="7C5412C2"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w:t>
            </w:r>
          </w:p>
        </w:tc>
        <w:tc>
          <w:tcPr>
            <w:tcW w:w="992" w:type="dxa"/>
          </w:tcPr>
          <w:p w14:paraId="4060A512"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ІІІ</w:t>
            </w:r>
          </w:p>
        </w:tc>
        <w:tc>
          <w:tcPr>
            <w:tcW w:w="850" w:type="dxa"/>
          </w:tcPr>
          <w:p w14:paraId="56A98279" w14:textId="77777777" w:rsidR="00295B0D" w:rsidRPr="00295B0D" w:rsidRDefault="00295B0D" w:rsidP="00295B0D">
            <w:pPr>
              <w:spacing w:after="200" w:line="276" w:lineRule="auto"/>
              <w:jc w:val="center"/>
              <w:rPr>
                <w:rFonts w:eastAsia="Calibri"/>
                <w:lang w:val="kk-KZ"/>
              </w:rPr>
            </w:pPr>
            <w:r w:rsidRPr="00295B0D">
              <w:rPr>
                <w:rFonts w:eastAsia="Calibri"/>
                <w:lang w:val="kk-KZ"/>
              </w:rPr>
              <w:t>І</w:t>
            </w:r>
          </w:p>
        </w:tc>
        <w:tc>
          <w:tcPr>
            <w:tcW w:w="851" w:type="dxa"/>
          </w:tcPr>
          <w:p w14:paraId="3FFF3B1E"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w:t>
            </w:r>
          </w:p>
        </w:tc>
        <w:tc>
          <w:tcPr>
            <w:tcW w:w="850" w:type="dxa"/>
          </w:tcPr>
          <w:p w14:paraId="3D8BBB99"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ІІІ</w:t>
            </w:r>
          </w:p>
        </w:tc>
      </w:tr>
      <w:tr w:rsidR="00295B0D" w:rsidRPr="00295B0D" w14:paraId="2B0D0D8A" w14:textId="77777777" w:rsidTr="009B3774">
        <w:tc>
          <w:tcPr>
            <w:tcW w:w="697" w:type="dxa"/>
          </w:tcPr>
          <w:p w14:paraId="497EE6FB" w14:textId="77777777" w:rsidR="00295B0D" w:rsidRPr="00295B0D" w:rsidRDefault="00295B0D" w:rsidP="00295B0D">
            <w:pPr>
              <w:spacing w:after="200" w:line="276" w:lineRule="auto"/>
              <w:jc w:val="center"/>
              <w:rPr>
                <w:rFonts w:eastAsia="Calibri"/>
                <w:lang w:val="kk-KZ"/>
              </w:rPr>
            </w:pPr>
            <w:r w:rsidRPr="00295B0D">
              <w:rPr>
                <w:rFonts w:eastAsia="Calibri"/>
                <w:lang w:val="kk-KZ"/>
              </w:rPr>
              <w:t>1</w:t>
            </w:r>
          </w:p>
        </w:tc>
        <w:tc>
          <w:tcPr>
            <w:tcW w:w="1281" w:type="dxa"/>
          </w:tcPr>
          <w:p w14:paraId="24700972" w14:textId="77777777" w:rsidR="00295B0D" w:rsidRPr="00295B0D" w:rsidRDefault="00295B0D" w:rsidP="00295B0D">
            <w:pPr>
              <w:spacing w:after="200" w:line="276" w:lineRule="auto"/>
              <w:jc w:val="center"/>
              <w:rPr>
                <w:rFonts w:eastAsia="Calibri"/>
                <w:lang w:val="kk-KZ"/>
              </w:rPr>
            </w:pPr>
            <w:r w:rsidRPr="00295B0D">
              <w:rPr>
                <w:rFonts w:eastAsia="Calibri"/>
                <w:lang w:val="kk-KZ"/>
              </w:rPr>
              <w:t>Ерте жас</w:t>
            </w:r>
          </w:p>
        </w:tc>
        <w:tc>
          <w:tcPr>
            <w:tcW w:w="850" w:type="dxa"/>
          </w:tcPr>
          <w:p w14:paraId="79272138" w14:textId="77777777" w:rsidR="00295B0D" w:rsidRPr="00295B0D" w:rsidRDefault="00295B0D" w:rsidP="00295B0D">
            <w:pPr>
              <w:spacing w:after="200" w:line="276" w:lineRule="auto"/>
              <w:jc w:val="center"/>
              <w:rPr>
                <w:rFonts w:eastAsia="Calibri"/>
                <w:lang w:val="kk-KZ"/>
              </w:rPr>
            </w:pPr>
            <w:r w:rsidRPr="00295B0D">
              <w:rPr>
                <w:rFonts w:eastAsia="Calibri"/>
                <w:lang w:val="kk-KZ"/>
              </w:rPr>
              <w:t>7</w:t>
            </w:r>
          </w:p>
        </w:tc>
        <w:tc>
          <w:tcPr>
            <w:tcW w:w="711" w:type="dxa"/>
          </w:tcPr>
          <w:p w14:paraId="6D325422"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3ED280AE"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850" w:type="dxa"/>
          </w:tcPr>
          <w:p w14:paraId="2C9F7572"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851" w:type="dxa"/>
          </w:tcPr>
          <w:p w14:paraId="7C694EE8"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0" w:type="dxa"/>
          </w:tcPr>
          <w:p w14:paraId="6F0518D5"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850" w:type="dxa"/>
          </w:tcPr>
          <w:p w14:paraId="31969BA4"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992" w:type="dxa"/>
          </w:tcPr>
          <w:p w14:paraId="79DDAA95"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992" w:type="dxa"/>
          </w:tcPr>
          <w:p w14:paraId="47E60553"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852" w:type="dxa"/>
          </w:tcPr>
          <w:p w14:paraId="5E6709E8"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850" w:type="dxa"/>
          </w:tcPr>
          <w:p w14:paraId="31F3F16F"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7681F53B"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992" w:type="dxa"/>
          </w:tcPr>
          <w:p w14:paraId="72A9C454"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850" w:type="dxa"/>
          </w:tcPr>
          <w:p w14:paraId="75DDB9EE" w14:textId="77777777" w:rsidR="00295B0D" w:rsidRPr="00295B0D" w:rsidRDefault="00295B0D" w:rsidP="00295B0D">
            <w:pPr>
              <w:spacing w:after="200" w:line="276" w:lineRule="auto"/>
              <w:jc w:val="center"/>
              <w:rPr>
                <w:rFonts w:eastAsia="Calibri"/>
                <w:lang w:val="kk-KZ"/>
              </w:rPr>
            </w:pPr>
            <w:r w:rsidRPr="00295B0D">
              <w:rPr>
                <w:rFonts w:eastAsia="Calibri"/>
                <w:lang w:val="kk-KZ"/>
              </w:rPr>
              <w:t>-</w:t>
            </w:r>
          </w:p>
        </w:tc>
        <w:tc>
          <w:tcPr>
            <w:tcW w:w="851" w:type="dxa"/>
          </w:tcPr>
          <w:p w14:paraId="5632E38F" w14:textId="77777777" w:rsidR="00295B0D" w:rsidRPr="00295B0D" w:rsidRDefault="00295B0D" w:rsidP="00295B0D">
            <w:pPr>
              <w:spacing w:after="200" w:line="276" w:lineRule="auto"/>
              <w:jc w:val="center"/>
              <w:rPr>
                <w:rFonts w:eastAsia="Calibri"/>
                <w:lang w:val="kk-KZ"/>
              </w:rPr>
            </w:pPr>
            <w:r w:rsidRPr="00295B0D">
              <w:rPr>
                <w:rFonts w:eastAsia="Calibri"/>
                <w:lang w:val="kk-KZ"/>
              </w:rPr>
              <w:t>-</w:t>
            </w:r>
          </w:p>
        </w:tc>
        <w:tc>
          <w:tcPr>
            <w:tcW w:w="850" w:type="dxa"/>
          </w:tcPr>
          <w:p w14:paraId="7950C7C7" w14:textId="77777777" w:rsidR="00295B0D" w:rsidRPr="00295B0D" w:rsidRDefault="00295B0D" w:rsidP="00295B0D">
            <w:pPr>
              <w:spacing w:after="200" w:line="276" w:lineRule="auto"/>
              <w:jc w:val="center"/>
              <w:rPr>
                <w:rFonts w:eastAsia="Calibri"/>
                <w:lang w:val="kk-KZ"/>
              </w:rPr>
            </w:pPr>
            <w:r w:rsidRPr="00295B0D">
              <w:rPr>
                <w:rFonts w:eastAsia="Calibri"/>
                <w:lang w:val="kk-KZ"/>
              </w:rPr>
              <w:t>-</w:t>
            </w:r>
          </w:p>
        </w:tc>
      </w:tr>
      <w:tr w:rsidR="00295B0D" w:rsidRPr="00295B0D" w14:paraId="7B9461E5" w14:textId="77777777" w:rsidTr="009B3774">
        <w:tc>
          <w:tcPr>
            <w:tcW w:w="697" w:type="dxa"/>
          </w:tcPr>
          <w:p w14:paraId="2ECD1E82" w14:textId="77777777" w:rsidR="00295B0D" w:rsidRPr="00295B0D" w:rsidRDefault="00295B0D" w:rsidP="00295B0D">
            <w:pPr>
              <w:spacing w:after="200" w:line="276" w:lineRule="auto"/>
              <w:jc w:val="center"/>
              <w:rPr>
                <w:rFonts w:eastAsia="Calibri"/>
                <w:lang w:val="kk-KZ"/>
              </w:rPr>
            </w:pPr>
          </w:p>
        </w:tc>
        <w:tc>
          <w:tcPr>
            <w:tcW w:w="1281" w:type="dxa"/>
          </w:tcPr>
          <w:p w14:paraId="0E181D9F" w14:textId="77777777" w:rsidR="00295B0D" w:rsidRPr="00295B0D" w:rsidRDefault="00295B0D" w:rsidP="00295B0D">
            <w:pPr>
              <w:spacing w:after="200" w:line="276" w:lineRule="auto"/>
              <w:jc w:val="center"/>
              <w:rPr>
                <w:rFonts w:eastAsia="Calibri"/>
                <w:lang w:val="kk-KZ"/>
              </w:rPr>
            </w:pPr>
          </w:p>
        </w:tc>
        <w:tc>
          <w:tcPr>
            <w:tcW w:w="850" w:type="dxa"/>
          </w:tcPr>
          <w:p w14:paraId="4E351FAC" w14:textId="77777777" w:rsidR="00295B0D" w:rsidRPr="00295B0D" w:rsidRDefault="00295B0D" w:rsidP="00295B0D">
            <w:pPr>
              <w:spacing w:after="200" w:line="276" w:lineRule="auto"/>
              <w:jc w:val="center"/>
              <w:rPr>
                <w:rFonts w:eastAsia="Calibri"/>
                <w:lang w:val="kk-KZ"/>
              </w:rPr>
            </w:pPr>
          </w:p>
        </w:tc>
        <w:tc>
          <w:tcPr>
            <w:tcW w:w="711" w:type="dxa"/>
          </w:tcPr>
          <w:p w14:paraId="670CEB30"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75A78B3E" w14:textId="77777777" w:rsidR="00295B0D" w:rsidRPr="00295B0D" w:rsidRDefault="00295B0D" w:rsidP="00295B0D">
            <w:pPr>
              <w:spacing w:after="200" w:line="276" w:lineRule="auto"/>
              <w:jc w:val="center"/>
              <w:rPr>
                <w:rFonts w:eastAsia="Calibri"/>
                <w:lang w:val="kk-KZ"/>
              </w:rPr>
            </w:pPr>
            <w:r w:rsidRPr="00295B0D">
              <w:rPr>
                <w:rFonts w:eastAsia="Calibri"/>
                <w:lang w:val="kk-KZ"/>
              </w:rPr>
              <w:t>43%</w:t>
            </w:r>
          </w:p>
        </w:tc>
        <w:tc>
          <w:tcPr>
            <w:tcW w:w="850" w:type="dxa"/>
          </w:tcPr>
          <w:p w14:paraId="3795BE90" w14:textId="77777777" w:rsidR="00295B0D" w:rsidRPr="00295B0D" w:rsidRDefault="00295B0D" w:rsidP="00295B0D">
            <w:pPr>
              <w:spacing w:after="200" w:line="276" w:lineRule="auto"/>
              <w:jc w:val="center"/>
              <w:rPr>
                <w:rFonts w:eastAsia="Calibri"/>
                <w:lang w:val="kk-KZ"/>
              </w:rPr>
            </w:pPr>
            <w:r w:rsidRPr="00295B0D">
              <w:rPr>
                <w:rFonts w:eastAsia="Calibri"/>
                <w:lang w:val="kk-KZ"/>
              </w:rPr>
              <w:t>57%</w:t>
            </w:r>
          </w:p>
        </w:tc>
        <w:tc>
          <w:tcPr>
            <w:tcW w:w="851" w:type="dxa"/>
          </w:tcPr>
          <w:p w14:paraId="06BC69AA"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0" w:type="dxa"/>
          </w:tcPr>
          <w:p w14:paraId="052E5FF3" w14:textId="77777777" w:rsidR="00295B0D" w:rsidRPr="00295B0D" w:rsidRDefault="00295B0D" w:rsidP="00295B0D">
            <w:pPr>
              <w:spacing w:after="200" w:line="276" w:lineRule="auto"/>
              <w:jc w:val="center"/>
              <w:rPr>
                <w:rFonts w:eastAsia="Calibri"/>
                <w:lang w:val="kk-KZ"/>
              </w:rPr>
            </w:pPr>
            <w:r w:rsidRPr="00295B0D">
              <w:rPr>
                <w:rFonts w:eastAsia="Calibri"/>
                <w:lang w:val="kk-KZ"/>
              </w:rPr>
              <w:t>43%</w:t>
            </w:r>
          </w:p>
        </w:tc>
        <w:tc>
          <w:tcPr>
            <w:tcW w:w="850" w:type="dxa"/>
          </w:tcPr>
          <w:p w14:paraId="5F23A1CD" w14:textId="77777777" w:rsidR="00295B0D" w:rsidRPr="00295B0D" w:rsidRDefault="00295B0D" w:rsidP="00295B0D">
            <w:pPr>
              <w:spacing w:after="200" w:line="276" w:lineRule="auto"/>
              <w:jc w:val="center"/>
              <w:rPr>
                <w:rFonts w:eastAsia="Calibri"/>
                <w:lang w:val="kk-KZ"/>
              </w:rPr>
            </w:pPr>
            <w:r w:rsidRPr="00295B0D">
              <w:rPr>
                <w:rFonts w:eastAsia="Calibri"/>
                <w:lang w:val="kk-KZ"/>
              </w:rPr>
              <w:t>57%</w:t>
            </w:r>
          </w:p>
        </w:tc>
        <w:tc>
          <w:tcPr>
            <w:tcW w:w="992" w:type="dxa"/>
          </w:tcPr>
          <w:p w14:paraId="75031BF9"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992" w:type="dxa"/>
          </w:tcPr>
          <w:p w14:paraId="13550BE2" w14:textId="77777777" w:rsidR="00295B0D" w:rsidRPr="00295B0D" w:rsidRDefault="00295B0D" w:rsidP="00295B0D">
            <w:pPr>
              <w:spacing w:after="200" w:line="276" w:lineRule="auto"/>
              <w:jc w:val="center"/>
              <w:rPr>
                <w:rFonts w:eastAsia="Calibri"/>
                <w:lang w:val="kk-KZ"/>
              </w:rPr>
            </w:pPr>
            <w:r w:rsidRPr="00295B0D">
              <w:rPr>
                <w:rFonts w:eastAsia="Calibri"/>
                <w:lang w:val="kk-KZ"/>
              </w:rPr>
              <w:t>43%</w:t>
            </w:r>
          </w:p>
        </w:tc>
        <w:tc>
          <w:tcPr>
            <w:tcW w:w="852" w:type="dxa"/>
          </w:tcPr>
          <w:p w14:paraId="40B58A49" w14:textId="77777777" w:rsidR="00295B0D" w:rsidRPr="00295B0D" w:rsidRDefault="00295B0D" w:rsidP="00295B0D">
            <w:pPr>
              <w:spacing w:after="200" w:line="276" w:lineRule="auto"/>
              <w:jc w:val="center"/>
              <w:rPr>
                <w:rFonts w:eastAsia="Calibri"/>
                <w:lang w:val="kk-KZ"/>
              </w:rPr>
            </w:pPr>
            <w:r w:rsidRPr="00295B0D">
              <w:rPr>
                <w:rFonts w:eastAsia="Calibri"/>
                <w:lang w:val="kk-KZ"/>
              </w:rPr>
              <w:t>57%</w:t>
            </w:r>
          </w:p>
        </w:tc>
        <w:tc>
          <w:tcPr>
            <w:tcW w:w="850" w:type="dxa"/>
          </w:tcPr>
          <w:p w14:paraId="0F86DA4E"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43719643" w14:textId="77777777" w:rsidR="00295B0D" w:rsidRPr="00295B0D" w:rsidRDefault="00295B0D" w:rsidP="00295B0D">
            <w:pPr>
              <w:spacing w:after="200" w:line="276" w:lineRule="auto"/>
              <w:jc w:val="center"/>
              <w:rPr>
                <w:rFonts w:eastAsia="Calibri"/>
                <w:lang w:val="kk-KZ"/>
              </w:rPr>
            </w:pPr>
            <w:r w:rsidRPr="00295B0D">
              <w:rPr>
                <w:rFonts w:eastAsia="Calibri"/>
                <w:lang w:val="kk-KZ"/>
              </w:rPr>
              <w:t>43%</w:t>
            </w:r>
          </w:p>
        </w:tc>
        <w:tc>
          <w:tcPr>
            <w:tcW w:w="992" w:type="dxa"/>
          </w:tcPr>
          <w:p w14:paraId="779E5D75" w14:textId="77777777" w:rsidR="00295B0D" w:rsidRPr="00295B0D" w:rsidRDefault="00295B0D" w:rsidP="00295B0D">
            <w:pPr>
              <w:spacing w:after="200" w:line="276" w:lineRule="auto"/>
              <w:jc w:val="center"/>
              <w:rPr>
                <w:rFonts w:eastAsia="Calibri"/>
                <w:lang w:val="kk-KZ"/>
              </w:rPr>
            </w:pPr>
            <w:r w:rsidRPr="00295B0D">
              <w:rPr>
                <w:rFonts w:eastAsia="Calibri"/>
                <w:lang w:val="kk-KZ"/>
              </w:rPr>
              <w:t>57%</w:t>
            </w:r>
          </w:p>
        </w:tc>
        <w:tc>
          <w:tcPr>
            <w:tcW w:w="850" w:type="dxa"/>
          </w:tcPr>
          <w:p w14:paraId="11743889" w14:textId="77777777" w:rsidR="00295B0D" w:rsidRPr="00295B0D" w:rsidRDefault="00295B0D" w:rsidP="00295B0D">
            <w:pPr>
              <w:spacing w:after="200" w:line="276" w:lineRule="auto"/>
              <w:jc w:val="center"/>
              <w:rPr>
                <w:rFonts w:eastAsia="Calibri"/>
                <w:lang w:val="kk-KZ"/>
              </w:rPr>
            </w:pPr>
          </w:p>
        </w:tc>
        <w:tc>
          <w:tcPr>
            <w:tcW w:w="851" w:type="dxa"/>
          </w:tcPr>
          <w:p w14:paraId="32A989F5" w14:textId="77777777" w:rsidR="00295B0D" w:rsidRPr="00295B0D" w:rsidRDefault="00295B0D" w:rsidP="00295B0D">
            <w:pPr>
              <w:spacing w:after="200" w:line="276" w:lineRule="auto"/>
              <w:jc w:val="center"/>
              <w:rPr>
                <w:rFonts w:eastAsia="Calibri"/>
                <w:lang w:val="kk-KZ"/>
              </w:rPr>
            </w:pPr>
          </w:p>
        </w:tc>
        <w:tc>
          <w:tcPr>
            <w:tcW w:w="850" w:type="dxa"/>
          </w:tcPr>
          <w:p w14:paraId="2D1E3999" w14:textId="77777777" w:rsidR="00295B0D" w:rsidRPr="00295B0D" w:rsidRDefault="00295B0D" w:rsidP="00295B0D">
            <w:pPr>
              <w:spacing w:after="200" w:line="276" w:lineRule="auto"/>
              <w:jc w:val="center"/>
              <w:rPr>
                <w:rFonts w:eastAsia="Calibri"/>
                <w:lang w:val="kk-KZ"/>
              </w:rPr>
            </w:pPr>
          </w:p>
        </w:tc>
      </w:tr>
      <w:tr w:rsidR="00295B0D" w:rsidRPr="00295B0D" w14:paraId="1E340D28" w14:textId="77777777" w:rsidTr="009B3774">
        <w:tc>
          <w:tcPr>
            <w:tcW w:w="697" w:type="dxa"/>
          </w:tcPr>
          <w:p w14:paraId="067C7AB1" w14:textId="77777777" w:rsidR="00295B0D" w:rsidRPr="00295B0D" w:rsidRDefault="00295B0D" w:rsidP="00295B0D">
            <w:pPr>
              <w:spacing w:after="200" w:line="276" w:lineRule="auto"/>
              <w:jc w:val="center"/>
              <w:rPr>
                <w:rFonts w:eastAsia="Calibri"/>
                <w:lang w:val="kk-KZ"/>
              </w:rPr>
            </w:pPr>
            <w:r w:rsidRPr="00295B0D">
              <w:rPr>
                <w:rFonts w:eastAsia="Calibri"/>
                <w:lang w:val="kk-KZ"/>
              </w:rPr>
              <w:lastRenderedPageBreak/>
              <w:t>2</w:t>
            </w:r>
          </w:p>
        </w:tc>
        <w:tc>
          <w:tcPr>
            <w:tcW w:w="1281" w:type="dxa"/>
          </w:tcPr>
          <w:p w14:paraId="707B8C60" w14:textId="77777777" w:rsidR="00295B0D" w:rsidRPr="00295B0D" w:rsidRDefault="00295B0D" w:rsidP="00295B0D">
            <w:pPr>
              <w:spacing w:after="200" w:line="276" w:lineRule="auto"/>
              <w:jc w:val="center"/>
              <w:rPr>
                <w:rFonts w:eastAsia="Calibri"/>
                <w:lang w:val="kk-KZ"/>
              </w:rPr>
            </w:pPr>
            <w:r w:rsidRPr="00295B0D">
              <w:rPr>
                <w:rFonts w:eastAsia="Calibri"/>
                <w:lang w:val="kk-KZ"/>
              </w:rPr>
              <w:t>Кіші жас</w:t>
            </w:r>
          </w:p>
        </w:tc>
        <w:tc>
          <w:tcPr>
            <w:tcW w:w="850" w:type="dxa"/>
          </w:tcPr>
          <w:p w14:paraId="4EC521EE" w14:textId="77777777" w:rsidR="00295B0D" w:rsidRPr="00295B0D" w:rsidRDefault="00295B0D" w:rsidP="00295B0D">
            <w:pPr>
              <w:spacing w:after="200" w:line="276" w:lineRule="auto"/>
              <w:jc w:val="center"/>
              <w:rPr>
                <w:rFonts w:eastAsia="Calibri"/>
                <w:lang w:val="kk-KZ"/>
              </w:rPr>
            </w:pPr>
            <w:r w:rsidRPr="00295B0D">
              <w:rPr>
                <w:rFonts w:eastAsia="Calibri"/>
                <w:lang w:val="kk-KZ"/>
              </w:rPr>
              <w:t>8</w:t>
            </w:r>
          </w:p>
        </w:tc>
        <w:tc>
          <w:tcPr>
            <w:tcW w:w="711" w:type="dxa"/>
          </w:tcPr>
          <w:p w14:paraId="7BB38664"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3137AFDA"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850" w:type="dxa"/>
          </w:tcPr>
          <w:p w14:paraId="40620C0C" w14:textId="77777777" w:rsidR="00295B0D" w:rsidRPr="00295B0D" w:rsidRDefault="00295B0D" w:rsidP="00295B0D">
            <w:pPr>
              <w:spacing w:after="200" w:line="276" w:lineRule="auto"/>
              <w:jc w:val="center"/>
              <w:rPr>
                <w:rFonts w:eastAsia="Calibri"/>
                <w:lang w:val="kk-KZ"/>
              </w:rPr>
            </w:pPr>
            <w:r w:rsidRPr="00295B0D">
              <w:rPr>
                <w:rFonts w:eastAsia="Calibri"/>
                <w:lang w:val="kk-KZ"/>
              </w:rPr>
              <w:t>5</w:t>
            </w:r>
          </w:p>
        </w:tc>
        <w:tc>
          <w:tcPr>
            <w:tcW w:w="851" w:type="dxa"/>
          </w:tcPr>
          <w:p w14:paraId="0C74F7A3"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0" w:type="dxa"/>
          </w:tcPr>
          <w:p w14:paraId="7E4CE26E"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850" w:type="dxa"/>
          </w:tcPr>
          <w:p w14:paraId="66979B55" w14:textId="77777777" w:rsidR="00295B0D" w:rsidRPr="00295B0D" w:rsidRDefault="00295B0D" w:rsidP="00295B0D">
            <w:pPr>
              <w:spacing w:after="200" w:line="276" w:lineRule="auto"/>
              <w:jc w:val="center"/>
              <w:rPr>
                <w:rFonts w:eastAsia="Calibri"/>
                <w:lang w:val="kk-KZ"/>
              </w:rPr>
            </w:pPr>
            <w:r w:rsidRPr="00295B0D">
              <w:rPr>
                <w:rFonts w:eastAsia="Calibri"/>
                <w:lang w:val="kk-KZ"/>
              </w:rPr>
              <w:t>5</w:t>
            </w:r>
          </w:p>
        </w:tc>
        <w:tc>
          <w:tcPr>
            <w:tcW w:w="992" w:type="dxa"/>
          </w:tcPr>
          <w:p w14:paraId="612EF201"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992" w:type="dxa"/>
          </w:tcPr>
          <w:p w14:paraId="6107004E"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852" w:type="dxa"/>
          </w:tcPr>
          <w:p w14:paraId="64A39869" w14:textId="77777777" w:rsidR="00295B0D" w:rsidRPr="00295B0D" w:rsidRDefault="00295B0D" w:rsidP="00295B0D">
            <w:pPr>
              <w:spacing w:after="200" w:line="276" w:lineRule="auto"/>
              <w:jc w:val="center"/>
              <w:rPr>
                <w:rFonts w:eastAsia="Calibri"/>
                <w:lang w:val="kk-KZ"/>
              </w:rPr>
            </w:pPr>
            <w:r w:rsidRPr="00295B0D">
              <w:rPr>
                <w:rFonts w:eastAsia="Calibri"/>
                <w:lang w:val="kk-KZ"/>
              </w:rPr>
              <w:t>5</w:t>
            </w:r>
          </w:p>
        </w:tc>
        <w:tc>
          <w:tcPr>
            <w:tcW w:w="850" w:type="dxa"/>
          </w:tcPr>
          <w:p w14:paraId="731AD972"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6814DA6E"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992" w:type="dxa"/>
          </w:tcPr>
          <w:p w14:paraId="030C9D15" w14:textId="77777777" w:rsidR="00295B0D" w:rsidRPr="00295B0D" w:rsidRDefault="00295B0D" w:rsidP="00295B0D">
            <w:pPr>
              <w:spacing w:after="200" w:line="276" w:lineRule="auto"/>
              <w:jc w:val="center"/>
              <w:rPr>
                <w:rFonts w:eastAsia="Calibri"/>
                <w:lang w:val="kk-KZ"/>
              </w:rPr>
            </w:pPr>
            <w:r w:rsidRPr="00295B0D">
              <w:rPr>
                <w:rFonts w:eastAsia="Calibri"/>
                <w:lang w:val="kk-KZ"/>
              </w:rPr>
              <w:t>5</w:t>
            </w:r>
          </w:p>
        </w:tc>
        <w:tc>
          <w:tcPr>
            <w:tcW w:w="850" w:type="dxa"/>
          </w:tcPr>
          <w:p w14:paraId="15F2F06B" w14:textId="77777777" w:rsidR="00295B0D" w:rsidRPr="00295B0D" w:rsidRDefault="00295B0D" w:rsidP="00295B0D">
            <w:pPr>
              <w:spacing w:after="200" w:line="276" w:lineRule="auto"/>
              <w:jc w:val="center"/>
              <w:rPr>
                <w:rFonts w:eastAsia="Calibri"/>
                <w:lang w:val="kk-KZ"/>
              </w:rPr>
            </w:pPr>
            <w:r w:rsidRPr="00295B0D">
              <w:rPr>
                <w:rFonts w:eastAsia="Calibri"/>
                <w:lang w:val="kk-KZ"/>
              </w:rPr>
              <w:t>-</w:t>
            </w:r>
          </w:p>
        </w:tc>
        <w:tc>
          <w:tcPr>
            <w:tcW w:w="851" w:type="dxa"/>
          </w:tcPr>
          <w:p w14:paraId="23FDFEC9" w14:textId="77777777" w:rsidR="00295B0D" w:rsidRPr="00295B0D" w:rsidRDefault="00295B0D" w:rsidP="00295B0D">
            <w:pPr>
              <w:spacing w:after="200" w:line="276" w:lineRule="auto"/>
              <w:jc w:val="center"/>
              <w:rPr>
                <w:rFonts w:eastAsia="Calibri"/>
                <w:lang w:val="kk-KZ"/>
              </w:rPr>
            </w:pPr>
            <w:r w:rsidRPr="00295B0D">
              <w:rPr>
                <w:rFonts w:eastAsia="Calibri"/>
                <w:lang w:val="kk-KZ"/>
              </w:rPr>
              <w:t>-</w:t>
            </w:r>
          </w:p>
        </w:tc>
        <w:tc>
          <w:tcPr>
            <w:tcW w:w="850" w:type="dxa"/>
          </w:tcPr>
          <w:p w14:paraId="62241B31" w14:textId="77777777" w:rsidR="00295B0D" w:rsidRPr="00295B0D" w:rsidRDefault="00295B0D" w:rsidP="00295B0D">
            <w:pPr>
              <w:spacing w:after="200" w:line="276" w:lineRule="auto"/>
              <w:jc w:val="center"/>
              <w:rPr>
                <w:rFonts w:eastAsia="Calibri"/>
                <w:lang w:val="kk-KZ"/>
              </w:rPr>
            </w:pPr>
            <w:r w:rsidRPr="00295B0D">
              <w:rPr>
                <w:rFonts w:eastAsia="Calibri"/>
                <w:lang w:val="kk-KZ"/>
              </w:rPr>
              <w:t>-</w:t>
            </w:r>
          </w:p>
        </w:tc>
      </w:tr>
      <w:tr w:rsidR="00295B0D" w:rsidRPr="00295B0D" w14:paraId="7BCD6C51" w14:textId="77777777" w:rsidTr="009B3774">
        <w:tc>
          <w:tcPr>
            <w:tcW w:w="697" w:type="dxa"/>
          </w:tcPr>
          <w:p w14:paraId="4DE96FA7" w14:textId="77777777" w:rsidR="00295B0D" w:rsidRPr="00295B0D" w:rsidRDefault="00295B0D" w:rsidP="00295B0D">
            <w:pPr>
              <w:spacing w:after="200" w:line="276" w:lineRule="auto"/>
              <w:jc w:val="center"/>
              <w:rPr>
                <w:rFonts w:eastAsia="Calibri"/>
                <w:lang w:val="kk-KZ"/>
              </w:rPr>
            </w:pPr>
          </w:p>
        </w:tc>
        <w:tc>
          <w:tcPr>
            <w:tcW w:w="1281" w:type="dxa"/>
          </w:tcPr>
          <w:p w14:paraId="0F6D3562" w14:textId="77777777" w:rsidR="00295B0D" w:rsidRPr="00295B0D" w:rsidRDefault="00295B0D" w:rsidP="00295B0D">
            <w:pPr>
              <w:spacing w:after="200" w:line="276" w:lineRule="auto"/>
              <w:jc w:val="center"/>
              <w:rPr>
                <w:rFonts w:eastAsia="Calibri"/>
                <w:lang w:val="kk-KZ"/>
              </w:rPr>
            </w:pPr>
          </w:p>
        </w:tc>
        <w:tc>
          <w:tcPr>
            <w:tcW w:w="850" w:type="dxa"/>
          </w:tcPr>
          <w:p w14:paraId="6BA5B0AA" w14:textId="77777777" w:rsidR="00295B0D" w:rsidRPr="00295B0D" w:rsidRDefault="00295B0D" w:rsidP="00295B0D">
            <w:pPr>
              <w:spacing w:after="200" w:line="276" w:lineRule="auto"/>
              <w:jc w:val="center"/>
              <w:rPr>
                <w:rFonts w:eastAsia="Calibri"/>
                <w:lang w:val="kk-KZ"/>
              </w:rPr>
            </w:pPr>
          </w:p>
        </w:tc>
        <w:tc>
          <w:tcPr>
            <w:tcW w:w="711" w:type="dxa"/>
          </w:tcPr>
          <w:p w14:paraId="4E774F36"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5226A25C" w14:textId="77777777" w:rsidR="00295B0D" w:rsidRPr="00295B0D" w:rsidRDefault="00295B0D" w:rsidP="00295B0D">
            <w:pPr>
              <w:spacing w:after="200" w:line="276" w:lineRule="auto"/>
              <w:jc w:val="center"/>
              <w:rPr>
                <w:rFonts w:eastAsia="Calibri"/>
                <w:lang w:val="kk-KZ"/>
              </w:rPr>
            </w:pPr>
            <w:r w:rsidRPr="00295B0D">
              <w:rPr>
                <w:rFonts w:eastAsia="Calibri"/>
                <w:lang w:val="kk-KZ"/>
              </w:rPr>
              <w:t>37%</w:t>
            </w:r>
          </w:p>
        </w:tc>
        <w:tc>
          <w:tcPr>
            <w:tcW w:w="850" w:type="dxa"/>
          </w:tcPr>
          <w:p w14:paraId="2F2F71CC" w14:textId="77777777" w:rsidR="00295B0D" w:rsidRPr="00295B0D" w:rsidRDefault="00295B0D" w:rsidP="00295B0D">
            <w:pPr>
              <w:spacing w:after="200" w:line="276" w:lineRule="auto"/>
              <w:jc w:val="center"/>
              <w:rPr>
                <w:rFonts w:eastAsia="Calibri"/>
                <w:lang w:val="kk-KZ"/>
              </w:rPr>
            </w:pPr>
            <w:r w:rsidRPr="00295B0D">
              <w:rPr>
                <w:rFonts w:eastAsia="Calibri"/>
                <w:lang w:val="kk-KZ"/>
              </w:rPr>
              <w:t>63%</w:t>
            </w:r>
          </w:p>
        </w:tc>
        <w:tc>
          <w:tcPr>
            <w:tcW w:w="851" w:type="dxa"/>
          </w:tcPr>
          <w:p w14:paraId="4A2D78CC"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0" w:type="dxa"/>
          </w:tcPr>
          <w:p w14:paraId="4D801435" w14:textId="77777777" w:rsidR="00295B0D" w:rsidRPr="00295B0D" w:rsidRDefault="00295B0D" w:rsidP="00295B0D">
            <w:pPr>
              <w:spacing w:after="200" w:line="276" w:lineRule="auto"/>
              <w:jc w:val="center"/>
              <w:rPr>
                <w:rFonts w:eastAsia="Calibri"/>
                <w:lang w:val="kk-KZ"/>
              </w:rPr>
            </w:pPr>
            <w:r w:rsidRPr="00295B0D">
              <w:rPr>
                <w:rFonts w:eastAsia="Calibri"/>
                <w:lang w:val="kk-KZ"/>
              </w:rPr>
              <w:t>37%</w:t>
            </w:r>
          </w:p>
        </w:tc>
        <w:tc>
          <w:tcPr>
            <w:tcW w:w="850" w:type="dxa"/>
          </w:tcPr>
          <w:p w14:paraId="459416E3" w14:textId="77777777" w:rsidR="00295B0D" w:rsidRPr="00295B0D" w:rsidRDefault="00295B0D" w:rsidP="00295B0D">
            <w:pPr>
              <w:spacing w:after="200" w:line="276" w:lineRule="auto"/>
              <w:jc w:val="center"/>
              <w:rPr>
                <w:rFonts w:eastAsia="Calibri"/>
                <w:lang w:val="kk-KZ"/>
              </w:rPr>
            </w:pPr>
            <w:r w:rsidRPr="00295B0D">
              <w:rPr>
                <w:rFonts w:eastAsia="Calibri"/>
                <w:lang w:val="kk-KZ"/>
              </w:rPr>
              <w:t>63%</w:t>
            </w:r>
          </w:p>
        </w:tc>
        <w:tc>
          <w:tcPr>
            <w:tcW w:w="992" w:type="dxa"/>
          </w:tcPr>
          <w:p w14:paraId="5D3ECFF0"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992" w:type="dxa"/>
          </w:tcPr>
          <w:p w14:paraId="4DBC2359" w14:textId="77777777" w:rsidR="00295B0D" w:rsidRPr="00295B0D" w:rsidRDefault="00295B0D" w:rsidP="00295B0D">
            <w:pPr>
              <w:spacing w:after="200" w:line="276" w:lineRule="auto"/>
              <w:jc w:val="center"/>
              <w:rPr>
                <w:rFonts w:eastAsia="Calibri"/>
                <w:lang w:val="kk-KZ"/>
              </w:rPr>
            </w:pPr>
            <w:r w:rsidRPr="00295B0D">
              <w:rPr>
                <w:rFonts w:eastAsia="Calibri"/>
                <w:lang w:val="kk-KZ"/>
              </w:rPr>
              <w:t>37%</w:t>
            </w:r>
          </w:p>
        </w:tc>
        <w:tc>
          <w:tcPr>
            <w:tcW w:w="852" w:type="dxa"/>
          </w:tcPr>
          <w:p w14:paraId="45A4DC28" w14:textId="77777777" w:rsidR="00295B0D" w:rsidRPr="00295B0D" w:rsidRDefault="00295B0D" w:rsidP="00295B0D">
            <w:pPr>
              <w:spacing w:after="200" w:line="276" w:lineRule="auto"/>
              <w:jc w:val="center"/>
              <w:rPr>
                <w:rFonts w:eastAsia="Calibri"/>
                <w:lang w:val="kk-KZ"/>
              </w:rPr>
            </w:pPr>
            <w:r w:rsidRPr="00295B0D">
              <w:rPr>
                <w:rFonts w:eastAsia="Calibri"/>
                <w:lang w:val="kk-KZ"/>
              </w:rPr>
              <w:t>63%</w:t>
            </w:r>
          </w:p>
        </w:tc>
        <w:tc>
          <w:tcPr>
            <w:tcW w:w="850" w:type="dxa"/>
          </w:tcPr>
          <w:p w14:paraId="609EC7AA"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465EBC7E" w14:textId="77777777" w:rsidR="00295B0D" w:rsidRPr="00295B0D" w:rsidRDefault="00295B0D" w:rsidP="00295B0D">
            <w:pPr>
              <w:spacing w:after="200" w:line="276" w:lineRule="auto"/>
              <w:jc w:val="center"/>
              <w:rPr>
                <w:rFonts w:eastAsia="Calibri"/>
                <w:lang w:val="kk-KZ"/>
              </w:rPr>
            </w:pPr>
            <w:r w:rsidRPr="00295B0D">
              <w:rPr>
                <w:rFonts w:eastAsia="Calibri"/>
                <w:lang w:val="kk-KZ"/>
              </w:rPr>
              <w:t>37%</w:t>
            </w:r>
          </w:p>
        </w:tc>
        <w:tc>
          <w:tcPr>
            <w:tcW w:w="992" w:type="dxa"/>
          </w:tcPr>
          <w:p w14:paraId="3B7211A7" w14:textId="77777777" w:rsidR="00295B0D" w:rsidRPr="00295B0D" w:rsidRDefault="00295B0D" w:rsidP="00295B0D">
            <w:pPr>
              <w:spacing w:after="200" w:line="276" w:lineRule="auto"/>
              <w:jc w:val="center"/>
              <w:rPr>
                <w:rFonts w:eastAsia="Calibri"/>
                <w:lang w:val="kk-KZ"/>
              </w:rPr>
            </w:pPr>
            <w:r w:rsidRPr="00295B0D">
              <w:rPr>
                <w:rFonts w:eastAsia="Calibri"/>
                <w:lang w:val="kk-KZ"/>
              </w:rPr>
              <w:t>63%</w:t>
            </w:r>
          </w:p>
        </w:tc>
        <w:tc>
          <w:tcPr>
            <w:tcW w:w="850" w:type="dxa"/>
          </w:tcPr>
          <w:p w14:paraId="221C1261" w14:textId="77777777" w:rsidR="00295B0D" w:rsidRPr="00295B0D" w:rsidRDefault="00295B0D" w:rsidP="00295B0D">
            <w:pPr>
              <w:spacing w:after="200" w:line="276" w:lineRule="auto"/>
              <w:jc w:val="center"/>
              <w:rPr>
                <w:rFonts w:eastAsia="Calibri"/>
                <w:lang w:val="kk-KZ"/>
              </w:rPr>
            </w:pPr>
          </w:p>
        </w:tc>
        <w:tc>
          <w:tcPr>
            <w:tcW w:w="851" w:type="dxa"/>
          </w:tcPr>
          <w:p w14:paraId="29F9DD7E" w14:textId="77777777" w:rsidR="00295B0D" w:rsidRPr="00295B0D" w:rsidRDefault="00295B0D" w:rsidP="00295B0D">
            <w:pPr>
              <w:spacing w:after="200" w:line="276" w:lineRule="auto"/>
              <w:jc w:val="center"/>
              <w:rPr>
                <w:rFonts w:eastAsia="Calibri"/>
                <w:lang w:val="kk-KZ"/>
              </w:rPr>
            </w:pPr>
          </w:p>
        </w:tc>
        <w:tc>
          <w:tcPr>
            <w:tcW w:w="850" w:type="dxa"/>
          </w:tcPr>
          <w:p w14:paraId="71B304D6" w14:textId="77777777" w:rsidR="00295B0D" w:rsidRPr="00295B0D" w:rsidRDefault="00295B0D" w:rsidP="00295B0D">
            <w:pPr>
              <w:spacing w:after="200" w:line="276" w:lineRule="auto"/>
              <w:jc w:val="center"/>
              <w:rPr>
                <w:rFonts w:eastAsia="Calibri"/>
                <w:lang w:val="kk-KZ"/>
              </w:rPr>
            </w:pPr>
          </w:p>
        </w:tc>
      </w:tr>
      <w:tr w:rsidR="00295B0D" w:rsidRPr="00295B0D" w14:paraId="00F7D305" w14:textId="77777777" w:rsidTr="009B3774">
        <w:tc>
          <w:tcPr>
            <w:tcW w:w="697" w:type="dxa"/>
          </w:tcPr>
          <w:p w14:paraId="12C152E5"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1281" w:type="dxa"/>
          </w:tcPr>
          <w:p w14:paraId="1D95CB39" w14:textId="77777777" w:rsidR="00295B0D" w:rsidRPr="00295B0D" w:rsidRDefault="00295B0D" w:rsidP="00295B0D">
            <w:pPr>
              <w:spacing w:after="200" w:line="276" w:lineRule="auto"/>
              <w:jc w:val="center"/>
              <w:rPr>
                <w:rFonts w:eastAsia="Calibri"/>
                <w:lang w:val="kk-KZ"/>
              </w:rPr>
            </w:pPr>
            <w:r w:rsidRPr="00295B0D">
              <w:rPr>
                <w:rFonts w:eastAsia="Calibri"/>
                <w:lang w:val="kk-KZ"/>
              </w:rPr>
              <w:t>Ортаңғы топ</w:t>
            </w:r>
          </w:p>
        </w:tc>
        <w:tc>
          <w:tcPr>
            <w:tcW w:w="850" w:type="dxa"/>
          </w:tcPr>
          <w:p w14:paraId="16A20DBF" w14:textId="77777777" w:rsidR="00295B0D" w:rsidRPr="00295B0D" w:rsidRDefault="00295B0D" w:rsidP="00295B0D">
            <w:pPr>
              <w:spacing w:after="200" w:line="276" w:lineRule="auto"/>
              <w:jc w:val="center"/>
              <w:rPr>
                <w:rFonts w:eastAsia="Calibri"/>
                <w:lang w:val="kk-KZ"/>
              </w:rPr>
            </w:pPr>
            <w:r w:rsidRPr="00295B0D">
              <w:rPr>
                <w:rFonts w:eastAsia="Calibri"/>
                <w:lang w:val="kk-KZ"/>
              </w:rPr>
              <w:t>8</w:t>
            </w:r>
          </w:p>
        </w:tc>
        <w:tc>
          <w:tcPr>
            <w:tcW w:w="711" w:type="dxa"/>
          </w:tcPr>
          <w:p w14:paraId="61F6092A"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36CA739D"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850" w:type="dxa"/>
          </w:tcPr>
          <w:p w14:paraId="0FC22255" w14:textId="77777777" w:rsidR="00295B0D" w:rsidRPr="00295B0D" w:rsidRDefault="00295B0D" w:rsidP="00295B0D">
            <w:pPr>
              <w:spacing w:after="200" w:line="276" w:lineRule="auto"/>
              <w:jc w:val="center"/>
              <w:rPr>
                <w:rFonts w:eastAsia="Calibri"/>
                <w:lang w:val="kk-KZ"/>
              </w:rPr>
            </w:pPr>
            <w:r w:rsidRPr="00295B0D">
              <w:rPr>
                <w:rFonts w:eastAsia="Calibri"/>
                <w:lang w:val="kk-KZ"/>
              </w:rPr>
              <w:t>5</w:t>
            </w:r>
          </w:p>
        </w:tc>
        <w:tc>
          <w:tcPr>
            <w:tcW w:w="851" w:type="dxa"/>
          </w:tcPr>
          <w:p w14:paraId="25ABD79E"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0" w:type="dxa"/>
          </w:tcPr>
          <w:p w14:paraId="4C7B9FD7"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850" w:type="dxa"/>
          </w:tcPr>
          <w:p w14:paraId="3DAFD3F9" w14:textId="77777777" w:rsidR="00295B0D" w:rsidRPr="00295B0D" w:rsidRDefault="00295B0D" w:rsidP="00295B0D">
            <w:pPr>
              <w:spacing w:after="200" w:line="276" w:lineRule="auto"/>
              <w:jc w:val="center"/>
              <w:rPr>
                <w:rFonts w:eastAsia="Calibri"/>
                <w:lang w:val="kk-KZ"/>
              </w:rPr>
            </w:pPr>
            <w:r w:rsidRPr="00295B0D">
              <w:rPr>
                <w:rFonts w:eastAsia="Calibri"/>
                <w:lang w:val="kk-KZ"/>
              </w:rPr>
              <w:t>5</w:t>
            </w:r>
          </w:p>
        </w:tc>
        <w:tc>
          <w:tcPr>
            <w:tcW w:w="992" w:type="dxa"/>
          </w:tcPr>
          <w:p w14:paraId="1D63BB45"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992" w:type="dxa"/>
          </w:tcPr>
          <w:p w14:paraId="1614084E"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852" w:type="dxa"/>
          </w:tcPr>
          <w:p w14:paraId="198F61B2" w14:textId="77777777" w:rsidR="00295B0D" w:rsidRPr="00295B0D" w:rsidRDefault="00295B0D" w:rsidP="00295B0D">
            <w:pPr>
              <w:spacing w:after="200" w:line="276" w:lineRule="auto"/>
              <w:jc w:val="center"/>
              <w:rPr>
                <w:rFonts w:eastAsia="Calibri"/>
                <w:lang w:val="kk-KZ"/>
              </w:rPr>
            </w:pPr>
            <w:r w:rsidRPr="00295B0D">
              <w:rPr>
                <w:rFonts w:eastAsia="Calibri"/>
                <w:lang w:val="kk-KZ"/>
              </w:rPr>
              <w:t>5</w:t>
            </w:r>
          </w:p>
        </w:tc>
        <w:tc>
          <w:tcPr>
            <w:tcW w:w="850" w:type="dxa"/>
          </w:tcPr>
          <w:p w14:paraId="2CA39679"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1AD06B43"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992" w:type="dxa"/>
          </w:tcPr>
          <w:p w14:paraId="48AFB1DF" w14:textId="77777777" w:rsidR="00295B0D" w:rsidRPr="00295B0D" w:rsidRDefault="00295B0D" w:rsidP="00295B0D">
            <w:pPr>
              <w:spacing w:after="200" w:line="276" w:lineRule="auto"/>
              <w:jc w:val="center"/>
              <w:rPr>
                <w:rFonts w:eastAsia="Calibri"/>
                <w:lang w:val="kk-KZ"/>
              </w:rPr>
            </w:pPr>
            <w:r w:rsidRPr="00295B0D">
              <w:rPr>
                <w:rFonts w:eastAsia="Calibri"/>
                <w:lang w:val="kk-KZ"/>
              </w:rPr>
              <w:t>5</w:t>
            </w:r>
          </w:p>
        </w:tc>
        <w:tc>
          <w:tcPr>
            <w:tcW w:w="850" w:type="dxa"/>
          </w:tcPr>
          <w:p w14:paraId="17478B43"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2EB63540"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850" w:type="dxa"/>
          </w:tcPr>
          <w:p w14:paraId="1F259CA9" w14:textId="77777777" w:rsidR="00295B0D" w:rsidRPr="00295B0D" w:rsidRDefault="00295B0D" w:rsidP="00295B0D">
            <w:pPr>
              <w:spacing w:after="200" w:line="276" w:lineRule="auto"/>
              <w:jc w:val="center"/>
              <w:rPr>
                <w:rFonts w:eastAsia="Calibri"/>
                <w:lang w:val="kk-KZ"/>
              </w:rPr>
            </w:pPr>
            <w:r w:rsidRPr="00295B0D">
              <w:rPr>
                <w:rFonts w:eastAsia="Calibri"/>
                <w:lang w:val="kk-KZ"/>
              </w:rPr>
              <w:t>5</w:t>
            </w:r>
          </w:p>
        </w:tc>
      </w:tr>
      <w:tr w:rsidR="00295B0D" w:rsidRPr="00295B0D" w14:paraId="189652F2" w14:textId="77777777" w:rsidTr="009B3774">
        <w:tc>
          <w:tcPr>
            <w:tcW w:w="697" w:type="dxa"/>
          </w:tcPr>
          <w:p w14:paraId="3E670F34" w14:textId="77777777" w:rsidR="00295B0D" w:rsidRPr="00295B0D" w:rsidRDefault="00295B0D" w:rsidP="00295B0D">
            <w:pPr>
              <w:spacing w:after="200" w:line="276" w:lineRule="auto"/>
              <w:jc w:val="center"/>
              <w:rPr>
                <w:rFonts w:eastAsia="Calibri"/>
                <w:lang w:val="kk-KZ"/>
              </w:rPr>
            </w:pPr>
          </w:p>
        </w:tc>
        <w:tc>
          <w:tcPr>
            <w:tcW w:w="1281" w:type="dxa"/>
          </w:tcPr>
          <w:p w14:paraId="12BF1410" w14:textId="77777777" w:rsidR="00295B0D" w:rsidRPr="00295B0D" w:rsidRDefault="00295B0D" w:rsidP="00295B0D">
            <w:pPr>
              <w:spacing w:after="200" w:line="276" w:lineRule="auto"/>
              <w:jc w:val="center"/>
              <w:rPr>
                <w:rFonts w:eastAsia="Calibri"/>
                <w:lang w:val="kk-KZ"/>
              </w:rPr>
            </w:pPr>
          </w:p>
        </w:tc>
        <w:tc>
          <w:tcPr>
            <w:tcW w:w="850" w:type="dxa"/>
          </w:tcPr>
          <w:p w14:paraId="47716468" w14:textId="77777777" w:rsidR="00295B0D" w:rsidRPr="00295B0D" w:rsidRDefault="00295B0D" w:rsidP="00295B0D">
            <w:pPr>
              <w:spacing w:after="200" w:line="276" w:lineRule="auto"/>
              <w:jc w:val="center"/>
              <w:rPr>
                <w:rFonts w:eastAsia="Calibri"/>
                <w:lang w:val="kk-KZ"/>
              </w:rPr>
            </w:pPr>
          </w:p>
        </w:tc>
        <w:tc>
          <w:tcPr>
            <w:tcW w:w="711" w:type="dxa"/>
          </w:tcPr>
          <w:p w14:paraId="6425C544"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180DB997" w14:textId="77777777" w:rsidR="00295B0D" w:rsidRPr="00295B0D" w:rsidRDefault="00295B0D" w:rsidP="00295B0D">
            <w:pPr>
              <w:spacing w:after="200" w:line="276" w:lineRule="auto"/>
              <w:jc w:val="center"/>
              <w:rPr>
                <w:rFonts w:eastAsia="Calibri"/>
                <w:lang w:val="kk-KZ"/>
              </w:rPr>
            </w:pPr>
            <w:r w:rsidRPr="00295B0D">
              <w:rPr>
                <w:rFonts w:eastAsia="Calibri"/>
                <w:lang w:val="kk-KZ"/>
              </w:rPr>
              <w:t>37%</w:t>
            </w:r>
          </w:p>
        </w:tc>
        <w:tc>
          <w:tcPr>
            <w:tcW w:w="850" w:type="dxa"/>
          </w:tcPr>
          <w:p w14:paraId="6195A14E" w14:textId="77777777" w:rsidR="00295B0D" w:rsidRPr="00295B0D" w:rsidRDefault="00295B0D" w:rsidP="00295B0D">
            <w:pPr>
              <w:spacing w:after="200" w:line="276" w:lineRule="auto"/>
              <w:jc w:val="center"/>
              <w:rPr>
                <w:rFonts w:eastAsia="Calibri"/>
                <w:lang w:val="kk-KZ"/>
              </w:rPr>
            </w:pPr>
            <w:r w:rsidRPr="00295B0D">
              <w:rPr>
                <w:rFonts w:eastAsia="Calibri"/>
                <w:lang w:val="kk-KZ"/>
              </w:rPr>
              <w:t>63%</w:t>
            </w:r>
          </w:p>
        </w:tc>
        <w:tc>
          <w:tcPr>
            <w:tcW w:w="851" w:type="dxa"/>
          </w:tcPr>
          <w:p w14:paraId="445A2A2B"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0" w:type="dxa"/>
          </w:tcPr>
          <w:p w14:paraId="52107EA0" w14:textId="77777777" w:rsidR="00295B0D" w:rsidRPr="00295B0D" w:rsidRDefault="00295B0D" w:rsidP="00295B0D">
            <w:pPr>
              <w:spacing w:after="200" w:line="276" w:lineRule="auto"/>
              <w:jc w:val="center"/>
              <w:rPr>
                <w:rFonts w:eastAsia="Calibri"/>
                <w:lang w:val="kk-KZ"/>
              </w:rPr>
            </w:pPr>
            <w:r w:rsidRPr="00295B0D">
              <w:rPr>
                <w:rFonts w:eastAsia="Calibri"/>
                <w:lang w:val="kk-KZ"/>
              </w:rPr>
              <w:t>37%</w:t>
            </w:r>
          </w:p>
        </w:tc>
        <w:tc>
          <w:tcPr>
            <w:tcW w:w="850" w:type="dxa"/>
          </w:tcPr>
          <w:p w14:paraId="5DD69325" w14:textId="77777777" w:rsidR="00295B0D" w:rsidRPr="00295B0D" w:rsidRDefault="00295B0D" w:rsidP="00295B0D">
            <w:pPr>
              <w:spacing w:after="200" w:line="276" w:lineRule="auto"/>
              <w:jc w:val="center"/>
              <w:rPr>
                <w:rFonts w:eastAsia="Calibri"/>
                <w:lang w:val="kk-KZ"/>
              </w:rPr>
            </w:pPr>
            <w:r w:rsidRPr="00295B0D">
              <w:rPr>
                <w:rFonts w:eastAsia="Calibri"/>
                <w:lang w:val="kk-KZ"/>
              </w:rPr>
              <w:t>63%</w:t>
            </w:r>
          </w:p>
        </w:tc>
        <w:tc>
          <w:tcPr>
            <w:tcW w:w="992" w:type="dxa"/>
          </w:tcPr>
          <w:p w14:paraId="0BD7D62D"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992" w:type="dxa"/>
          </w:tcPr>
          <w:p w14:paraId="724026C1" w14:textId="77777777" w:rsidR="00295B0D" w:rsidRPr="00295B0D" w:rsidRDefault="00295B0D" w:rsidP="00295B0D">
            <w:pPr>
              <w:spacing w:after="200" w:line="276" w:lineRule="auto"/>
              <w:jc w:val="center"/>
              <w:rPr>
                <w:rFonts w:eastAsia="Calibri"/>
                <w:lang w:val="kk-KZ"/>
              </w:rPr>
            </w:pPr>
            <w:r w:rsidRPr="00295B0D">
              <w:rPr>
                <w:rFonts w:eastAsia="Calibri"/>
                <w:lang w:val="kk-KZ"/>
              </w:rPr>
              <w:t>37%</w:t>
            </w:r>
          </w:p>
        </w:tc>
        <w:tc>
          <w:tcPr>
            <w:tcW w:w="852" w:type="dxa"/>
          </w:tcPr>
          <w:p w14:paraId="221BB2FA" w14:textId="77777777" w:rsidR="00295B0D" w:rsidRPr="00295B0D" w:rsidRDefault="00295B0D" w:rsidP="00295B0D">
            <w:pPr>
              <w:spacing w:after="200" w:line="276" w:lineRule="auto"/>
              <w:jc w:val="center"/>
              <w:rPr>
                <w:rFonts w:eastAsia="Calibri"/>
                <w:lang w:val="kk-KZ"/>
              </w:rPr>
            </w:pPr>
            <w:r w:rsidRPr="00295B0D">
              <w:rPr>
                <w:rFonts w:eastAsia="Calibri"/>
                <w:lang w:val="kk-KZ"/>
              </w:rPr>
              <w:t>63%</w:t>
            </w:r>
          </w:p>
        </w:tc>
        <w:tc>
          <w:tcPr>
            <w:tcW w:w="850" w:type="dxa"/>
          </w:tcPr>
          <w:p w14:paraId="1BADD3D9"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76A4FA0E" w14:textId="77777777" w:rsidR="00295B0D" w:rsidRPr="00295B0D" w:rsidRDefault="00295B0D" w:rsidP="00295B0D">
            <w:pPr>
              <w:spacing w:after="200" w:line="276" w:lineRule="auto"/>
              <w:jc w:val="center"/>
              <w:rPr>
                <w:rFonts w:eastAsia="Calibri"/>
                <w:lang w:val="kk-KZ"/>
              </w:rPr>
            </w:pPr>
            <w:r w:rsidRPr="00295B0D">
              <w:rPr>
                <w:rFonts w:eastAsia="Calibri"/>
                <w:lang w:val="kk-KZ"/>
              </w:rPr>
              <w:t>37%</w:t>
            </w:r>
          </w:p>
        </w:tc>
        <w:tc>
          <w:tcPr>
            <w:tcW w:w="992" w:type="dxa"/>
          </w:tcPr>
          <w:p w14:paraId="3219DD34" w14:textId="77777777" w:rsidR="00295B0D" w:rsidRPr="00295B0D" w:rsidRDefault="00295B0D" w:rsidP="00295B0D">
            <w:pPr>
              <w:spacing w:after="200" w:line="276" w:lineRule="auto"/>
              <w:jc w:val="center"/>
              <w:rPr>
                <w:rFonts w:eastAsia="Calibri"/>
                <w:lang w:val="kk-KZ"/>
              </w:rPr>
            </w:pPr>
            <w:r w:rsidRPr="00295B0D">
              <w:rPr>
                <w:rFonts w:eastAsia="Calibri"/>
                <w:lang w:val="kk-KZ"/>
              </w:rPr>
              <w:t>63%</w:t>
            </w:r>
          </w:p>
        </w:tc>
        <w:tc>
          <w:tcPr>
            <w:tcW w:w="850" w:type="dxa"/>
          </w:tcPr>
          <w:p w14:paraId="2547DFF2"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51670867" w14:textId="77777777" w:rsidR="00295B0D" w:rsidRPr="00295B0D" w:rsidRDefault="00295B0D" w:rsidP="00295B0D">
            <w:pPr>
              <w:spacing w:after="200" w:line="276" w:lineRule="auto"/>
              <w:jc w:val="center"/>
              <w:rPr>
                <w:rFonts w:eastAsia="Calibri"/>
                <w:lang w:val="kk-KZ"/>
              </w:rPr>
            </w:pPr>
            <w:r w:rsidRPr="00295B0D">
              <w:rPr>
                <w:rFonts w:eastAsia="Calibri"/>
                <w:lang w:val="kk-KZ"/>
              </w:rPr>
              <w:t>37%</w:t>
            </w:r>
          </w:p>
        </w:tc>
        <w:tc>
          <w:tcPr>
            <w:tcW w:w="850" w:type="dxa"/>
          </w:tcPr>
          <w:p w14:paraId="78BA27D0" w14:textId="77777777" w:rsidR="00295B0D" w:rsidRPr="00295B0D" w:rsidRDefault="00295B0D" w:rsidP="00295B0D">
            <w:pPr>
              <w:spacing w:after="200" w:line="276" w:lineRule="auto"/>
              <w:jc w:val="center"/>
              <w:rPr>
                <w:rFonts w:eastAsia="Calibri"/>
                <w:lang w:val="kk-KZ"/>
              </w:rPr>
            </w:pPr>
            <w:r w:rsidRPr="00295B0D">
              <w:rPr>
                <w:rFonts w:eastAsia="Calibri"/>
                <w:lang w:val="kk-KZ"/>
              </w:rPr>
              <w:t>63%</w:t>
            </w:r>
          </w:p>
        </w:tc>
      </w:tr>
      <w:tr w:rsidR="00295B0D" w:rsidRPr="00295B0D" w14:paraId="441F8A56" w14:textId="77777777" w:rsidTr="009B3774">
        <w:tc>
          <w:tcPr>
            <w:tcW w:w="697" w:type="dxa"/>
          </w:tcPr>
          <w:p w14:paraId="59F8D578"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1281" w:type="dxa"/>
          </w:tcPr>
          <w:p w14:paraId="3A224857" w14:textId="77777777" w:rsidR="00295B0D" w:rsidRPr="00295B0D" w:rsidRDefault="00295B0D" w:rsidP="00295B0D">
            <w:pPr>
              <w:spacing w:after="200" w:line="276" w:lineRule="auto"/>
              <w:jc w:val="center"/>
              <w:rPr>
                <w:rFonts w:eastAsia="Calibri"/>
                <w:lang w:val="kk-KZ"/>
              </w:rPr>
            </w:pPr>
            <w:r w:rsidRPr="00295B0D">
              <w:rPr>
                <w:rFonts w:eastAsia="Calibri"/>
                <w:lang w:val="kk-KZ"/>
              </w:rPr>
              <w:t>Ересек топ</w:t>
            </w:r>
          </w:p>
        </w:tc>
        <w:tc>
          <w:tcPr>
            <w:tcW w:w="850" w:type="dxa"/>
          </w:tcPr>
          <w:p w14:paraId="503E1316" w14:textId="77777777" w:rsidR="00295B0D" w:rsidRPr="00295B0D" w:rsidRDefault="00295B0D" w:rsidP="00295B0D">
            <w:pPr>
              <w:spacing w:after="200" w:line="276" w:lineRule="auto"/>
              <w:jc w:val="center"/>
              <w:rPr>
                <w:rFonts w:eastAsia="Calibri"/>
                <w:lang w:val="kk-KZ"/>
              </w:rPr>
            </w:pPr>
            <w:r w:rsidRPr="00295B0D">
              <w:rPr>
                <w:rFonts w:eastAsia="Calibri"/>
                <w:lang w:val="kk-KZ"/>
              </w:rPr>
              <w:t>7</w:t>
            </w:r>
          </w:p>
        </w:tc>
        <w:tc>
          <w:tcPr>
            <w:tcW w:w="711" w:type="dxa"/>
          </w:tcPr>
          <w:p w14:paraId="786F18E4"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591AE43A" w14:textId="77777777" w:rsidR="00295B0D" w:rsidRPr="00295B0D" w:rsidRDefault="00295B0D" w:rsidP="00295B0D">
            <w:pPr>
              <w:spacing w:after="200" w:line="276" w:lineRule="auto"/>
              <w:jc w:val="center"/>
              <w:rPr>
                <w:rFonts w:eastAsia="Calibri"/>
                <w:lang w:val="kk-KZ"/>
              </w:rPr>
            </w:pPr>
            <w:r w:rsidRPr="00295B0D">
              <w:rPr>
                <w:rFonts w:eastAsia="Calibri"/>
                <w:lang w:val="kk-KZ"/>
              </w:rPr>
              <w:t>2</w:t>
            </w:r>
          </w:p>
        </w:tc>
        <w:tc>
          <w:tcPr>
            <w:tcW w:w="850" w:type="dxa"/>
          </w:tcPr>
          <w:p w14:paraId="77B27995" w14:textId="77777777" w:rsidR="00295B0D" w:rsidRPr="00295B0D" w:rsidRDefault="00295B0D" w:rsidP="00295B0D">
            <w:pPr>
              <w:spacing w:after="200" w:line="276" w:lineRule="auto"/>
              <w:jc w:val="center"/>
              <w:rPr>
                <w:rFonts w:eastAsia="Calibri"/>
                <w:lang w:val="kk-KZ"/>
              </w:rPr>
            </w:pPr>
            <w:r w:rsidRPr="00295B0D">
              <w:rPr>
                <w:rFonts w:eastAsia="Calibri"/>
                <w:lang w:val="kk-KZ"/>
              </w:rPr>
              <w:t>5</w:t>
            </w:r>
          </w:p>
        </w:tc>
        <w:tc>
          <w:tcPr>
            <w:tcW w:w="851" w:type="dxa"/>
          </w:tcPr>
          <w:p w14:paraId="14EF3448"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0" w:type="dxa"/>
          </w:tcPr>
          <w:p w14:paraId="37B5580B" w14:textId="77777777" w:rsidR="00295B0D" w:rsidRPr="00295B0D" w:rsidRDefault="00295B0D" w:rsidP="00295B0D">
            <w:pPr>
              <w:spacing w:after="200" w:line="276" w:lineRule="auto"/>
              <w:jc w:val="center"/>
              <w:rPr>
                <w:rFonts w:eastAsia="Calibri"/>
                <w:lang w:val="kk-KZ"/>
              </w:rPr>
            </w:pPr>
            <w:r w:rsidRPr="00295B0D">
              <w:rPr>
                <w:rFonts w:eastAsia="Calibri"/>
                <w:lang w:val="kk-KZ"/>
              </w:rPr>
              <w:t>2</w:t>
            </w:r>
          </w:p>
        </w:tc>
        <w:tc>
          <w:tcPr>
            <w:tcW w:w="850" w:type="dxa"/>
          </w:tcPr>
          <w:p w14:paraId="42FF6614" w14:textId="77777777" w:rsidR="00295B0D" w:rsidRPr="00295B0D" w:rsidRDefault="00295B0D" w:rsidP="00295B0D">
            <w:pPr>
              <w:spacing w:after="200" w:line="276" w:lineRule="auto"/>
              <w:jc w:val="center"/>
              <w:rPr>
                <w:rFonts w:eastAsia="Calibri"/>
                <w:lang w:val="kk-KZ"/>
              </w:rPr>
            </w:pPr>
            <w:r w:rsidRPr="00295B0D">
              <w:rPr>
                <w:rFonts w:eastAsia="Calibri"/>
                <w:lang w:val="kk-KZ"/>
              </w:rPr>
              <w:t>5</w:t>
            </w:r>
          </w:p>
        </w:tc>
        <w:tc>
          <w:tcPr>
            <w:tcW w:w="992" w:type="dxa"/>
          </w:tcPr>
          <w:p w14:paraId="5AFBDD10"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992" w:type="dxa"/>
          </w:tcPr>
          <w:p w14:paraId="0B5C99D0" w14:textId="77777777" w:rsidR="00295B0D" w:rsidRPr="00295B0D" w:rsidRDefault="00295B0D" w:rsidP="00295B0D">
            <w:pPr>
              <w:spacing w:after="200" w:line="276" w:lineRule="auto"/>
              <w:jc w:val="center"/>
              <w:rPr>
                <w:rFonts w:eastAsia="Calibri"/>
                <w:lang w:val="kk-KZ"/>
              </w:rPr>
            </w:pPr>
            <w:r w:rsidRPr="00295B0D">
              <w:rPr>
                <w:rFonts w:eastAsia="Calibri"/>
                <w:lang w:val="kk-KZ"/>
              </w:rPr>
              <w:t>2</w:t>
            </w:r>
          </w:p>
        </w:tc>
        <w:tc>
          <w:tcPr>
            <w:tcW w:w="852" w:type="dxa"/>
          </w:tcPr>
          <w:p w14:paraId="7A8582B9" w14:textId="77777777" w:rsidR="00295B0D" w:rsidRPr="00295B0D" w:rsidRDefault="00295B0D" w:rsidP="00295B0D">
            <w:pPr>
              <w:spacing w:after="200" w:line="276" w:lineRule="auto"/>
              <w:jc w:val="center"/>
              <w:rPr>
                <w:rFonts w:eastAsia="Calibri"/>
                <w:lang w:val="kk-KZ"/>
              </w:rPr>
            </w:pPr>
            <w:r w:rsidRPr="00295B0D">
              <w:rPr>
                <w:rFonts w:eastAsia="Calibri"/>
                <w:lang w:val="kk-KZ"/>
              </w:rPr>
              <w:t>5</w:t>
            </w:r>
          </w:p>
        </w:tc>
        <w:tc>
          <w:tcPr>
            <w:tcW w:w="850" w:type="dxa"/>
          </w:tcPr>
          <w:p w14:paraId="6EF4DBF4"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42A71D72" w14:textId="77777777" w:rsidR="00295B0D" w:rsidRPr="00295B0D" w:rsidRDefault="00295B0D" w:rsidP="00295B0D">
            <w:pPr>
              <w:spacing w:after="200" w:line="276" w:lineRule="auto"/>
              <w:jc w:val="center"/>
              <w:rPr>
                <w:rFonts w:eastAsia="Calibri"/>
                <w:lang w:val="kk-KZ"/>
              </w:rPr>
            </w:pPr>
            <w:r w:rsidRPr="00295B0D">
              <w:rPr>
                <w:rFonts w:eastAsia="Calibri"/>
                <w:lang w:val="kk-KZ"/>
              </w:rPr>
              <w:t>2</w:t>
            </w:r>
          </w:p>
        </w:tc>
        <w:tc>
          <w:tcPr>
            <w:tcW w:w="992" w:type="dxa"/>
          </w:tcPr>
          <w:p w14:paraId="2021775B" w14:textId="77777777" w:rsidR="00295B0D" w:rsidRPr="00295B0D" w:rsidRDefault="00295B0D" w:rsidP="00295B0D">
            <w:pPr>
              <w:spacing w:after="200" w:line="276" w:lineRule="auto"/>
              <w:jc w:val="center"/>
              <w:rPr>
                <w:rFonts w:eastAsia="Calibri"/>
                <w:lang w:val="kk-KZ"/>
              </w:rPr>
            </w:pPr>
            <w:r w:rsidRPr="00295B0D">
              <w:rPr>
                <w:rFonts w:eastAsia="Calibri"/>
                <w:lang w:val="kk-KZ"/>
              </w:rPr>
              <w:t>5</w:t>
            </w:r>
          </w:p>
        </w:tc>
        <w:tc>
          <w:tcPr>
            <w:tcW w:w="850" w:type="dxa"/>
          </w:tcPr>
          <w:p w14:paraId="3EECA8D6"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1815FE39" w14:textId="77777777" w:rsidR="00295B0D" w:rsidRPr="00295B0D" w:rsidRDefault="00295B0D" w:rsidP="00295B0D">
            <w:pPr>
              <w:spacing w:after="200" w:line="276" w:lineRule="auto"/>
              <w:jc w:val="center"/>
              <w:rPr>
                <w:rFonts w:eastAsia="Calibri"/>
                <w:lang w:val="kk-KZ"/>
              </w:rPr>
            </w:pPr>
            <w:r w:rsidRPr="00295B0D">
              <w:rPr>
                <w:rFonts w:eastAsia="Calibri"/>
                <w:lang w:val="kk-KZ"/>
              </w:rPr>
              <w:t>2</w:t>
            </w:r>
          </w:p>
        </w:tc>
        <w:tc>
          <w:tcPr>
            <w:tcW w:w="850" w:type="dxa"/>
          </w:tcPr>
          <w:p w14:paraId="1EC69A70" w14:textId="77777777" w:rsidR="00295B0D" w:rsidRPr="00295B0D" w:rsidRDefault="00295B0D" w:rsidP="00295B0D">
            <w:pPr>
              <w:spacing w:after="200" w:line="276" w:lineRule="auto"/>
              <w:jc w:val="center"/>
              <w:rPr>
                <w:rFonts w:eastAsia="Calibri"/>
                <w:lang w:val="kk-KZ"/>
              </w:rPr>
            </w:pPr>
            <w:r w:rsidRPr="00295B0D">
              <w:rPr>
                <w:rFonts w:eastAsia="Calibri"/>
                <w:lang w:val="kk-KZ"/>
              </w:rPr>
              <w:t>5</w:t>
            </w:r>
          </w:p>
        </w:tc>
      </w:tr>
      <w:tr w:rsidR="00295B0D" w:rsidRPr="00295B0D" w14:paraId="0A4728B5" w14:textId="77777777" w:rsidTr="009B3774">
        <w:tc>
          <w:tcPr>
            <w:tcW w:w="697" w:type="dxa"/>
          </w:tcPr>
          <w:p w14:paraId="090AE24F" w14:textId="77777777" w:rsidR="00295B0D" w:rsidRPr="00295B0D" w:rsidRDefault="00295B0D" w:rsidP="00295B0D">
            <w:pPr>
              <w:spacing w:after="200" w:line="276" w:lineRule="auto"/>
              <w:jc w:val="center"/>
              <w:rPr>
                <w:rFonts w:eastAsia="Calibri"/>
                <w:lang w:val="kk-KZ"/>
              </w:rPr>
            </w:pPr>
          </w:p>
        </w:tc>
        <w:tc>
          <w:tcPr>
            <w:tcW w:w="1281" w:type="dxa"/>
          </w:tcPr>
          <w:p w14:paraId="019894BE" w14:textId="77777777" w:rsidR="00295B0D" w:rsidRPr="00295B0D" w:rsidRDefault="00295B0D" w:rsidP="00295B0D">
            <w:pPr>
              <w:spacing w:after="200" w:line="276" w:lineRule="auto"/>
              <w:jc w:val="center"/>
              <w:rPr>
                <w:rFonts w:eastAsia="Calibri"/>
                <w:lang w:val="kk-KZ"/>
              </w:rPr>
            </w:pPr>
          </w:p>
        </w:tc>
        <w:tc>
          <w:tcPr>
            <w:tcW w:w="850" w:type="dxa"/>
          </w:tcPr>
          <w:p w14:paraId="558EFEA9" w14:textId="77777777" w:rsidR="00295B0D" w:rsidRPr="00295B0D" w:rsidRDefault="00295B0D" w:rsidP="00295B0D">
            <w:pPr>
              <w:spacing w:after="200" w:line="276" w:lineRule="auto"/>
              <w:jc w:val="center"/>
              <w:rPr>
                <w:rFonts w:eastAsia="Calibri"/>
                <w:lang w:val="kk-KZ"/>
              </w:rPr>
            </w:pPr>
          </w:p>
        </w:tc>
        <w:tc>
          <w:tcPr>
            <w:tcW w:w="711" w:type="dxa"/>
          </w:tcPr>
          <w:p w14:paraId="69CC77BA"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641A1A2C" w14:textId="77777777" w:rsidR="00295B0D" w:rsidRPr="00295B0D" w:rsidRDefault="00295B0D" w:rsidP="00295B0D">
            <w:pPr>
              <w:spacing w:after="200" w:line="276" w:lineRule="auto"/>
              <w:jc w:val="center"/>
              <w:rPr>
                <w:rFonts w:eastAsia="Calibri"/>
                <w:lang w:val="kk-KZ"/>
              </w:rPr>
            </w:pPr>
            <w:r w:rsidRPr="00295B0D">
              <w:rPr>
                <w:rFonts w:eastAsia="Calibri"/>
                <w:lang w:val="kk-KZ"/>
              </w:rPr>
              <w:t>28%</w:t>
            </w:r>
          </w:p>
        </w:tc>
        <w:tc>
          <w:tcPr>
            <w:tcW w:w="850" w:type="dxa"/>
          </w:tcPr>
          <w:p w14:paraId="586AF0A3" w14:textId="77777777" w:rsidR="00295B0D" w:rsidRPr="00295B0D" w:rsidRDefault="00295B0D" w:rsidP="00295B0D">
            <w:pPr>
              <w:spacing w:after="200" w:line="276" w:lineRule="auto"/>
              <w:jc w:val="center"/>
              <w:rPr>
                <w:rFonts w:eastAsia="Calibri"/>
                <w:lang w:val="kk-KZ"/>
              </w:rPr>
            </w:pPr>
            <w:r w:rsidRPr="00295B0D">
              <w:rPr>
                <w:rFonts w:eastAsia="Calibri"/>
                <w:lang w:val="kk-KZ"/>
              </w:rPr>
              <w:t>72%</w:t>
            </w:r>
          </w:p>
        </w:tc>
        <w:tc>
          <w:tcPr>
            <w:tcW w:w="851" w:type="dxa"/>
          </w:tcPr>
          <w:p w14:paraId="199E7136"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0" w:type="dxa"/>
          </w:tcPr>
          <w:p w14:paraId="6E69EFD8" w14:textId="77777777" w:rsidR="00295B0D" w:rsidRPr="00295B0D" w:rsidRDefault="00295B0D" w:rsidP="00295B0D">
            <w:pPr>
              <w:spacing w:after="200" w:line="276" w:lineRule="auto"/>
              <w:jc w:val="center"/>
              <w:rPr>
                <w:rFonts w:eastAsia="Calibri"/>
                <w:lang w:val="kk-KZ"/>
              </w:rPr>
            </w:pPr>
            <w:r w:rsidRPr="00295B0D">
              <w:rPr>
                <w:rFonts w:eastAsia="Calibri"/>
                <w:lang w:val="kk-KZ"/>
              </w:rPr>
              <w:t>28%</w:t>
            </w:r>
          </w:p>
        </w:tc>
        <w:tc>
          <w:tcPr>
            <w:tcW w:w="850" w:type="dxa"/>
          </w:tcPr>
          <w:p w14:paraId="71231964" w14:textId="77777777" w:rsidR="00295B0D" w:rsidRPr="00295B0D" w:rsidRDefault="00295B0D" w:rsidP="00295B0D">
            <w:pPr>
              <w:spacing w:after="200" w:line="276" w:lineRule="auto"/>
              <w:jc w:val="center"/>
              <w:rPr>
                <w:rFonts w:eastAsia="Calibri"/>
                <w:lang w:val="kk-KZ"/>
              </w:rPr>
            </w:pPr>
            <w:r w:rsidRPr="00295B0D">
              <w:rPr>
                <w:rFonts w:eastAsia="Calibri"/>
                <w:lang w:val="kk-KZ"/>
              </w:rPr>
              <w:t>72%</w:t>
            </w:r>
          </w:p>
        </w:tc>
        <w:tc>
          <w:tcPr>
            <w:tcW w:w="992" w:type="dxa"/>
          </w:tcPr>
          <w:p w14:paraId="6A920F21"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992" w:type="dxa"/>
          </w:tcPr>
          <w:p w14:paraId="005B644C" w14:textId="77777777" w:rsidR="00295B0D" w:rsidRPr="00295B0D" w:rsidRDefault="00295B0D" w:rsidP="00295B0D">
            <w:pPr>
              <w:spacing w:after="200" w:line="276" w:lineRule="auto"/>
              <w:jc w:val="center"/>
              <w:rPr>
                <w:rFonts w:eastAsia="Calibri"/>
                <w:lang w:val="kk-KZ"/>
              </w:rPr>
            </w:pPr>
            <w:r w:rsidRPr="00295B0D">
              <w:rPr>
                <w:rFonts w:eastAsia="Calibri"/>
                <w:lang w:val="kk-KZ"/>
              </w:rPr>
              <w:t>28%</w:t>
            </w:r>
          </w:p>
        </w:tc>
        <w:tc>
          <w:tcPr>
            <w:tcW w:w="852" w:type="dxa"/>
          </w:tcPr>
          <w:p w14:paraId="4D235C06" w14:textId="77777777" w:rsidR="00295B0D" w:rsidRPr="00295B0D" w:rsidRDefault="00295B0D" w:rsidP="00295B0D">
            <w:pPr>
              <w:spacing w:after="200" w:line="276" w:lineRule="auto"/>
              <w:jc w:val="center"/>
              <w:rPr>
                <w:rFonts w:eastAsia="Calibri"/>
                <w:lang w:val="kk-KZ"/>
              </w:rPr>
            </w:pPr>
            <w:r w:rsidRPr="00295B0D">
              <w:rPr>
                <w:rFonts w:eastAsia="Calibri"/>
                <w:lang w:val="kk-KZ"/>
              </w:rPr>
              <w:t>72%</w:t>
            </w:r>
          </w:p>
        </w:tc>
        <w:tc>
          <w:tcPr>
            <w:tcW w:w="850" w:type="dxa"/>
          </w:tcPr>
          <w:p w14:paraId="608E36A9"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4AD3C983" w14:textId="77777777" w:rsidR="00295B0D" w:rsidRPr="00295B0D" w:rsidRDefault="00295B0D" w:rsidP="00295B0D">
            <w:pPr>
              <w:spacing w:after="200" w:line="276" w:lineRule="auto"/>
              <w:jc w:val="center"/>
              <w:rPr>
                <w:rFonts w:eastAsia="Calibri"/>
                <w:lang w:val="kk-KZ"/>
              </w:rPr>
            </w:pPr>
            <w:r w:rsidRPr="00295B0D">
              <w:rPr>
                <w:rFonts w:eastAsia="Calibri"/>
                <w:lang w:val="kk-KZ"/>
              </w:rPr>
              <w:t>28%</w:t>
            </w:r>
          </w:p>
        </w:tc>
        <w:tc>
          <w:tcPr>
            <w:tcW w:w="992" w:type="dxa"/>
          </w:tcPr>
          <w:p w14:paraId="39E67172" w14:textId="77777777" w:rsidR="00295B0D" w:rsidRPr="00295B0D" w:rsidRDefault="00295B0D" w:rsidP="00295B0D">
            <w:pPr>
              <w:spacing w:after="200" w:line="276" w:lineRule="auto"/>
              <w:jc w:val="center"/>
              <w:rPr>
                <w:rFonts w:eastAsia="Calibri"/>
                <w:lang w:val="kk-KZ"/>
              </w:rPr>
            </w:pPr>
            <w:r w:rsidRPr="00295B0D">
              <w:rPr>
                <w:rFonts w:eastAsia="Calibri"/>
                <w:lang w:val="kk-KZ"/>
              </w:rPr>
              <w:t>72%</w:t>
            </w:r>
          </w:p>
        </w:tc>
        <w:tc>
          <w:tcPr>
            <w:tcW w:w="850" w:type="dxa"/>
          </w:tcPr>
          <w:p w14:paraId="589AE77F"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49AFDF1C" w14:textId="77777777" w:rsidR="00295B0D" w:rsidRPr="00295B0D" w:rsidRDefault="00295B0D" w:rsidP="00295B0D">
            <w:pPr>
              <w:spacing w:after="200" w:line="276" w:lineRule="auto"/>
              <w:jc w:val="center"/>
              <w:rPr>
                <w:rFonts w:eastAsia="Calibri"/>
                <w:lang w:val="kk-KZ"/>
              </w:rPr>
            </w:pPr>
            <w:r w:rsidRPr="00295B0D">
              <w:rPr>
                <w:rFonts w:eastAsia="Calibri"/>
                <w:lang w:val="kk-KZ"/>
              </w:rPr>
              <w:t>28%</w:t>
            </w:r>
          </w:p>
        </w:tc>
        <w:tc>
          <w:tcPr>
            <w:tcW w:w="850" w:type="dxa"/>
          </w:tcPr>
          <w:p w14:paraId="7B0F0531" w14:textId="77777777" w:rsidR="00295B0D" w:rsidRPr="00295B0D" w:rsidRDefault="00295B0D" w:rsidP="00295B0D">
            <w:pPr>
              <w:spacing w:after="200" w:line="276" w:lineRule="auto"/>
              <w:jc w:val="center"/>
              <w:rPr>
                <w:rFonts w:eastAsia="Calibri"/>
                <w:lang w:val="kk-KZ"/>
              </w:rPr>
            </w:pPr>
            <w:r w:rsidRPr="00295B0D">
              <w:rPr>
                <w:rFonts w:eastAsia="Calibri"/>
                <w:lang w:val="kk-KZ"/>
              </w:rPr>
              <w:t>72%</w:t>
            </w:r>
          </w:p>
        </w:tc>
      </w:tr>
      <w:tr w:rsidR="00295B0D" w:rsidRPr="00295B0D" w14:paraId="5CEA41AC" w14:textId="77777777" w:rsidTr="009B3774">
        <w:tc>
          <w:tcPr>
            <w:tcW w:w="697" w:type="dxa"/>
          </w:tcPr>
          <w:p w14:paraId="66F15DA0" w14:textId="77777777" w:rsidR="00295B0D" w:rsidRPr="00295B0D" w:rsidRDefault="00295B0D" w:rsidP="00295B0D">
            <w:pPr>
              <w:spacing w:after="200" w:line="276" w:lineRule="auto"/>
              <w:jc w:val="center"/>
              <w:rPr>
                <w:rFonts w:eastAsia="Calibri"/>
                <w:lang w:val="kk-KZ"/>
              </w:rPr>
            </w:pPr>
          </w:p>
        </w:tc>
        <w:tc>
          <w:tcPr>
            <w:tcW w:w="1281" w:type="dxa"/>
          </w:tcPr>
          <w:p w14:paraId="54A1B3F7" w14:textId="77777777" w:rsidR="00295B0D" w:rsidRPr="00295B0D" w:rsidRDefault="00295B0D" w:rsidP="00295B0D">
            <w:pPr>
              <w:spacing w:after="200" w:line="276" w:lineRule="auto"/>
              <w:jc w:val="center"/>
              <w:rPr>
                <w:rFonts w:eastAsia="Calibri"/>
                <w:lang w:val="kk-KZ"/>
              </w:rPr>
            </w:pPr>
            <w:r w:rsidRPr="00295B0D">
              <w:rPr>
                <w:rFonts w:eastAsia="Calibri"/>
                <w:lang w:val="kk-KZ"/>
              </w:rPr>
              <w:t>Барлығы</w:t>
            </w:r>
          </w:p>
        </w:tc>
        <w:tc>
          <w:tcPr>
            <w:tcW w:w="850" w:type="dxa"/>
          </w:tcPr>
          <w:p w14:paraId="5A81F9B3" w14:textId="77777777" w:rsidR="00295B0D" w:rsidRPr="00295B0D" w:rsidRDefault="00295B0D" w:rsidP="00295B0D">
            <w:pPr>
              <w:spacing w:after="200" w:line="276" w:lineRule="auto"/>
              <w:jc w:val="center"/>
              <w:rPr>
                <w:rFonts w:eastAsia="Calibri"/>
                <w:lang w:val="kk-KZ"/>
              </w:rPr>
            </w:pPr>
            <w:r w:rsidRPr="00295B0D">
              <w:rPr>
                <w:rFonts w:eastAsia="Calibri"/>
                <w:lang w:val="kk-KZ"/>
              </w:rPr>
              <w:t>30</w:t>
            </w:r>
          </w:p>
        </w:tc>
        <w:tc>
          <w:tcPr>
            <w:tcW w:w="711" w:type="dxa"/>
          </w:tcPr>
          <w:p w14:paraId="4755223E" w14:textId="77777777" w:rsidR="00295B0D" w:rsidRPr="00295B0D" w:rsidRDefault="00295B0D" w:rsidP="00295B0D">
            <w:pPr>
              <w:spacing w:after="200" w:line="276" w:lineRule="auto"/>
              <w:jc w:val="center"/>
              <w:rPr>
                <w:rFonts w:eastAsia="Calibri"/>
                <w:lang w:val="kk-KZ"/>
              </w:rPr>
            </w:pPr>
          </w:p>
        </w:tc>
        <w:tc>
          <w:tcPr>
            <w:tcW w:w="851" w:type="dxa"/>
          </w:tcPr>
          <w:p w14:paraId="280F72AD" w14:textId="77777777" w:rsidR="00295B0D" w:rsidRPr="00295B0D" w:rsidRDefault="00295B0D" w:rsidP="00295B0D">
            <w:pPr>
              <w:spacing w:after="200" w:line="276" w:lineRule="auto"/>
              <w:jc w:val="center"/>
              <w:rPr>
                <w:rFonts w:eastAsia="Calibri"/>
                <w:lang w:val="kk-KZ"/>
              </w:rPr>
            </w:pPr>
          </w:p>
        </w:tc>
        <w:tc>
          <w:tcPr>
            <w:tcW w:w="850" w:type="dxa"/>
          </w:tcPr>
          <w:p w14:paraId="73AF1BA1" w14:textId="77777777" w:rsidR="00295B0D" w:rsidRPr="00295B0D" w:rsidRDefault="00295B0D" w:rsidP="00295B0D">
            <w:pPr>
              <w:spacing w:after="200" w:line="276" w:lineRule="auto"/>
              <w:jc w:val="center"/>
              <w:rPr>
                <w:rFonts w:eastAsia="Calibri"/>
                <w:lang w:val="kk-KZ"/>
              </w:rPr>
            </w:pPr>
          </w:p>
        </w:tc>
        <w:tc>
          <w:tcPr>
            <w:tcW w:w="851" w:type="dxa"/>
          </w:tcPr>
          <w:p w14:paraId="1FC3E5F4" w14:textId="77777777" w:rsidR="00295B0D" w:rsidRPr="00295B0D" w:rsidRDefault="00295B0D" w:rsidP="00295B0D">
            <w:pPr>
              <w:spacing w:after="200" w:line="276" w:lineRule="auto"/>
              <w:jc w:val="center"/>
              <w:rPr>
                <w:rFonts w:eastAsia="Calibri"/>
                <w:lang w:val="kk-KZ"/>
              </w:rPr>
            </w:pPr>
          </w:p>
        </w:tc>
        <w:tc>
          <w:tcPr>
            <w:tcW w:w="850" w:type="dxa"/>
          </w:tcPr>
          <w:p w14:paraId="39597BDC" w14:textId="77777777" w:rsidR="00295B0D" w:rsidRPr="00295B0D" w:rsidRDefault="00295B0D" w:rsidP="00295B0D">
            <w:pPr>
              <w:spacing w:after="200" w:line="276" w:lineRule="auto"/>
              <w:jc w:val="center"/>
              <w:rPr>
                <w:rFonts w:eastAsia="Calibri"/>
                <w:lang w:val="kk-KZ"/>
              </w:rPr>
            </w:pPr>
          </w:p>
        </w:tc>
        <w:tc>
          <w:tcPr>
            <w:tcW w:w="850" w:type="dxa"/>
          </w:tcPr>
          <w:p w14:paraId="38F185EF" w14:textId="77777777" w:rsidR="00295B0D" w:rsidRPr="00295B0D" w:rsidRDefault="00295B0D" w:rsidP="00295B0D">
            <w:pPr>
              <w:spacing w:after="200" w:line="276" w:lineRule="auto"/>
              <w:jc w:val="center"/>
              <w:rPr>
                <w:rFonts w:eastAsia="Calibri"/>
                <w:lang w:val="kk-KZ"/>
              </w:rPr>
            </w:pPr>
          </w:p>
        </w:tc>
        <w:tc>
          <w:tcPr>
            <w:tcW w:w="992" w:type="dxa"/>
          </w:tcPr>
          <w:p w14:paraId="24ABE197" w14:textId="77777777" w:rsidR="00295B0D" w:rsidRPr="00295B0D" w:rsidRDefault="00295B0D" w:rsidP="00295B0D">
            <w:pPr>
              <w:spacing w:after="200" w:line="276" w:lineRule="auto"/>
              <w:jc w:val="center"/>
              <w:rPr>
                <w:rFonts w:eastAsia="Calibri"/>
                <w:lang w:val="kk-KZ"/>
              </w:rPr>
            </w:pPr>
          </w:p>
        </w:tc>
        <w:tc>
          <w:tcPr>
            <w:tcW w:w="992" w:type="dxa"/>
          </w:tcPr>
          <w:p w14:paraId="70FA276F" w14:textId="77777777" w:rsidR="00295B0D" w:rsidRPr="00295B0D" w:rsidRDefault="00295B0D" w:rsidP="00295B0D">
            <w:pPr>
              <w:spacing w:after="200" w:line="276" w:lineRule="auto"/>
              <w:jc w:val="center"/>
              <w:rPr>
                <w:rFonts w:eastAsia="Calibri"/>
                <w:lang w:val="kk-KZ"/>
              </w:rPr>
            </w:pPr>
          </w:p>
        </w:tc>
        <w:tc>
          <w:tcPr>
            <w:tcW w:w="852" w:type="dxa"/>
          </w:tcPr>
          <w:p w14:paraId="47C7B566" w14:textId="77777777" w:rsidR="00295B0D" w:rsidRPr="00295B0D" w:rsidRDefault="00295B0D" w:rsidP="00295B0D">
            <w:pPr>
              <w:spacing w:after="200" w:line="276" w:lineRule="auto"/>
              <w:jc w:val="center"/>
              <w:rPr>
                <w:rFonts w:eastAsia="Calibri"/>
                <w:lang w:val="kk-KZ"/>
              </w:rPr>
            </w:pPr>
          </w:p>
        </w:tc>
        <w:tc>
          <w:tcPr>
            <w:tcW w:w="850" w:type="dxa"/>
          </w:tcPr>
          <w:p w14:paraId="5386EF6F" w14:textId="77777777" w:rsidR="00295B0D" w:rsidRPr="00295B0D" w:rsidRDefault="00295B0D" w:rsidP="00295B0D">
            <w:pPr>
              <w:spacing w:after="200" w:line="276" w:lineRule="auto"/>
              <w:jc w:val="center"/>
              <w:rPr>
                <w:rFonts w:eastAsia="Calibri"/>
                <w:lang w:val="kk-KZ"/>
              </w:rPr>
            </w:pPr>
          </w:p>
        </w:tc>
        <w:tc>
          <w:tcPr>
            <w:tcW w:w="851" w:type="dxa"/>
          </w:tcPr>
          <w:p w14:paraId="7A9C45F2" w14:textId="77777777" w:rsidR="00295B0D" w:rsidRPr="00295B0D" w:rsidRDefault="00295B0D" w:rsidP="00295B0D">
            <w:pPr>
              <w:spacing w:after="200" w:line="276" w:lineRule="auto"/>
              <w:jc w:val="center"/>
              <w:rPr>
                <w:rFonts w:eastAsia="Calibri"/>
                <w:lang w:val="kk-KZ"/>
              </w:rPr>
            </w:pPr>
          </w:p>
        </w:tc>
        <w:tc>
          <w:tcPr>
            <w:tcW w:w="992" w:type="dxa"/>
          </w:tcPr>
          <w:p w14:paraId="58343FD6" w14:textId="77777777" w:rsidR="00295B0D" w:rsidRPr="00295B0D" w:rsidRDefault="00295B0D" w:rsidP="00295B0D">
            <w:pPr>
              <w:spacing w:after="200" w:line="276" w:lineRule="auto"/>
              <w:jc w:val="center"/>
              <w:rPr>
                <w:rFonts w:eastAsia="Calibri"/>
                <w:lang w:val="kk-KZ"/>
              </w:rPr>
            </w:pPr>
          </w:p>
        </w:tc>
        <w:tc>
          <w:tcPr>
            <w:tcW w:w="850" w:type="dxa"/>
          </w:tcPr>
          <w:p w14:paraId="6781D65F" w14:textId="77777777" w:rsidR="00295B0D" w:rsidRPr="00295B0D" w:rsidRDefault="00295B0D" w:rsidP="00295B0D">
            <w:pPr>
              <w:spacing w:after="200" w:line="276" w:lineRule="auto"/>
              <w:jc w:val="center"/>
              <w:rPr>
                <w:rFonts w:eastAsia="Calibri"/>
                <w:lang w:val="kk-KZ"/>
              </w:rPr>
            </w:pPr>
          </w:p>
        </w:tc>
        <w:tc>
          <w:tcPr>
            <w:tcW w:w="851" w:type="dxa"/>
          </w:tcPr>
          <w:p w14:paraId="7B09EE59" w14:textId="77777777" w:rsidR="00295B0D" w:rsidRPr="00295B0D" w:rsidRDefault="00295B0D" w:rsidP="00295B0D">
            <w:pPr>
              <w:spacing w:after="200" w:line="276" w:lineRule="auto"/>
              <w:jc w:val="center"/>
              <w:rPr>
                <w:rFonts w:eastAsia="Calibri"/>
                <w:lang w:val="kk-KZ"/>
              </w:rPr>
            </w:pPr>
          </w:p>
        </w:tc>
        <w:tc>
          <w:tcPr>
            <w:tcW w:w="850" w:type="dxa"/>
          </w:tcPr>
          <w:p w14:paraId="4709C57E" w14:textId="77777777" w:rsidR="00295B0D" w:rsidRPr="00295B0D" w:rsidRDefault="00295B0D" w:rsidP="00295B0D">
            <w:pPr>
              <w:spacing w:after="200" w:line="276" w:lineRule="auto"/>
              <w:jc w:val="center"/>
              <w:rPr>
                <w:rFonts w:eastAsia="Calibri"/>
                <w:lang w:val="kk-KZ"/>
              </w:rPr>
            </w:pPr>
          </w:p>
        </w:tc>
      </w:tr>
    </w:tbl>
    <w:p w14:paraId="21E64797" w14:textId="77777777" w:rsidR="00295B0D" w:rsidRPr="00295B0D" w:rsidRDefault="00295B0D" w:rsidP="00295B0D">
      <w:pPr>
        <w:spacing w:after="200" w:line="276" w:lineRule="auto"/>
        <w:jc w:val="center"/>
        <w:rPr>
          <w:rFonts w:eastAsia="Calibri"/>
          <w:b/>
          <w:bCs/>
          <w:sz w:val="28"/>
          <w:szCs w:val="28"/>
          <w:lang w:val="kk-KZ" w:eastAsia="en-US"/>
        </w:rPr>
      </w:pPr>
    </w:p>
    <w:p w14:paraId="1A55391C" w14:textId="407FFD5B" w:rsidR="00295B0D" w:rsidRPr="0015504C" w:rsidRDefault="00295B0D" w:rsidP="00295B0D">
      <w:pPr>
        <w:spacing w:after="200" w:line="276" w:lineRule="auto"/>
        <w:rPr>
          <w:rFonts w:eastAsia="Calibri"/>
          <w:b/>
          <w:bCs/>
          <w:sz w:val="28"/>
          <w:szCs w:val="28"/>
          <w:lang w:val="en-US" w:eastAsia="en-US"/>
        </w:rPr>
      </w:pPr>
      <w:r w:rsidRPr="00295B0D">
        <w:rPr>
          <w:rFonts w:eastAsia="Calibri"/>
          <w:b/>
          <w:bCs/>
          <w:sz w:val="28"/>
          <w:szCs w:val="28"/>
          <w:lang w:val="kk-KZ" w:eastAsia="en-US"/>
        </w:rPr>
        <w:t xml:space="preserve">Бөбекжай меңгерушісі:    </w:t>
      </w:r>
      <w:r w:rsidR="0015504C">
        <w:rPr>
          <w:rFonts w:eastAsia="Calibri"/>
          <w:b/>
          <w:bCs/>
          <w:sz w:val="28"/>
          <w:szCs w:val="28"/>
          <w:lang w:val="kk-KZ" w:eastAsia="en-US"/>
        </w:rPr>
        <w:t xml:space="preserve">                      В</w:t>
      </w:r>
      <w:r w:rsidR="0015504C">
        <w:rPr>
          <w:rFonts w:eastAsia="Calibri"/>
          <w:b/>
          <w:bCs/>
          <w:sz w:val="28"/>
          <w:szCs w:val="28"/>
          <w:lang w:val="en-US" w:eastAsia="en-US"/>
        </w:rPr>
        <w:t>.</w:t>
      </w:r>
      <w:r w:rsidR="0015504C">
        <w:rPr>
          <w:rFonts w:eastAsia="Calibri"/>
          <w:b/>
          <w:bCs/>
          <w:sz w:val="28"/>
          <w:szCs w:val="28"/>
          <w:lang w:val="kk-KZ" w:eastAsia="en-US"/>
        </w:rPr>
        <w:t>Аттиева</w:t>
      </w:r>
      <w:r w:rsidRPr="00295B0D">
        <w:rPr>
          <w:rFonts w:eastAsia="Calibri"/>
          <w:b/>
          <w:bCs/>
          <w:sz w:val="28"/>
          <w:szCs w:val="28"/>
          <w:lang w:val="kk-KZ" w:eastAsia="en-US"/>
        </w:rPr>
        <w:t xml:space="preserve">                                                   </w:t>
      </w:r>
    </w:p>
    <w:p w14:paraId="527CA510" w14:textId="77777777" w:rsidR="00295B0D" w:rsidRPr="00295B0D" w:rsidRDefault="00295B0D" w:rsidP="00295B0D">
      <w:pPr>
        <w:spacing w:after="200" w:line="276" w:lineRule="auto"/>
        <w:rPr>
          <w:rFonts w:eastAsia="Calibri"/>
          <w:b/>
          <w:bCs/>
          <w:sz w:val="28"/>
          <w:szCs w:val="28"/>
          <w:lang w:val="kk-KZ" w:eastAsia="en-US"/>
        </w:rPr>
      </w:pPr>
    </w:p>
    <w:p w14:paraId="12D53201" w14:textId="77777777" w:rsidR="00295B0D" w:rsidRPr="00295B0D" w:rsidRDefault="00295B0D" w:rsidP="00295B0D">
      <w:pPr>
        <w:spacing w:after="200" w:line="276" w:lineRule="auto"/>
        <w:rPr>
          <w:rFonts w:ascii="Calibri" w:eastAsia="Calibri" w:hAnsi="Calibri"/>
          <w:sz w:val="22"/>
          <w:szCs w:val="22"/>
          <w:lang w:eastAsia="en-US"/>
        </w:rPr>
      </w:pPr>
    </w:p>
    <w:p w14:paraId="17EC0604" w14:textId="77777777" w:rsidR="00295B0D" w:rsidRPr="00295B0D" w:rsidRDefault="00295B0D" w:rsidP="00295B0D">
      <w:pPr>
        <w:spacing w:after="200" w:line="276" w:lineRule="auto"/>
        <w:jc w:val="center"/>
        <w:rPr>
          <w:rFonts w:eastAsia="Calibri"/>
          <w:b/>
          <w:bCs/>
          <w:sz w:val="28"/>
          <w:szCs w:val="28"/>
          <w:lang w:val="kk-KZ" w:eastAsia="en-US"/>
        </w:rPr>
      </w:pPr>
      <w:r w:rsidRPr="00295B0D">
        <w:rPr>
          <w:rFonts w:eastAsia="Calibri"/>
          <w:b/>
          <w:bCs/>
          <w:sz w:val="28"/>
          <w:szCs w:val="28"/>
          <w:lang w:val="kk-KZ" w:eastAsia="en-US"/>
        </w:rPr>
        <w:t xml:space="preserve">«Бөбек» бөбекжайы балаларының үлгілік біліктері мен дағдыларының дамуын бақылау бойынша                              қорытынды мониторинг нәтижелері туралы жинақ есебі                                                                                                                             </w:t>
      </w:r>
    </w:p>
    <w:p w14:paraId="54AF7D07" w14:textId="77777777" w:rsidR="00295B0D" w:rsidRPr="00295B0D" w:rsidRDefault="00295B0D" w:rsidP="00295B0D">
      <w:pPr>
        <w:spacing w:after="200" w:line="276" w:lineRule="auto"/>
        <w:jc w:val="center"/>
        <w:rPr>
          <w:rFonts w:eastAsia="Calibri"/>
          <w:b/>
          <w:bCs/>
          <w:sz w:val="28"/>
          <w:szCs w:val="28"/>
          <w:lang w:val="kk-KZ" w:eastAsia="en-US"/>
        </w:rPr>
      </w:pPr>
      <w:r w:rsidRPr="00295B0D">
        <w:rPr>
          <w:rFonts w:eastAsia="Calibri"/>
          <w:b/>
          <w:bCs/>
          <w:sz w:val="28"/>
          <w:szCs w:val="28"/>
          <w:lang w:val="kk-KZ" w:eastAsia="en-US"/>
        </w:rPr>
        <w:t>1 – 10 МАМЫР</w:t>
      </w:r>
    </w:p>
    <w:p w14:paraId="6B5C4A82" w14:textId="77777777" w:rsidR="00295B0D" w:rsidRPr="00295B0D" w:rsidRDefault="00295B0D" w:rsidP="00295B0D">
      <w:pPr>
        <w:spacing w:after="200" w:line="276" w:lineRule="auto"/>
        <w:jc w:val="center"/>
        <w:rPr>
          <w:rFonts w:eastAsia="Calibri"/>
          <w:b/>
          <w:bCs/>
          <w:sz w:val="28"/>
          <w:szCs w:val="28"/>
          <w:lang w:val="kk-KZ" w:eastAsia="en-US"/>
        </w:rPr>
      </w:pPr>
      <w:r w:rsidRPr="00295B0D">
        <w:rPr>
          <w:rFonts w:eastAsia="Calibri"/>
          <w:b/>
          <w:bCs/>
          <w:sz w:val="28"/>
          <w:szCs w:val="28"/>
          <w:lang w:val="kk-KZ" w:eastAsia="en-US"/>
        </w:rPr>
        <w:t>2018 – 2019</w:t>
      </w:r>
    </w:p>
    <w:tbl>
      <w:tblPr>
        <w:tblStyle w:val="11"/>
        <w:tblW w:w="15871" w:type="dxa"/>
        <w:tblLayout w:type="fixed"/>
        <w:tblLook w:val="04A0" w:firstRow="1" w:lastRow="0" w:firstColumn="1" w:lastColumn="0" w:noHBand="0" w:noVBand="1"/>
      </w:tblPr>
      <w:tblGrid>
        <w:gridCol w:w="697"/>
        <w:gridCol w:w="1281"/>
        <w:gridCol w:w="850"/>
        <w:gridCol w:w="711"/>
        <w:gridCol w:w="851"/>
        <w:gridCol w:w="850"/>
        <w:gridCol w:w="851"/>
        <w:gridCol w:w="850"/>
        <w:gridCol w:w="850"/>
        <w:gridCol w:w="992"/>
        <w:gridCol w:w="992"/>
        <w:gridCol w:w="852"/>
        <w:gridCol w:w="850"/>
        <w:gridCol w:w="851"/>
        <w:gridCol w:w="992"/>
        <w:gridCol w:w="850"/>
        <w:gridCol w:w="851"/>
        <w:gridCol w:w="850"/>
      </w:tblGrid>
      <w:tr w:rsidR="00295B0D" w:rsidRPr="00295B0D" w14:paraId="75309C22" w14:textId="77777777" w:rsidTr="009B3774">
        <w:tc>
          <w:tcPr>
            <w:tcW w:w="697" w:type="dxa"/>
            <w:vMerge w:val="restart"/>
          </w:tcPr>
          <w:p w14:paraId="4EA35CAE" w14:textId="77777777" w:rsidR="00295B0D" w:rsidRPr="00295B0D" w:rsidRDefault="00295B0D" w:rsidP="00295B0D">
            <w:pPr>
              <w:spacing w:after="200" w:line="276" w:lineRule="auto"/>
              <w:jc w:val="center"/>
              <w:rPr>
                <w:rFonts w:eastAsia="Calibri"/>
              </w:rPr>
            </w:pPr>
            <w:r w:rsidRPr="00295B0D">
              <w:rPr>
                <w:rFonts w:eastAsia="Calibri"/>
              </w:rPr>
              <w:t>№</w:t>
            </w:r>
          </w:p>
        </w:tc>
        <w:tc>
          <w:tcPr>
            <w:tcW w:w="1281" w:type="dxa"/>
            <w:vMerge w:val="restart"/>
          </w:tcPr>
          <w:p w14:paraId="6C275800" w14:textId="77777777" w:rsidR="00295B0D" w:rsidRPr="00295B0D" w:rsidRDefault="00295B0D" w:rsidP="00295B0D">
            <w:pPr>
              <w:spacing w:after="200" w:line="276" w:lineRule="auto"/>
              <w:jc w:val="center"/>
              <w:rPr>
                <w:rFonts w:eastAsia="Calibri"/>
                <w:lang w:val="kk-KZ"/>
              </w:rPr>
            </w:pPr>
            <w:r w:rsidRPr="00295B0D">
              <w:rPr>
                <w:rFonts w:eastAsia="Calibri"/>
                <w:lang w:val="kk-KZ"/>
              </w:rPr>
              <w:t>«Бөбек» бөбекжай бақшасы</w:t>
            </w:r>
          </w:p>
        </w:tc>
        <w:tc>
          <w:tcPr>
            <w:tcW w:w="3262" w:type="dxa"/>
            <w:gridSpan w:val="4"/>
          </w:tcPr>
          <w:p w14:paraId="3C67DB35" w14:textId="77777777" w:rsidR="00295B0D" w:rsidRPr="00295B0D" w:rsidRDefault="00295B0D" w:rsidP="00295B0D">
            <w:pPr>
              <w:spacing w:after="200" w:line="276" w:lineRule="auto"/>
              <w:jc w:val="center"/>
              <w:rPr>
                <w:rFonts w:eastAsia="Calibri"/>
                <w:lang w:val="kk-KZ"/>
              </w:rPr>
            </w:pPr>
            <w:r w:rsidRPr="00295B0D">
              <w:rPr>
                <w:rFonts w:eastAsia="Calibri"/>
                <w:lang w:val="kk-KZ"/>
              </w:rPr>
              <w:t>Денсаулық</w:t>
            </w:r>
          </w:p>
        </w:tc>
        <w:tc>
          <w:tcPr>
            <w:tcW w:w="2551" w:type="dxa"/>
            <w:gridSpan w:val="3"/>
          </w:tcPr>
          <w:p w14:paraId="7751469C" w14:textId="77777777" w:rsidR="00295B0D" w:rsidRPr="00295B0D" w:rsidRDefault="00295B0D" w:rsidP="00295B0D">
            <w:pPr>
              <w:spacing w:after="200" w:line="276" w:lineRule="auto"/>
              <w:jc w:val="center"/>
              <w:rPr>
                <w:rFonts w:eastAsia="Calibri"/>
                <w:lang w:val="kk-KZ"/>
              </w:rPr>
            </w:pPr>
            <w:r w:rsidRPr="00295B0D">
              <w:rPr>
                <w:rFonts w:eastAsia="Calibri"/>
                <w:lang w:val="kk-KZ"/>
              </w:rPr>
              <w:t>Қатынас</w:t>
            </w:r>
          </w:p>
        </w:tc>
        <w:tc>
          <w:tcPr>
            <w:tcW w:w="2836" w:type="dxa"/>
            <w:gridSpan w:val="3"/>
          </w:tcPr>
          <w:p w14:paraId="040EBE05" w14:textId="77777777" w:rsidR="00295B0D" w:rsidRPr="00295B0D" w:rsidRDefault="00295B0D" w:rsidP="00295B0D">
            <w:pPr>
              <w:spacing w:after="200" w:line="276" w:lineRule="auto"/>
              <w:jc w:val="center"/>
              <w:rPr>
                <w:rFonts w:eastAsia="Calibri"/>
                <w:lang w:val="kk-KZ"/>
              </w:rPr>
            </w:pPr>
            <w:r w:rsidRPr="00295B0D">
              <w:rPr>
                <w:rFonts w:eastAsia="Calibri"/>
                <w:lang w:val="kk-KZ"/>
              </w:rPr>
              <w:t>Танымдық</w:t>
            </w:r>
          </w:p>
        </w:tc>
        <w:tc>
          <w:tcPr>
            <w:tcW w:w="2693" w:type="dxa"/>
            <w:gridSpan w:val="3"/>
          </w:tcPr>
          <w:p w14:paraId="449C764C" w14:textId="77777777" w:rsidR="00295B0D" w:rsidRPr="00295B0D" w:rsidRDefault="00295B0D" w:rsidP="00295B0D">
            <w:pPr>
              <w:spacing w:after="200" w:line="276" w:lineRule="auto"/>
              <w:jc w:val="center"/>
              <w:rPr>
                <w:rFonts w:eastAsia="Calibri"/>
                <w:lang w:val="kk-KZ"/>
              </w:rPr>
            </w:pPr>
            <w:r w:rsidRPr="00295B0D">
              <w:rPr>
                <w:rFonts w:eastAsia="Calibri"/>
                <w:lang w:val="kk-KZ"/>
              </w:rPr>
              <w:t>Шығармашылық</w:t>
            </w:r>
          </w:p>
        </w:tc>
        <w:tc>
          <w:tcPr>
            <w:tcW w:w="2551" w:type="dxa"/>
            <w:gridSpan w:val="3"/>
          </w:tcPr>
          <w:p w14:paraId="41730917" w14:textId="77777777" w:rsidR="00295B0D" w:rsidRPr="00295B0D" w:rsidRDefault="00295B0D" w:rsidP="00295B0D">
            <w:pPr>
              <w:spacing w:after="200" w:line="276" w:lineRule="auto"/>
              <w:jc w:val="center"/>
              <w:rPr>
                <w:rFonts w:eastAsia="Calibri"/>
                <w:lang w:val="kk-KZ"/>
              </w:rPr>
            </w:pPr>
            <w:r w:rsidRPr="00295B0D">
              <w:rPr>
                <w:rFonts w:eastAsia="Calibri"/>
                <w:lang w:val="kk-KZ"/>
              </w:rPr>
              <w:t>Әлеуметтік</w:t>
            </w:r>
          </w:p>
        </w:tc>
      </w:tr>
      <w:tr w:rsidR="00295B0D" w:rsidRPr="00295B0D" w14:paraId="7BEA79BC" w14:textId="77777777" w:rsidTr="009B3774">
        <w:tc>
          <w:tcPr>
            <w:tcW w:w="697" w:type="dxa"/>
            <w:vMerge/>
          </w:tcPr>
          <w:p w14:paraId="64E2A9F4" w14:textId="77777777" w:rsidR="00295B0D" w:rsidRPr="00295B0D" w:rsidRDefault="00295B0D" w:rsidP="00295B0D">
            <w:pPr>
              <w:spacing w:after="200" w:line="276" w:lineRule="auto"/>
              <w:jc w:val="center"/>
              <w:rPr>
                <w:rFonts w:eastAsia="Calibri"/>
                <w:lang w:val="kk-KZ"/>
              </w:rPr>
            </w:pPr>
          </w:p>
        </w:tc>
        <w:tc>
          <w:tcPr>
            <w:tcW w:w="1281" w:type="dxa"/>
            <w:vMerge/>
          </w:tcPr>
          <w:p w14:paraId="669EDB2B" w14:textId="77777777" w:rsidR="00295B0D" w:rsidRPr="00295B0D" w:rsidRDefault="00295B0D" w:rsidP="00295B0D">
            <w:pPr>
              <w:spacing w:after="200" w:line="276" w:lineRule="auto"/>
              <w:jc w:val="center"/>
              <w:rPr>
                <w:rFonts w:eastAsia="Calibri"/>
                <w:lang w:val="kk-KZ"/>
              </w:rPr>
            </w:pPr>
          </w:p>
        </w:tc>
        <w:tc>
          <w:tcPr>
            <w:tcW w:w="850" w:type="dxa"/>
          </w:tcPr>
          <w:p w14:paraId="774ADF2D" w14:textId="77777777" w:rsidR="00295B0D" w:rsidRPr="00295B0D" w:rsidRDefault="00295B0D" w:rsidP="00295B0D">
            <w:pPr>
              <w:spacing w:after="200" w:line="276" w:lineRule="auto"/>
              <w:jc w:val="center"/>
              <w:rPr>
                <w:rFonts w:eastAsia="Calibri"/>
                <w:lang w:val="kk-KZ"/>
              </w:rPr>
            </w:pPr>
            <w:r w:rsidRPr="00295B0D">
              <w:rPr>
                <w:rFonts w:eastAsia="Calibri"/>
                <w:lang w:val="kk-KZ"/>
              </w:rPr>
              <w:t>Бала саны</w:t>
            </w:r>
          </w:p>
        </w:tc>
        <w:tc>
          <w:tcPr>
            <w:tcW w:w="711" w:type="dxa"/>
          </w:tcPr>
          <w:p w14:paraId="0E60CA65" w14:textId="77777777" w:rsidR="00295B0D" w:rsidRPr="00295B0D" w:rsidRDefault="00295B0D" w:rsidP="00295B0D">
            <w:pPr>
              <w:spacing w:after="200" w:line="276" w:lineRule="auto"/>
              <w:jc w:val="center"/>
              <w:rPr>
                <w:rFonts w:eastAsia="Calibri"/>
                <w:lang w:val="kk-KZ"/>
              </w:rPr>
            </w:pPr>
            <w:r w:rsidRPr="00295B0D">
              <w:rPr>
                <w:rFonts w:eastAsia="Calibri"/>
                <w:lang w:val="kk-KZ"/>
              </w:rPr>
              <w:t>І</w:t>
            </w:r>
          </w:p>
        </w:tc>
        <w:tc>
          <w:tcPr>
            <w:tcW w:w="851" w:type="dxa"/>
          </w:tcPr>
          <w:p w14:paraId="324140B6"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w:t>
            </w:r>
          </w:p>
        </w:tc>
        <w:tc>
          <w:tcPr>
            <w:tcW w:w="850" w:type="dxa"/>
          </w:tcPr>
          <w:p w14:paraId="0C5C4C8E"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ІІІ</w:t>
            </w:r>
          </w:p>
        </w:tc>
        <w:tc>
          <w:tcPr>
            <w:tcW w:w="851" w:type="dxa"/>
          </w:tcPr>
          <w:p w14:paraId="4BF18D2C" w14:textId="77777777" w:rsidR="00295B0D" w:rsidRPr="00295B0D" w:rsidRDefault="00295B0D" w:rsidP="00295B0D">
            <w:pPr>
              <w:spacing w:after="200" w:line="276" w:lineRule="auto"/>
              <w:jc w:val="center"/>
              <w:rPr>
                <w:rFonts w:eastAsia="Calibri"/>
                <w:lang w:val="kk-KZ"/>
              </w:rPr>
            </w:pPr>
            <w:r w:rsidRPr="00295B0D">
              <w:rPr>
                <w:rFonts w:eastAsia="Calibri"/>
                <w:lang w:val="kk-KZ"/>
              </w:rPr>
              <w:t>І</w:t>
            </w:r>
          </w:p>
        </w:tc>
        <w:tc>
          <w:tcPr>
            <w:tcW w:w="850" w:type="dxa"/>
          </w:tcPr>
          <w:p w14:paraId="0CC1A38F"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w:t>
            </w:r>
          </w:p>
        </w:tc>
        <w:tc>
          <w:tcPr>
            <w:tcW w:w="850" w:type="dxa"/>
          </w:tcPr>
          <w:p w14:paraId="7BAC5EDE"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ІІІ</w:t>
            </w:r>
          </w:p>
        </w:tc>
        <w:tc>
          <w:tcPr>
            <w:tcW w:w="992" w:type="dxa"/>
          </w:tcPr>
          <w:p w14:paraId="1EC05426" w14:textId="77777777" w:rsidR="00295B0D" w:rsidRPr="00295B0D" w:rsidRDefault="00295B0D" w:rsidP="00295B0D">
            <w:pPr>
              <w:spacing w:after="200" w:line="276" w:lineRule="auto"/>
              <w:jc w:val="center"/>
              <w:rPr>
                <w:rFonts w:eastAsia="Calibri"/>
                <w:lang w:val="kk-KZ"/>
              </w:rPr>
            </w:pPr>
            <w:r w:rsidRPr="00295B0D">
              <w:rPr>
                <w:rFonts w:eastAsia="Calibri"/>
                <w:lang w:val="kk-KZ"/>
              </w:rPr>
              <w:t>І</w:t>
            </w:r>
          </w:p>
        </w:tc>
        <w:tc>
          <w:tcPr>
            <w:tcW w:w="992" w:type="dxa"/>
          </w:tcPr>
          <w:p w14:paraId="5369060D"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w:t>
            </w:r>
          </w:p>
        </w:tc>
        <w:tc>
          <w:tcPr>
            <w:tcW w:w="852" w:type="dxa"/>
          </w:tcPr>
          <w:p w14:paraId="7F1A0F2A"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ІІІ</w:t>
            </w:r>
          </w:p>
        </w:tc>
        <w:tc>
          <w:tcPr>
            <w:tcW w:w="850" w:type="dxa"/>
          </w:tcPr>
          <w:p w14:paraId="25C4B46C" w14:textId="77777777" w:rsidR="00295B0D" w:rsidRPr="00295B0D" w:rsidRDefault="00295B0D" w:rsidP="00295B0D">
            <w:pPr>
              <w:spacing w:after="200" w:line="276" w:lineRule="auto"/>
              <w:jc w:val="center"/>
              <w:rPr>
                <w:rFonts w:eastAsia="Calibri"/>
                <w:lang w:val="kk-KZ"/>
              </w:rPr>
            </w:pPr>
            <w:r w:rsidRPr="00295B0D">
              <w:rPr>
                <w:rFonts w:eastAsia="Calibri"/>
                <w:lang w:val="kk-KZ"/>
              </w:rPr>
              <w:t>І</w:t>
            </w:r>
          </w:p>
        </w:tc>
        <w:tc>
          <w:tcPr>
            <w:tcW w:w="851" w:type="dxa"/>
          </w:tcPr>
          <w:p w14:paraId="064A57F3"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w:t>
            </w:r>
          </w:p>
        </w:tc>
        <w:tc>
          <w:tcPr>
            <w:tcW w:w="992" w:type="dxa"/>
          </w:tcPr>
          <w:p w14:paraId="6D1CA80B"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ІІІ</w:t>
            </w:r>
          </w:p>
        </w:tc>
        <w:tc>
          <w:tcPr>
            <w:tcW w:w="850" w:type="dxa"/>
          </w:tcPr>
          <w:p w14:paraId="7F67929F" w14:textId="77777777" w:rsidR="00295B0D" w:rsidRPr="00295B0D" w:rsidRDefault="00295B0D" w:rsidP="00295B0D">
            <w:pPr>
              <w:spacing w:after="200" w:line="276" w:lineRule="auto"/>
              <w:jc w:val="center"/>
              <w:rPr>
                <w:rFonts w:eastAsia="Calibri"/>
                <w:lang w:val="kk-KZ"/>
              </w:rPr>
            </w:pPr>
            <w:r w:rsidRPr="00295B0D">
              <w:rPr>
                <w:rFonts w:eastAsia="Calibri"/>
                <w:lang w:val="kk-KZ"/>
              </w:rPr>
              <w:t>І</w:t>
            </w:r>
          </w:p>
        </w:tc>
        <w:tc>
          <w:tcPr>
            <w:tcW w:w="851" w:type="dxa"/>
          </w:tcPr>
          <w:p w14:paraId="4370DBDE"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w:t>
            </w:r>
          </w:p>
        </w:tc>
        <w:tc>
          <w:tcPr>
            <w:tcW w:w="850" w:type="dxa"/>
          </w:tcPr>
          <w:p w14:paraId="5BAFA219"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ІІІ</w:t>
            </w:r>
          </w:p>
        </w:tc>
      </w:tr>
      <w:tr w:rsidR="00295B0D" w:rsidRPr="00295B0D" w14:paraId="1D73E1B4" w14:textId="77777777" w:rsidTr="009B3774">
        <w:trPr>
          <w:trHeight w:val="516"/>
        </w:trPr>
        <w:tc>
          <w:tcPr>
            <w:tcW w:w="697" w:type="dxa"/>
          </w:tcPr>
          <w:p w14:paraId="6D4D2DA3" w14:textId="77777777" w:rsidR="00295B0D" w:rsidRPr="00295B0D" w:rsidRDefault="00295B0D" w:rsidP="00295B0D">
            <w:pPr>
              <w:spacing w:after="200" w:line="276" w:lineRule="auto"/>
              <w:jc w:val="center"/>
              <w:rPr>
                <w:rFonts w:eastAsia="Calibri"/>
                <w:lang w:val="kk-KZ"/>
              </w:rPr>
            </w:pPr>
            <w:r w:rsidRPr="00295B0D">
              <w:rPr>
                <w:rFonts w:eastAsia="Calibri"/>
                <w:lang w:val="kk-KZ"/>
              </w:rPr>
              <w:t>1</w:t>
            </w:r>
          </w:p>
        </w:tc>
        <w:tc>
          <w:tcPr>
            <w:tcW w:w="1281" w:type="dxa"/>
          </w:tcPr>
          <w:p w14:paraId="44DCA84C" w14:textId="77777777" w:rsidR="00295B0D" w:rsidRPr="00295B0D" w:rsidRDefault="00295B0D" w:rsidP="00295B0D">
            <w:pPr>
              <w:spacing w:after="200" w:line="276" w:lineRule="auto"/>
              <w:jc w:val="center"/>
              <w:rPr>
                <w:rFonts w:eastAsia="Calibri"/>
                <w:lang w:val="kk-KZ"/>
              </w:rPr>
            </w:pPr>
            <w:r w:rsidRPr="00295B0D">
              <w:rPr>
                <w:rFonts w:eastAsia="Calibri"/>
                <w:lang w:val="kk-KZ"/>
              </w:rPr>
              <w:t>Ерте жас</w:t>
            </w:r>
          </w:p>
        </w:tc>
        <w:tc>
          <w:tcPr>
            <w:tcW w:w="850" w:type="dxa"/>
          </w:tcPr>
          <w:p w14:paraId="60313C9B" w14:textId="77777777" w:rsidR="00295B0D" w:rsidRPr="00295B0D" w:rsidRDefault="00295B0D" w:rsidP="00295B0D">
            <w:pPr>
              <w:spacing w:after="200" w:line="276" w:lineRule="auto"/>
              <w:jc w:val="center"/>
              <w:rPr>
                <w:rFonts w:eastAsia="Calibri"/>
                <w:lang w:val="kk-KZ"/>
              </w:rPr>
            </w:pPr>
            <w:r w:rsidRPr="00295B0D">
              <w:rPr>
                <w:rFonts w:eastAsia="Calibri"/>
                <w:lang w:val="kk-KZ"/>
              </w:rPr>
              <w:t>10</w:t>
            </w:r>
          </w:p>
        </w:tc>
        <w:tc>
          <w:tcPr>
            <w:tcW w:w="711" w:type="dxa"/>
          </w:tcPr>
          <w:p w14:paraId="5BEEEDB5"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78222C11"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850" w:type="dxa"/>
          </w:tcPr>
          <w:p w14:paraId="520176EB" w14:textId="77777777" w:rsidR="00295B0D" w:rsidRPr="00295B0D" w:rsidRDefault="00295B0D" w:rsidP="00295B0D">
            <w:pPr>
              <w:spacing w:after="200" w:line="276" w:lineRule="auto"/>
              <w:jc w:val="center"/>
              <w:rPr>
                <w:rFonts w:eastAsia="Calibri"/>
                <w:lang w:val="kk-KZ"/>
              </w:rPr>
            </w:pPr>
            <w:r w:rsidRPr="00295B0D">
              <w:rPr>
                <w:rFonts w:eastAsia="Calibri"/>
                <w:lang w:val="kk-KZ"/>
              </w:rPr>
              <w:t>6</w:t>
            </w:r>
          </w:p>
        </w:tc>
        <w:tc>
          <w:tcPr>
            <w:tcW w:w="851" w:type="dxa"/>
          </w:tcPr>
          <w:p w14:paraId="1D3C0132"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0" w:type="dxa"/>
          </w:tcPr>
          <w:p w14:paraId="22069D41"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850" w:type="dxa"/>
          </w:tcPr>
          <w:p w14:paraId="72CB8207" w14:textId="77777777" w:rsidR="00295B0D" w:rsidRPr="00295B0D" w:rsidRDefault="00295B0D" w:rsidP="00295B0D">
            <w:pPr>
              <w:spacing w:after="200" w:line="276" w:lineRule="auto"/>
              <w:jc w:val="center"/>
              <w:rPr>
                <w:rFonts w:eastAsia="Calibri"/>
                <w:lang w:val="kk-KZ"/>
              </w:rPr>
            </w:pPr>
            <w:r w:rsidRPr="00295B0D">
              <w:rPr>
                <w:rFonts w:eastAsia="Calibri"/>
                <w:lang w:val="kk-KZ"/>
              </w:rPr>
              <w:t>6</w:t>
            </w:r>
          </w:p>
        </w:tc>
        <w:tc>
          <w:tcPr>
            <w:tcW w:w="992" w:type="dxa"/>
          </w:tcPr>
          <w:p w14:paraId="04484853"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992" w:type="dxa"/>
          </w:tcPr>
          <w:p w14:paraId="640B3C57"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852" w:type="dxa"/>
          </w:tcPr>
          <w:p w14:paraId="1E16CB8C" w14:textId="77777777" w:rsidR="00295B0D" w:rsidRPr="00295B0D" w:rsidRDefault="00295B0D" w:rsidP="00295B0D">
            <w:pPr>
              <w:spacing w:after="200" w:line="276" w:lineRule="auto"/>
              <w:jc w:val="center"/>
              <w:rPr>
                <w:rFonts w:eastAsia="Calibri"/>
                <w:lang w:val="kk-KZ"/>
              </w:rPr>
            </w:pPr>
            <w:r w:rsidRPr="00295B0D">
              <w:rPr>
                <w:rFonts w:eastAsia="Calibri"/>
                <w:lang w:val="kk-KZ"/>
              </w:rPr>
              <w:t>6</w:t>
            </w:r>
          </w:p>
        </w:tc>
        <w:tc>
          <w:tcPr>
            <w:tcW w:w="850" w:type="dxa"/>
          </w:tcPr>
          <w:p w14:paraId="6B8B6996"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5E5E9461"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992" w:type="dxa"/>
          </w:tcPr>
          <w:p w14:paraId="6D6F34DD" w14:textId="77777777" w:rsidR="00295B0D" w:rsidRPr="00295B0D" w:rsidRDefault="00295B0D" w:rsidP="00295B0D">
            <w:pPr>
              <w:spacing w:after="200" w:line="276" w:lineRule="auto"/>
              <w:jc w:val="center"/>
              <w:rPr>
                <w:rFonts w:eastAsia="Calibri"/>
                <w:lang w:val="kk-KZ"/>
              </w:rPr>
            </w:pPr>
            <w:r w:rsidRPr="00295B0D">
              <w:rPr>
                <w:rFonts w:eastAsia="Calibri"/>
                <w:lang w:val="kk-KZ"/>
              </w:rPr>
              <w:t>6</w:t>
            </w:r>
          </w:p>
        </w:tc>
        <w:tc>
          <w:tcPr>
            <w:tcW w:w="850" w:type="dxa"/>
          </w:tcPr>
          <w:p w14:paraId="5E4BE424" w14:textId="77777777" w:rsidR="00295B0D" w:rsidRPr="00295B0D" w:rsidRDefault="00295B0D" w:rsidP="00295B0D">
            <w:pPr>
              <w:spacing w:after="200" w:line="276" w:lineRule="auto"/>
              <w:jc w:val="center"/>
              <w:rPr>
                <w:rFonts w:eastAsia="Calibri"/>
                <w:lang w:val="kk-KZ"/>
              </w:rPr>
            </w:pPr>
            <w:r w:rsidRPr="00295B0D">
              <w:rPr>
                <w:rFonts w:eastAsia="Calibri"/>
                <w:lang w:val="kk-KZ"/>
              </w:rPr>
              <w:t>-</w:t>
            </w:r>
          </w:p>
        </w:tc>
        <w:tc>
          <w:tcPr>
            <w:tcW w:w="851" w:type="dxa"/>
          </w:tcPr>
          <w:p w14:paraId="207C1B9C" w14:textId="77777777" w:rsidR="00295B0D" w:rsidRPr="00295B0D" w:rsidRDefault="00295B0D" w:rsidP="00295B0D">
            <w:pPr>
              <w:spacing w:after="200" w:line="276" w:lineRule="auto"/>
              <w:jc w:val="center"/>
              <w:rPr>
                <w:rFonts w:eastAsia="Calibri"/>
                <w:lang w:val="kk-KZ"/>
              </w:rPr>
            </w:pPr>
            <w:r w:rsidRPr="00295B0D">
              <w:rPr>
                <w:rFonts w:eastAsia="Calibri"/>
                <w:lang w:val="kk-KZ"/>
              </w:rPr>
              <w:t>-</w:t>
            </w:r>
          </w:p>
        </w:tc>
        <w:tc>
          <w:tcPr>
            <w:tcW w:w="850" w:type="dxa"/>
          </w:tcPr>
          <w:p w14:paraId="543C040A" w14:textId="77777777" w:rsidR="00295B0D" w:rsidRPr="00295B0D" w:rsidRDefault="00295B0D" w:rsidP="00295B0D">
            <w:pPr>
              <w:spacing w:after="200" w:line="276" w:lineRule="auto"/>
              <w:jc w:val="center"/>
              <w:rPr>
                <w:rFonts w:eastAsia="Calibri"/>
                <w:lang w:val="kk-KZ"/>
              </w:rPr>
            </w:pPr>
            <w:r w:rsidRPr="00295B0D">
              <w:rPr>
                <w:rFonts w:eastAsia="Calibri"/>
                <w:lang w:val="kk-KZ"/>
              </w:rPr>
              <w:t>-</w:t>
            </w:r>
          </w:p>
        </w:tc>
      </w:tr>
      <w:tr w:rsidR="00295B0D" w:rsidRPr="00295B0D" w14:paraId="790854B7" w14:textId="77777777" w:rsidTr="009B3774">
        <w:tc>
          <w:tcPr>
            <w:tcW w:w="697" w:type="dxa"/>
          </w:tcPr>
          <w:p w14:paraId="01A689B7" w14:textId="77777777" w:rsidR="00295B0D" w:rsidRPr="00295B0D" w:rsidRDefault="00295B0D" w:rsidP="00295B0D">
            <w:pPr>
              <w:spacing w:after="200" w:line="276" w:lineRule="auto"/>
              <w:jc w:val="center"/>
              <w:rPr>
                <w:rFonts w:eastAsia="Calibri"/>
                <w:lang w:val="kk-KZ"/>
              </w:rPr>
            </w:pPr>
          </w:p>
        </w:tc>
        <w:tc>
          <w:tcPr>
            <w:tcW w:w="1281" w:type="dxa"/>
          </w:tcPr>
          <w:p w14:paraId="6CFDE45B" w14:textId="77777777" w:rsidR="00295B0D" w:rsidRPr="00295B0D" w:rsidRDefault="00295B0D" w:rsidP="00295B0D">
            <w:pPr>
              <w:spacing w:after="200" w:line="276" w:lineRule="auto"/>
              <w:jc w:val="center"/>
              <w:rPr>
                <w:rFonts w:eastAsia="Calibri"/>
                <w:lang w:val="kk-KZ"/>
              </w:rPr>
            </w:pPr>
          </w:p>
        </w:tc>
        <w:tc>
          <w:tcPr>
            <w:tcW w:w="850" w:type="dxa"/>
          </w:tcPr>
          <w:p w14:paraId="632E5DB6" w14:textId="77777777" w:rsidR="00295B0D" w:rsidRPr="00295B0D" w:rsidRDefault="00295B0D" w:rsidP="00295B0D">
            <w:pPr>
              <w:spacing w:after="200" w:line="276" w:lineRule="auto"/>
              <w:jc w:val="center"/>
              <w:rPr>
                <w:rFonts w:eastAsia="Calibri"/>
                <w:lang w:val="kk-KZ"/>
              </w:rPr>
            </w:pPr>
          </w:p>
        </w:tc>
        <w:tc>
          <w:tcPr>
            <w:tcW w:w="711" w:type="dxa"/>
          </w:tcPr>
          <w:p w14:paraId="04CDEEA8"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6B4946D8" w14:textId="77777777" w:rsidR="00295B0D" w:rsidRPr="00295B0D" w:rsidRDefault="00295B0D" w:rsidP="00295B0D">
            <w:pPr>
              <w:spacing w:after="200" w:line="276" w:lineRule="auto"/>
              <w:jc w:val="center"/>
              <w:rPr>
                <w:rFonts w:eastAsia="Calibri"/>
                <w:lang w:val="kk-KZ"/>
              </w:rPr>
            </w:pPr>
            <w:r w:rsidRPr="00295B0D">
              <w:rPr>
                <w:rFonts w:eastAsia="Calibri"/>
                <w:lang w:val="kk-KZ"/>
              </w:rPr>
              <w:t>40%</w:t>
            </w:r>
          </w:p>
        </w:tc>
        <w:tc>
          <w:tcPr>
            <w:tcW w:w="850" w:type="dxa"/>
          </w:tcPr>
          <w:p w14:paraId="752FC5ED" w14:textId="77777777" w:rsidR="00295B0D" w:rsidRPr="00295B0D" w:rsidRDefault="00295B0D" w:rsidP="00295B0D">
            <w:pPr>
              <w:spacing w:after="200" w:line="276" w:lineRule="auto"/>
              <w:jc w:val="center"/>
              <w:rPr>
                <w:rFonts w:eastAsia="Calibri"/>
                <w:lang w:val="kk-KZ"/>
              </w:rPr>
            </w:pPr>
            <w:r w:rsidRPr="00295B0D">
              <w:rPr>
                <w:rFonts w:eastAsia="Calibri"/>
                <w:lang w:val="kk-KZ"/>
              </w:rPr>
              <w:t>60%</w:t>
            </w:r>
          </w:p>
        </w:tc>
        <w:tc>
          <w:tcPr>
            <w:tcW w:w="851" w:type="dxa"/>
          </w:tcPr>
          <w:p w14:paraId="44C8FFDF"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0" w:type="dxa"/>
          </w:tcPr>
          <w:p w14:paraId="6E0CE1B4" w14:textId="77777777" w:rsidR="00295B0D" w:rsidRPr="00295B0D" w:rsidRDefault="00295B0D" w:rsidP="00295B0D">
            <w:pPr>
              <w:spacing w:after="200" w:line="276" w:lineRule="auto"/>
              <w:jc w:val="center"/>
              <w:rPr>
                <w:rFonts w:eastAsia="Calibri"/>
                <w:lang w:val="kk-KZ"/>
              </w:rPr>
            </w:pPr>
            <w:r w:rsidRPr="00295B0D">
              <w:rPr>
                <w:rFonts w:eastAsia="Calibri"/>
                <w:lang w:val="kk-KZ"/>
              </w:rPr>
              <w:t>40%</w:t>
            </w:r>
          </w:p>
        </w:tc>
        <w:tc>
          <w:tcPr>
            <w:tcW w:w="850" w:type="dxa"/>
          </w:tcPr>
          <w:p w14:paraId="7F3BB278" w14:textId="77777777" w:rsidR="00295B0D" w:rsidRPr="00295B0D" w:rsidRDefault="00295B0D" w:rsidP="00295B0D">
            <w:pPr>
              <w:spacing w:after="200" w:line="276" w:lineRule="auto"/>
              <w:jc w:val="center"/>
              <w:rPr>
                <w:rFonts w:eastAsia="Calibri"/>
                <w:lang w:val="kk-KZ"/>
              </w:rPr>
            </w:pPr>
            <w:r w:rsidRPr="00295B0D">
              <w:rPr>
                <w:rFonts w:eastAsia="Calibri"/>
                <w:lang w:val="kk-KZ"/>
              </w:rPr>
              <w:t>60%</w:t>
            </w:r>
          </w:p>
        </w:tc>
        <w:tc>
          <w:tcPr>
            <w:tcW w:w="992" w:type="dxa"/>
          </w:tcPr>
          <w:p w14:paraId="303A9E01"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992" w:type="dxa"/>
          </w:tcPr>
          <w:p w14:paraId="53CC624E" w14:textId="77777777" w:rsidR="00295B0D" w:rsidRPr="00295B0D" w:rsidRDefault="00295B0D" w:rsidP="00295B0D">
            <w:pPr>
              <w:spacing w:after="200" w:line="276" w:lineRule="auto"/>
              <w:jc w:val="center"/>
              <w:rPr>
                <w:rFonts w:eastAsia="Calibri"/>
                <w:lang w:val="kk-KZ"/>
              </w:rPr>
            </w:pPr>
            <w:r w:rsidRPr="00295B0D">
              <w:rPr>
                <w:rFonts w:eastAsia="Calibri"/>
                <w:lang w:val="kk-KZ"/>
              </w:rPr>
              <w:t>40%</w:t>
            </w:r>
          </w:p>
        </w:tc>
        <w:tc>
          <w:tcPr>
            <w:tcW w:w="852" w:type="dxa"/>
          </w:tcPr>
          <w:p w14:paraId="62E43149" w14:textId="77777777" w:rsidR="00295B0D" w:rsidRPr="00295B0D" w:rsidRDefault="00295B0D" w:rsidP="00295B0D">
            <w:pPr>
              <w:spacing w:after="200" w:line="276" w:lineRule="auto"/>
              <w:jc w:val="center"/>
              <w:rPr>
                <w:rFonts w:eastAsia="Calibri"/>
                <w:lang w:val="kk-KZ"/>
              </w:rPr>
            </w:pPr>
            <w:r w:rsidRPr="00295B0D">
              <w:rPr>
                <w:rFonts w:eastAsia="Calibri"/>
                <w:lang w:val="kk-KZ"/>
              </w:rPr>
              <w:t>60%</w:t>
            </w:r>
          </w:p>
        </w:tc>
        <w:tc>
          <w:tcPr>
            <w:tcW w:w="850" w:type="dxa"/>
          </w:tcPr>
          <w:p w14:paraId="6743AD63"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2A5F9013" w14:textId="77777777" w:rsidR="00295B0D" w:rsidRPr="00295B0D" w:rsidRDefault="00295B0D" w:rsidP="00295B0D">
            <w:pPr>
              <w:spacing w:after="200" w:line="276" w:lineRule="auto"/>
              <w:jc w:val="center"/>
              <w:rPr>
                <w:rFonts w:eastAsia="Calibri"/>
                <w:lang w:val="kk-KZ"/>
              </w:rPr>
            </w:pPr>
            <w:r w:rsidRPr="00295B0D">
              <w:rPr>
                <w:rFonts w:eastAsia="Calibri"/>
                <w:lang w:val="kk-KZ"/>
              </w:rPr>
              <w:t>40%</w:t>
            </w:r>
          </w:p>
        </w:tc>
        <w:tc>
          <w:tcPr>
            <w:tcW w:w="992" w:type="dxa"/>
          </w:tcPr>
          <w:p w14:paraId="2F26EBF7" w14:textId="77777777" w:rsidR="00295B0D" w:rsidRPr="00295B0D" w:rsidRDefault="00295B0D" w:rsidP="00295B0D">
            <w:pPr>
              <w:spacing w:after="200" w:line="276" w:lineRule="auto"/>
              <w:jc w:val="center"/>
              <w:rPr>
                <w:rFonts w:eastAsia="Calibri"/>
                <w:lang w:val="kk-KZ"/>
              </w:rPr>
            </w:pPr>
            <w:r w:rsidRPr="00295B0D">
              <w:rPr>
                <w:rFonts w:eastAsia="Calibri"/>
                <w:lang w:val="kk-KZ"/>
              </w:rPr>
              <w:t>60%</w:t>
            </w:r>
          </w:p>
        </w:tc>
        <w:tc>
          <w:tcPr>
            <w:tcW w:w="850" w:type="dxa"/>
          </w:tcPr>
          <w:p w14:paraId="03372C04" w14:textId="77777777" w:rsidR="00295B0D" w:rsidRPr="00295B0D" w:rsidRDefault="00295B0D" w:rsidP="00295B0D">
            <w:pPr>
              <w:spacing w:after="200" w:line="276" w:lineRule="auto"/>
              <w:jc w:val="center"/>
              <w:rPr>
                <w:rFonts w:eastAsia="Calibri"/>
                <w:lang w:val="kk-KZ"/>
              </w:rPr>
            </w:pPr>
          </w:p>
        </w:tc>
        <w:tc>
          <w:tcPr>
            <w:tcW w:w="851" w:type="dxa"/>
          </w:tcPr>
          <w:p w14:paraId="76A03B4A" w14:textId="77777777" w:rsidR="00295B0D" w:rsidRPr="00295B0D" w:rsidRDefault="00295B0D" w:rsidP="00295B0D">
            <w:pPr>
              <w:spacing w:after="200" w:line="276" w:lineRule="auto"/>
              <w:jc w:val="center"/>
              <w:rPr>
                <w:rFonts w:eastAsia="Calibri"/>
                <w:lang w:val="kk-KZ"/>
              </w:rPr>
            </w:pPr>
          </w:p>
        </w:tc>
        <w:tc>
          <w:tcPr>
            <w:tcW w:w="850" w:type="dxa"/>
          </w:tcPr>
          <w:p w14:paraId="7C0F7BAB" w14:textId="77777777" w:rsidR="00295B0D" w:rsidRPr="00295B0D" w:rsidRDefault="00295B0D" w:rsidP="00295B0D">
            <w:pPr>
              <w:spacing w:after="200" w:line="276" w:lineRule="auto"/>
              <w:jc w:val="center"/>
              <w:rPr>
                <w:rFonts w:eastAsia="Calibri"/>
                <w:lang w:val="kk-KZ"/>
              </w:rPr>
            </w:pPr>
          </w:p>
        </w:tc>
      </w:tr>
      <w:tr w:rsidR="00295B0D" w:rsidRPr="00295B0D" w14:paraId="0C455486" w14:textId="77777777" w:rsidTr="009B3774">
        <w:tc>
          <w:tcPr>
            <w:tcW w:w="697" w:type="dxa"/>
          </w:tcPr>
          <w:p w14:paraId="4FA6EB96" w14:textId="77777777" w:rsidR="00295B0D" w:rsidRPr="00295B0D" w:rsidRDefault="00295B0D" w:rsidP="00295B0D">
            <w:pPr>
              <w:spacing w:after="200" w:line="276" w:lineRule="auto"/>
              <w:jc w:val="center"/>
              <w:rPr>
                <w:rFonts w:eastAsia="Calibri"/>
                <w:lang w:val="kk-KZ"/>
              </w:rPr>
            </w:pPr>
            <w:r w:rsidRPr="00295B0D">
              <w:rPr>
                <w:rFonts w:eastAsia="Calibri"/>
                <w:lang w:val="kk-KZ"/>
              </w:rPr>
              <w:t>2</w:t>
            </w:r>
          </w:p>
        </w:tc>
        <w:tc>
          <w:tcPr>
            <w:tcW w:w="1281" w:type="dxa"/>
          </w:tcPr>
          <w:p w14:paraId="51A8C41D" w14:textId="77777777" w:rsidR="00295B0D" w:rsidRPr="00295B0D" w:rsidRDefault="00295B0D" w:rsidP="00295B0D">
            <w:pPr>
              <w:spacing w:after="200" w:line="276" w:lineRule="auto"/>
              <w:jc w:val="center"/>
              <w:rPr>
                <w:rFonts w:eastAsia="Calibri"/>
                <w:lang w:val="kk-KZ"/>
              </w:rPr>
            </w:pPr>
            <w:r w:rsidRPr="00295B0D">
              <w:rPr>
                <w:rFonts w:eastAsia="Calibri"/>
                <w:lang w:val="kk-KZ"/>
              </w:rPr>
              <w:t>Кіші жас</w:t>
            </w:r>
          </w:p>
        </w:tc>
        <w:tc>
          <w:tcPr>
            <w:tcW w:w="850" w:type="dxa"/>
          </w:tcPr>
          <w:p w14:paraId="52787895" w14:textId="77777777" w:rsidR="00295B0D" w:rsidRPr="00295B0D" w:rsidRDefault="00295B0D" w:rsidP="00295B0D">
            <w:pPr>
              <w:spacing w:after="200" w:line="276" w:lineRule="auto"/>
              <w:jc w:val="center"/>
              <w:rPr>
                <w:rFonts w:eastAsia="Calibri"/>
                <w:lang w:val="kk-KZ"/>
              </w:rPr>
            </w:pPr>
            <w:r w:rsidRPr="00295B0D">
              <w:rPr>
                <w:rFonts w:eastAsia="Calibri"/>
                <w:lang w:val="kk-KZ"/>
              </w:rPr>
              <w:t>9</w:t>
            </w:r>
          </w:p>
        </w:tc>
        <w:tc>
          <w:tcPr>
            <w:tcW w:w="711" w:type="dxa"/>
          </w:tcPr>
          <w:p w14:paraId="72B6C31E"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686851AE"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850" w:type="dxa"/>
          </w:tcPr>
          <w:p w14:paraId="05125CC0" w14:textId="77777777" w:rsidR="00295B0D" w:rsidRPr="00295B0D" w:rsidRDefault="00295B0D" w:rsidP="00295B0D">
            <w:pPr>
              <w:spacing w:after="200" w:line="276" w:lineRule="auto"/>
              <w:jc w:val="center"/>
              <w:rPr>
                <w:rFonts w:eastAsia="Calibri"/>
                <w:lang w:val="kk-KZ"/>
              </w:rPr>
            </w:pPr>
            <w:r w:rsidRPr="00295B0D">
              <w:rPr>
                <w:rFonts w:eastAsia="Calibri"/>
                <w:lang w:val="kk-KZ"/>
              </w:rPr>
              <w:t>5</w:t>
            </w:r>
          </w:p>
        </w:tc>
        <w:tc>
          <w:tcPr>
            <w:tcW w:w="851" w:type="dxa"/>
          </w:tcPr>
          <w:p w14:paraId="2C7CF1BE"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0" w:type="dxa"/>
          </w:tcPr>
          <w:p w14:paraId="5052BE25"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850" w:type="dxa"/>
          </w:tcPr>
          <w:p w14:paraId="11556D28" w14:textId="77777777" w:rsidR="00295B0D" w:rsidRPr="00295B0D" w:rsidRDefault="00295B0D" w:rsidP="00295B0D">
            <w:pPr>
              <w:spacing w:after="200" w:line="276" w:lineRule="auto"/>
              <w:jc w:val="center"/>
              <w:rPr>
                <w:rFonts w:eastAsia="Calibri"/>
                <w:lang w:val="kk-KZ"/>
              </w:rPr>
            </w:pPr>
            <w:r w:rsidRPr="00295B0D">
              <w:rPr>
                <w:rFonts w:eastAsia="Calibri"/>
                <w:lang w:val="kk-KZ"/>
              </w:rPr>
              <w:t>5</w:t>
            </w:r>
          </w:p>
        </w:tc>
        <w:tc>
          <w:tcPr>
            <w:tcW w:w="992" w:type="dxa"/>
          </w:tcPr>
          <w:p w14:paraId="15495799"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992" w:type="dxa"/>
          </w:tcPr>
          <w:p w14:paraId="39B247AC"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852" w:type="dxa"/>
          </w:tcPr>
          <w:p w14:paraId="07746914" w14:textId="77777777" w:rsidR="00295B0D" w:rsidRPr="00295B0D" w:rsidRDefault="00295B0D" w:rsidP="00295B0D">
            <w:pPr>
              <w:spacing w:after="200" w:line="276" w:lineRule="auto"/>
              <w:jc w:val="center"/>
              <w:rPr>
                <w:rFonts w:eastAsia="Calibri"/>
                <w:lang w:val="kk-KZ"/>
              </w:rPr>
            </w:pPr>
            <w:r w:rsidRPr="00295B0D">
              <w:rPr>
                <w:rFonts w:eastAsia="Calibri"/>
                <w:lang w:val="kk-KZ"/>
              </w:rPr>
              <w:t>5</w:t>
            </w:r>
          </w:p>
        </w:tc>
        <w:tc>
          <w:tcPr>
            <w:tcW w:w="850" w:type="dxa"/>
          </w:tcPr>
          <w:p w14:paraId="17EFE4B5"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6925AF52"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992" w:type="dxa"/>
          </w:tcPr>
          <w:p w14:paraId="65C3C623" w14:textId="77777777" w:rsidR="00295B0D" w:rsidRPr="00295B0D" w:rsidRDefault="00295B0D" w:rsidP="00295B0D">
            <w:pPr>
              <w:spacing w:after="200" w:line="276" w:lineRule="auto"/>
              <w:jc w:val="center"/>
              <w:rPr>
                <w:rFonts w:eastAsia="Calibri"/>
                <w:lang w:val="kk-KZ"/>
              </w:rPr>
            </w:pPr>
            <w:r w:rsidRPr="00295B0D">
              <w:rPr>
                <w:rFonts w:eastAsia="Calibri"/>
                <w:lang w:val="kk-KZ"/>
              </w:rPr>
              <w:t>5</w:t>
            </w:r>
          </w:p>
        </w:tc>
        <w:tc>
          <w:tcPr>
            <w:tcW w:w="850" w:type="dxa"/>
          </w:tcPr>
          <w:p w14:paraId="22951564" w14:textId="77777777" w:rsidR="00295B0D" w:rsidRPr="00295B0D" w:rsidRDefault="00295B0D" w:rsidP="00295B0D">
            <w:pPr>
              <w:spacing w:after="200" w:line="276" w:lineRule="auto"/>
              <w:jc w:val="center"/>
              <w:rPr>
                <w:rFonts w:eastAsia="Calibri"/>
                <w:lang w:val="kk-KZ"/>
              </w:rPr>
            </w:pPr>
            <w:r w:rsidRPr="00295B0D">
              <w:rPr>
                <w:rFonts w:eastAsia="Calibri"/>
                <w:lang w:val="kk-KZ"/>
              </w:rPr>
              <w:t>-</w:t>
            </w:r>
          </w:p>
        </w:tc>
        <w:tc>
          <w:tcPr>
            <w:tcW w:w="851" w:type="dxa"/>
          </w:tcPr>
          <w:p w14:paraId="4C626DA7" w14:textId="77777777" w:rsidR="00295B0D" w:rsidRPr="00295B0D" w:rsidRDefault="00295B0D" w:rsidP="00295B0D">
            <w:pPr>
              <w:spacing w:after="200" w:line="276" w:lineRule="auto"/>
              <w:jc w:val="center"/>
              <w:rPr>
                <w:rFonts w:eastAsia="Calibri"/>
                <w:lang w:val="kk-KZ"/>
              </w:rPr>
            </w:pPr>
            <w:r w:rsidRPr="00295B0D">
              <w:rPr>
                <w:rFonts w:eastAsia="Calibri"/>
                <w:lang w:val="kk-KZ"/>
              </w:rPr>
              <w:t>-</w:t>
            </w:r>
          </w:p>
        </w:tc>
        <w:tc>
          <w:tcPr>
            <w:tcW w:w="850" w:type="dxa"/>
          </w:tcPr>
          <w:p w14:paraId="77156EB7" w14:textId="77777777" w:rsidR="00295B0D" w:rsidRPr="00295B0D" w:rsidRDefault="00295B0D" w:rsidP="00295B0D">
            <w:pPr>
              <w:spacing w:after="200" w:line="276" w:lineRule="auto"/>
              <w:jc w:val="center"/>
              <w:rPr>
                <w:rFonts w:eastAsia="Calibri"/>
                <w:lang w:val="kk-KZ"/>
              </w:rPr>
            </w:pPr>
            <w:r w:rsidRPr="00295B0D">
              <w:rPr>
                <w:rFonts w:eastAsia="Calibri"/>
                <w:lang w:val="kk-KZ"/>
              </w:rPr>
              <w:t>-</w:t>
            </w:r>
          </w:p>
        </w:tc>
      </w:tr>
      <w:tr w:rsidR="00295B0D" w:rsidRPr="00295B0D" w14:paraId="7B8C6830" w14:textId="77777777" w:rsidTr="009B3774">
        <w:tc>
          <w:tcPr>
            <w:tcW w:w="697" w:type="dxa"/>
          </w:tcPr>
          <w:p w14:paraId="5AC85DD6" w14:textId="77777777" w:rsidR="00295B0D" w:rsidRPr="00295B0D" w:rsidRDefault="00295B0D" w:rsidP="00295B0D">
            <w:pPr>
              <w:spacing w:after="200" w:line="276" w:lineRule="auto"/>
              <w:jc w:val="center"/>
              <w:rPr>
                <w:rFonts w:eastAsia="Calibri"/>
                <w:lang w:val="kk-KZ"/>
              </w:rPr>
            </w:pPr>
          </w:p>
        </w:tc>
        <w:tc>
          <w:tcPr>
            <w:tcW w:w="1281" w:type="dxa"/>
          </w:tcPr>
          <w:p w14:paraId="53C4CDAE" w14:textId="77777777" w:rsidR="00295B0D" w:rsidRPr="00295B0D" w:rsidRDefault="00295B0D" w:rsidP="00295B0D">
            <w:pPr>
              <w:spacing w:after="200" w:line="276" w:lineRule="auto"/>
              <w:jc w:val="center"/>
              <w:rPr>
                <w:rFonts w:eastAsia="Calibri"/>
                <w:lang w:val="kk-KZ"/>
              </w:rPr>
            </w:pPr>
          </w:p>
        </w:tc>
        <w:tc>
          <w:tcPr>
            <w:tcW w:w="850" w:type="dxa"/>
          </w:tcPr>
          <w:p w14:paraId="40137E7A" w14:textId="77777777" w:rsidR="00295B0D" w:rsidRPr="00295B0D" w:rsidRDefault="00295B0D" w:rsidP="00295B0D">
            <w:pPr>
              <w:spacing w:after="200" w:line="276" w:lineRule="auto"/>
              <w:jc w:val="center"/>
              <w:rPr>
                <w:rFonts w:eastAsia="Calibri"/>
                <w:lang w:val="kk-KZ"/>
              </w:rPr>
            </w:pPr>
          </w:p>
        </w:tc>
        <w:tc>
          <w:tcPr>
            <w:tcW w:w="711" w:type="dxa"/>
          </w:tcPr>
          <w:p w14:paraId="46E7E83C"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49C51E70" w14:textId="77777777" w:rsidR="00295B0D" w:rsidRPr="00295B0D" w:rsidRDefault="00295B0D" w:rsidP="00295B0D">
            <w:pPr>
              <w:spacing w:after="200" w:line="276" w:lineRule="auto"/>
              <w:jc w:val="center"/>
              <w:rPr>
                <w:rFonts w:eastAsia="Calibri"/>
                <w:lang w:val="kk-KZ"/>
              </w:rPr>
            </w:pPr>
            <w:r w:rsidRPr="00295B0D">
              <w:rPr>
                <w:rFonts w:eastAsia="Calibri"/>
                <w:lang w:val="kk-KZ"/>
              </w:rPr>
              <w:t>44%</w:t>
            </w:r>
          </w:p>
        </w:tc>
        <w:tc>
          <w:tcPr>
            <w:tcW w:w="850" w:type="dxa"/>
          </w:tcPr>
          <w:p w14:paraId="2A2D83F5" w14:textId="77777777" w:rsidR="00295B0D" w:rsidRPr="00295B0D" w:rsidRDefault="00295B0D" w:rsidP="00295B0D">
            <w:pPr>
              <w:spacing w:after="200" w:line="276" w:lineRule="auto"/>
              <w:jc w:val="center"/>
              <w:rPr>
                <w:rFonts w:eastAsia="Calibri"/>
                <w:lang w:val="kk-KZ"/>
              </w:rPr>
            </w:pPr>
            <w:r w:rsidRPr="00295B0D">
              <w:rPr>
                <w:rFonts w:eastAsia="Calibri"/>
                <w:lang w:val="kk-KZ"/>
              </w:rPr>
              <w:t>56%</w:t>
            </w:r>
          </w:p>
        </w:tc>
        <w:tc>
          <w:tcPr>
            <w:tcW w:w="851" w:type="dxa"/>
          </w:tcPr>
          <w:p w14:paraId="2F2C1C9B"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0" w:type="dxa"/>
          </w:tcPr>
          <w:p w14:paraId="4A522E8A" w14:textId="77777777" w:rsidR="00295B0D" w:rsidRPr="00295B0D" w:rsidRDefault="00295B0D" w:rsidP="00295B0D">
            <w:pPr>
              <w:spacing w:after="200" w:line="276" w:lineRule="auto"/>
              <w:jc w:val="center"/>
              <w:rPr>
                <w:rFonts w:eastAsia="Calibri"/>
                <w:lang w:val="kk-KZ"/>
              </w:rPr>
            </w:pPr>
            <w:r w:rsidRPr="00295B0D">
              <w:rPr>
                <w:rFonts w:eastAsia="Calibri"/>
                <w:lang w:val="kk-KZ"/>
              </w:rPr>
              <w:t>44%</w:t>
            </w:r>
          </w:p>
        </w:tc>
        <w:tc>
          <w:tcPr>
            <w:tcW w:w="850" w:type="dxa"/>
          </w:tcPr>
          <w:p w14:paraId="4DD041DE" w14:textId="77777777" w:rsidR="00295B0D" w:rsidRPr="00295B0D" w:rsidRDefault="00295B0D" w:rsidP="00295B0D">
            <w:pPr>
              <w:spacing w:after="200" w:line="276" w:lineRule="auto"/>
              <w:jc w:val="center"/>
              <w:rPr>
                <w:rFonts w:eastAsia="Calibri"/>
                <w:lang w:val="kk-KZ"/>
              </w:rPr>
            </w:pPr>
            <w:r w:rsidRPr="00295B0D">
              <w:rPr>
                <w:rFonts w:eastAsia="Calibri"/>
                <w:lang w:val="kk-KZ"/>
              </w:rPr>
              <w:t>56%</w:t>
            </w:r>
          </w:p>
        </w:tc>
        <w:tc>
          <w:tcPr>
            <w:tcW w:w="992" w:type="dxa"/>
          </w:tcPr>
          <w:p w14:paraId="497BC467"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992" w:type="dxa"/>
          </w:tcPr>
          <w:p w14:paraId="2C2A8CB2" w14:textId="77777777" w:rsidR="00295B0D" w:rsidRPr="00295B0D" w:rsidRDefault="00295B0D" w:rsidP="00295B0D">
            <w:pPr>
              <w:spacing w:after="200" w:line="276" w:lineRule="auto"/>
              <w:jc w:val="center"/>
              <w:rPr>
                <w:rFonts w:eastAsia="Calibri"/>
                <w:lang w:val="kk-KZ"/>
              </w:rPr>
            </w:pPr>
            <w:r w:rsidRPr="00295B0D">
              <w:rPr>
                <w:rFonts w:eastAsia="Calibri"/>
                <w:lang w:val="kk-KZ"/>
              </w:rPr>
              <w:t>44%</w:t>
            </w:r>
          </w:p>
        </w:tc>
        <w:tc>
          <w:tcPr>
            <w:tcW w:w="852" w:type="dxa"/>
          </w:tcPr>
          <w:p w14:paraId="77644401" w14:textId="77777777" w:rsidR="00295B0D" w:rsidRPr="00295B0D" w:rsidRDefault="00295B0D" w:rsidP="00295B0D">
            <w:pPr>
              <w:spacing w:after="200" w:line="276" w:lineRule="auto"/>
              <w:jc w:val="center"/>
              <w:rPr>
                <w:rFonts w:eastAsia="Calibri"/>
                <w:lang w:val="kk-KZ"/>
              </w:rPr>
            </w:pPr>
            <w:r w:rsidRPr="00295B0D">
              <w:rPr>
                <w:rFonts w:eastAsia="Calibri"/>
                <w:lang w:val="kk-KZ"/>
              </w:rPr>
              <w:t>56%</w:t>
            </w:r>
          </w:p>
        </w:tc>
        <w:tc>
          <w:tcPr>
            <w:tcW w:w="850" w:type="dxa"/>
          </w:tcPr>
          <w:p w14:paraId="5C91D52B"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61ABC7BB" w14:textId="77777777" w:rsidR="00295B0D" w:rsidRPr="00295B0D" w:rsidRDefault="00295B0D" w:rsidP="00295B0D">
            <w:pPr>
              <w:spacing w:after="200" w:line="276" w:lineRule="auto"/>
              <w:jc w:val="center"/>
              <w:rPr>
                <w:rFonts w:eastAsia="Calibri"/>
                <w:lang w:val="kk-KZ"/>
              </w:rPr>
            </w:pPr>
            <w:r w:rsidRPr="00295B0D">
              <w:rPr>
                <w:rFonts w:eastAsia="Calibri"/>
                <w:lang w:val="kk-KZ"/>
              </w:rPr>
              <w:t>44%</w:t>
            </w:r>
          </w:p>
        </w:tc>
        <w:tc>
          <w:tcPr>
            <w:tcW w:w="992" w:type="dxa"/>
          </w:tcPr>
          <w:p w14:paraId="161A4D78" w14:textId="77777777" w:rsidR="00295B0D" w:rsidRPr="00295B0D" w:rsidRDefault="00295B0D" w:rsidP="00295B0D">
            <w:pPr>
              <w:spacing w:after="200" w:line="276" w:lineRule="auto"/>
              <w:jc w:val="center"/>
              <w:rPr>
                <w:rFonts w:eastAsia="Calibri"/>
                <w:lang w:val="kk-KZ"/>
              </w:rPr>
            </w:pPr>
            <w:r w:rsidRPr="00295B0D">
              <w:rPr>
                <w:rFonts w:eastAsia="Calibri"/>
                <w:lang w:val="kk-KZ"/>
              </w:rPr>
              <w:t>56%</w:t>
            </w:r>
          </w:p>
        </w:tc>
        <w:tc>
          <w:tcPr>
            <w:tcW w:w="850" w:type="dxa"/>
          </w:tcPr>
          <w:p w14:paraId="0A1AA3BA" w14:textId="77777777" w:rsidR="00295B0D" w:rsidRPr="00295B0D" w:rsidRDefault="00295B0D" w:rsidP="00295B0D">
            <w:pPr>
              <w:spacing w:after="200" w:line="276" w:lineRule="auto"/>
              <w:jc w:val="center"/>
              <w:rPr>
                <w:rFonts w:eastAsia="Calibri"/>
                <w:lang w:val="kk-KZ"/>
              </w:rPr>
            </w:pPr>
          </w:p>
        </w:tc>
        <w:tc>
          <w:tcPr>
            <w:tcW w:w="851" w:type="dxa"/>
          </w:tcPr>
          <w:p w14:paraId="3B07D3B6" w14:textId="77777777" w:rsidR="00295B0D" w:rsidRPr="00295B0D" w:rsidRDefault="00295B0D" w:rsidP="00295B0D">
            <w:pPr>
              <w:spacing w:after="200" w:line="276" w:lineRule="auto"/>
              <w:jc w:val="center"/>
              <w:rPr>
                <w:rFonts w:eastAsia="Calibri"/>
                <w:lang w:val="kk-KZ"/>
              </w:rPr>
            </w:pPr>
          </w:p>
        </w:tc>
        <w:tc>
          <w:tcPr>
            <w:tcW w:w="850" w:type="dxa"/>
          </w:tcPr>
          <w:p w14:paraId="3651CF59" w14:textId="77777777" w:rsidR="00295B0D" w:rsidRPr="00295B0D" w:rsidRDefault="00295B0D" w:rsidP="00295B0D">
            <w:pPr>
              <w:spacing w:after="200" w:line="276" w:lineRule="auto"/>
              <w:jc w:val="center"/>
              <w:rPr>
                <w:rFonts w:eastAsia="Calibri"/>
                <w:lang w:val="kk-KZ"/>
              </w:rPr>
            </w:pPr>
          </w:p>
        </w:tc>
      </w:tr>
      <w:tr w:rsidR="00295B0D" w:rsidRPr="00295B0D" w14:paraId="511D5587" w14:textId="77777777" w:rsidTr="009B3774">
        <w:tc>
          <w:tcPr>
            <w:tcW w:w="697" w:type="dxa"/>
          </w:tcPr>
          <w:p w14:paraId="5485F7FE"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1281" w:type="dxa"/>
          </w:tcPr>
          <w:p w14:paraId="32879D2C" w14:textId="77777777" w:rsidR="00295B0D" w:rsidRPr="00295B0D" w:rsidRDefault="00295B0D" w:rsidP="00295B0D">
            <w:pPr>
              <w:spacing w:after="200" w:line="276" w:lineRule="auto"/>
              <w:jc w:val="center"/>
              <w:rPr>
                <w:rFonts w:eastAsia="Calibri"/>
                <w:lang w:val="kk-KZ"/>
              </w:rPr>
            </w:pPr>
            <w:r w:rsidRPr="00295B0D">
              <w:rPr>
                <w:rFonts w:eastAsia="Calibri"/>
                <w:lang w:val="kk-KZ"/>
              </w:rPr>
              <w:t>Ортаңғы топ</w:t>
            </w:r>
          </w:p>
        </w:tc>
        <w:tc>
          <w:tcPr>
            <w:tcW w:w="850" w:type="dxa"/>
          </w:tcPr>
          <w:p w14:paraId="17A568EB" w14:textId="77777777" w:rsidR="00295B0D" w:rsidRPr="00295B0D" w:rsidRDefault="00295B0D" w:rsidP="00295B0D">
            <w:pPr>
              <w:spacing w:after="200" w:line="276" w:lineRule="auto"/>
              <w:jc w:val="center"/>
              <w:rPr>
                <w:rFonts w:eastAsia="Calibri"/>
                <w:lang w:val="kk-KZ"/>
              </w:rPr>
            </w:pPr>
            <w:r w:rsidRPr="00295B0D">
              <w:rPr>
                <w:rFonts w:eastAsia="Calibri"/>
                <w:lang w:val="kk-KZ"/>
              </w:rPr>
              <w:t>6</w:t>
            </w:r>
          </w:p>
        </w:tc>
        <w:tc>
          <w:tcPr>
            <w:tcW w:w="711" w:type="dxa"/>
          </w:tcPr>
          <w:p w14:paraId="3FB6C13C"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611FE7AC" w14:textId="77777777" w:rsidR="00295B0D" w:rsidRPr="00295B0D" w:rsidRDefault="00295B0D" w:rsidP="00295B0D">
            <w:pPr>
              <w:spacing w:after="200" w:line="276" w:lineRule="auto"/>
              <w:jc w:val="center"/>
              <w:rPr>
                <w:rFonts w:eastAsia="Calibri"/>
                <w:lang w:val="kk-KZ"/>
              </w:rPr>
            </w:pPr>
            <w:r w:rsidRPr="00295B0D">
              <w:rPr>
                <w:rFonts w:eastAsia="Calibri"/>
                <w:lang w:val="kk-KZ"/>
              </w:rPr>
              <w:t>2</w:t>
            </w:r>
          </w:p>
        </w:tc>
        <w:tc>
          <w:tcPr>
            <w:tcW w:w="850" w:type="dxa"/>
          </w:tcPr>
          <w:p w14:paraId="20079943"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851" w:type="dxa"/>
          </w:tcPr>
          <w:p w14:paraId="5E8F68C5"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0" w:type="dxa"/>
          </w:tcPr>
          <w:p w14:paraId="3EB327B5" w14:textId="77777777" w:rsidR="00295B0D" w:rsidRPr="00295B0D" w:rsidRDefault="00295B0D" w:rsidP="00295B0D">
            <w:pPr>
              <w:spacing w:after="200" w:line="276" w:lineRule="auto"/>
              <w:jc w:val="center"/>
              <w:rPr>
                <w:rFonts w:eastAsia="Calibri"/>
                <w:lang w:val="kk-KZ"/>
              </w:rPr>
            </w:pPr>
            <w:r w:rsidRPr="00295B0D">
              <w:rPr>
                <w:rFonts w:eastAsia="Calibri"/>
                <w:lang w:val="kk-KZ"/>
              </w:rPr>
              <w:t>2</w:t>
            </w:r>
          </w:p>
        </w:tc>
        <w:tc>
          <w:tcPr>
            <w:tcW w:w="850" w:type="dxa"/>
          </w:tcPr>
          <w:p w14:paraId="7A0711EF"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992" w:type="dxa"/>
          </w:tcPr>
          <w:p w14:paraId="7C47ED17"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992" w:type="dxa"/>
          </w:tcPr>
          <w:p w14:paraId="6E5F8184" w14:textId="77777777" w:rsidR="00295B0D" w:rsidRPr="00295B0D" w:rsidRDefault="00295B0D" w:rsidP="00295B0D">
            <w:pPr>
              <w:spacing w:after="200" w:line="276" w:lineRule="auto"/>
              <w:jc w:val="center"/>
              <w:rPr>
                <w:rFonts w:eastAsia="Calibri"/>
                <w:lang w:val="kk-KZ"/>
              </w:rPr>
            </w:pPr>
            <w:r w:rsidRPr="00295B0D">
              <w:rPr>
                <w:rFonts w:eastAsia="Calibri"/>
                <w:lang w:val="kk-KZ"/>
              </w:rPr>
              <w:t>2</w:t>
            </w:r>
          </w:p>
        </w:tc>
        <w:tc>
          <w:tcPr>
            <w:tcW w:w="852" w:type="dxa"/>
          </w:tcPr>
          <w:p w14:paraId="60F89006"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850" w:type="dxa"/>
          </w:tcPr>
          <w:p w14:paraId="3ABA25C0"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1246FBFD" w14:textId="77777777" w:rsidR="00295B0D" w:rsidRPr="00295B0D" w:rsidRDefault="00295B0D" w:rsidP="00295B0D">
            <w:pPr>
              <w:spacing w:after="200" w:line="276" w:lineRule="auto"/>
              <w:jc w:val="center"/>
              <w:rPr>
                <w:rFonts w:eastAsia="Calibri"/>
                <w:lang w:val="kk-KZ"/>
              </w:rPr>
            </w:pPr>
            <w:r w:rsidRPr="00295B0D">
              <w:rPr>
                <w:rFonts w:eastAsia="Calibri"/>
                <w:lang w:val="kk-KZ"/>
              </w:rPr>
              <w:t>2</w:t>
            </w:r>
          </w:p>
        </w:tc>
        <w:tc>
          <w:tcPr>
            <w:tcW w:w="992" w:type="dxa"/>
          </w:tcPr>
          <w:p w14:paraId="483DC617"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850" w:type="dxa"/>
          </w:tcPr>
          <w:p w14:paraId="04E54E81"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6C015EC9" w14:textId="77777777" w:rsidR="00295B0D" w:rsidRPr="00295B0D" w:rsidRDefault="00295B0D" w:rsidP="00295B0D">
            <w:pPr>
              <w:spacing w:after="200" w:line="276" w:lineRule="auto"/>
              <w:jc w:val="center"/>
              <w:rPr>
                <w:rFonts w:eastAsia="Calibri"/>
                <w:lang w:val="kk-KZ"/>
              </w:rPr>
            </w:pPr>
            <w:r w:rsidRPr="00295B0D">
              <w:rPr>
                <w:rFonts w:eastAsia="Calibri"/>
                <w:lang w:val="kk-KZ"/>
              </w:rPr>
              <w:t>2</w:t>
            </w:r>
          </w:p>
        </w:tc>
        <w:tc>
          <w:tcPr>
            <w:tcW w:w="850" w:type="dxa"/>
          </w:tcPr>
          <w:p w14:paraId="0B9E4081"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r>
      <w:tr w:rsidR="00295B0D" w:rsidRPr="00295B0D" w14:paraId="7EAA510E" w14:textId="77777777" w:rsidTr="009B3774">
        <w:tc>
          <w:tcPr>
            <w:tcW w:w="697" w:type="dxa"/>
          </w:tcPr>
          <w:p w14:paraId="6D66EC83" w14:textId="77777777" w:rsidR="00295B0D" w:rsidRPr="00295B0D" w:rsidRDefault="00295B0D" w:rsidP="00295B0D">
            <w:pPr>
              <w:spacing w:after="200" w:line="276" w:lineRule="auto"/>
              <w:jc w:val="center"/>
              <w:rPr>
                <w:rFonts w:eastAsia="Calibri"/>
                <w:lang w:val="kk-KZ"/>
              </w:rPr>
            </w:pPr>
          </w:p>
        </w:tc>
        <w:tc>
          <w:tcPr>
            <w:tcW w:w="1281" w:type="dxa"/>
          </w:tcPr>
          <w:p w14:paraId="208C60F1" w14:textId="77777777" w:rsidR="00295B0D" w:rsidRPr="00295B0D" w:rsidRDefault="00295B0D" w:rsidP="00295B0D">
            <w:pPr>
              <w:spacing w:after="200" w:line="276" w:lineRule="auto"/>
              <w:jc w:val="center"/>
              <w:rPr>
                <w:rFonts w:eastAsia="Calibri"/>
                <w:lang w:val="kk-KZ"/>
              </w:rPr>
            </w:pPr>
          </w:p>
        </w:tc>
        <w:tc>
          <w:tcPr>
            <w:tcW w:w="850" w:type="dxa"/>
          </w:tcPr>
          <w:p w14:paraId="446FC110" w14:textId="77777777" w:rsidR="00295B0D" w:rsidRPr="00295B0D" w:rsidRDefault="00295B0D" w:rsidP="00295B0D">
            <w:pPr>
              <w:spacing w:after="200" w:line="276" w:lineRule="auto"/>
              <w:jc w:val="center"/>
              <w:rPr>
                <w:rFonts w:eastAsia="Calibri"/>
                <w:lang w:val="kk-KZ"/>
              </w:rPr>
            </w:pPr>
          </w:p>
        </w:tc>
        <w:tc>
          <w:tcPr>
            <w:tcW w:w="711" w:type="dxa"/>
          </w:tcPr>
          <w:p w14:paraId="0E4E4F8B"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6D4E3AF8" w14:textId="77777777" w:rsidR="00295B0D" w:rsidRPr="00295B0D" w:rsidRDefault="00295B0D" w:rsidP="00295B0D">
            <w:pPr>
              <w:spacing w:after="200" w:line="276" w:lineRule="auto"/>
              <w:jc w:val="center"/>
              <w:rPr>
                <w:rFonts w:eastAsia="Calibri"/>
                <w:lang w:val="kk-KZ"/>
              </w:rPr>
            </w:pPr>
            <w:r w:rsidRPr="00295B0D">
              <w:rPr>
                <w:rFonts w:eastAsia="Calibri"/>
                <w:lang w:val="kk-KZ"/>
              </w:rPr>
              <w:t>33%</w:t>
            </w:r>
          </w:p>
        </w:tc>
        <w:tc>
          <w:tcPr>
            <w:tcW w:w="850" w:type="dxa"/>
          </w:tcPr>
          <w:p w14:paraId="6D393420" w14:textId="77777777" w:rsidR="00295B0D" w:rsidRPr="00295B0D" w:rsidRDefault="00295B0D" w:rsidP="00295B0D">
            <w:pPr>
              <w:spacing w:after="200" w:line="276" w:lineRule="auto"/>
              <w:jc w:val="center"/>
              <w:rPr>
                <w:rFonts w:eastAsia="Calibri"/>
                <w:lang w:val="kk-KZ"/>
              </w:rPr>
            </w:pPr>
            <w:r w:rsidRPr="00295B0D">
              <w:rPr>
                <w:rFonts w:eastAsia="Calibri"/>
                <w:lang w:val="kk-KZ"/>
              </w:rPr>
              <w:t>67%</w:t>
            </w:r>
          </w:p>
        </w:tc>
        <w:tc>
          <w:tcPr>
            <w:tcW w:w="851" w:type="dxa"/>
          </w:tcPr>
          <w:p w14:paraId="4691AF87"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0" w:type="dxa"/>
          </w:tcPr>
          <w:p w14:paraId="5E07AA47" w14:textId="77777777" w:rsidR="00295B0D" w:rsidRPr="00295B0D" w:rsidRDefault="00295B0D" w:rsidP="00295B0D">
            <w:pPr>
              <w:spacing w:after="200" w:line="276" w:lineRule="auto"/>
              <w:jc w:val="center"/>
              <w:rPr>
                <w:rFonts w:eastAsia="Calibri"/>
                <w:lang w:val="kk-KZ"/>
              </w:rPr>
            </w:pPr>
            <w:r w:rsidRPr="00295B0D">
              <w:rPr>
                <w:rFonts w:eastAsia="Calibri"/>
                <w:lang w:val="kk-KZ"/>
              </w:rPr>
              <w:t>33%</w:t>
            </w:r>
          </w:p>
        </w:tc>
        <w:tc>
          <w:tcPr>
            <w:tcW w:w="850" w:type="dxa"/>
          </w:tcPr>
          <w:p w14:paraId="671C56A2" w14:textId="77777777" w:rsidR="00295B0D" w:rsidRPr="00295B0D" w:rsidRDefault="00295B0D" w:rsidP="00295B0D">
            <w:pPr>
              <w:spacing w:after="200" w:line="276" w:lineRule="auto"/>
              <w:jc w:val="center"/>
              <w:rPr>
                <w:rFonts w:eastAsia="Calibri"/>
                <w:lang w:val="kk-KZ"/>
              </w:rPr>
            </w:pPr>
            <w:r w:rsidRPr="00295B0D">
              <w:rPr>
                <w:rFonts w:eastAsia="Calibri"/>
                <w:lang w:val="kk-KZ"/>
              </w:rPr>
              <w:t>67%</w:t>
            </w:r>
          </w:p>
        </w:tc>
        <w:tc>
          <w:tcPr>
            <w:tcW w:w="992" w:type="dxa"/>
          </w:tcPr>
          <w:p w14:paraId="453473D2"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992" w:type="dxa"/>
          </w:tcPr>
          <w:p w14:paraId="084C1982" w14:textId="77777777" w:rsidR="00295B0D" w:rsidRPr="00295B0D" w:rsidRDefault="00295B0D" w:rsidP="00295B0D">
            <w:pPr>
              <w:spacing w:after="200" w:line="276" w:lineRule="auto"/>
              <w:jc w:val="center"/>
              <w:rPr>
                <w:rFonts w:eastAsia="Calibri"/>
                <w:lang w:val="kk-KZ"/>
              </w:rPr>
            </w:pPr>
            <w:r w:rsidRPr="00295B0D">
              <w:rPr>
                <w:rFonts w:eastAsia="Calibri"/>
                <w:lang w:val="kk-KZ"/>
              </w:rPr>
              <w:t>33%</w:t>
            </w:r>
          </w:p>
        </w:tc>
        <w:tc>
          <w:tcPr>
            <w:tcW w:w="852" w:type="dxa"/>
          </w:tcPr>
          <w:p w14:paraId="6A7B3803" w14:textId="77777777" w:rsidR="00295B0D" w:rsidRPr="00295B0D" w:rsidRDefault="00295B0D" w:rsidP="00295B0D">
            <w:pPr>
              <w:spacing w:after="200" w:line="276" w:lineRule="auto"/>
              <w:jc w:val="center"/>
              <w:rPr>
                <w:rFonts w:eastAsia="Calibri"/>
                <w:lang w:val="kk-KZ"/>
              </w:rPr>
            </w:pPr>
            <w:r w:rsidRPr="00295B0D">
              <w:rPr>
                <w:rFonts w:eastAsia="Calibri"/>
                <w:lang w:val="kk-KZ"/>
              </w:rPr>
              <w:t>67%</w:t>
            </w:r>
          </w:p>
        </w:tc>
        <w:tc>
          <w:tcPr>
            <w:tcW w:w="850" w:type="dxa"/>
          </w:tcPr>
          <w:p w14:paraId="1420B63E"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45FC1242" w14:textId="77777777" w:rsidR="00295B0D" w:rsidRPr="00295B0D" w:rsidRDefault="00295B0D" w:rsidP="00295B0D">
            <w:pPr>
              <w:spacing w:after="200" w:line="276" w:lineRule="auto"/>
              <w:jc w:val="center"/>
              <w:rPr>
                <w:rFonts w:eastAsia="Calibri"/>
                <w:lang w:val="kk-KZ"/>
              </w:rPr>
            </w:pPr>
            <w:r w:rsidRPr="00295B0D">
              <w:rPr>
                <w:rFonts w:eastAsia="Calibri"/>
                <w:lang w:val="kk-KZ"/>
              </w:rPr>
              <w:t>33%</w:t>
            </w:r>
          </w:p>
        </w:tc>
        <w:tc>
          <w:tcPr>
            <w:tcW w:w="992" w:type="dxa"/>
          </w:tcPr>
          <w:p w14:paraId="72554E7B" w14:textId="77777777" w:rsidR="00295B0D" w:rsidRPr="00295B0D" w:rsidRDefault="00295B0D" w:rsidP="00295B0D">
            <w:pPr>
              <w:spacing w:after="200" w:line="276" w:lineRule="auto"/>
              <w:jc w:val="center"/>
              <w:rPr>
                <w:rFonts w:eastAsia="Calibri"/>
                <w:lang w:val="kk-KZ"/>
              </w:rPr>
            </w:pPr>
            <w:r w:rsidRPr="00295B0D">
              <w:rPr>
                <w:rFonts w:eastAsia="Calibri"/>
                <w:lang w:val="kk-KZ"/>
              </w:rPr>
              <w:t>67%</w:t>
            </w:r>
          </w:p>
        </w:tc>
        <w:tc>
          <w:tcPr>
            <w:tcW w:w="850" w:type="dxa"/>
          </w:tcPr>
          <w:p w14:paraId="4DB0C316"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11390D52" w14:textId="77777777" w:rsidR="00295B0D" w:rsidRPr="00295B0D" w:rsidRDefault="00295B0D" w:rsidP="00295B0D">
            <w:pPr>
              <w:spacing w:after="200" w:line="276" w:lineRule="auto"/>
              <w:jc w:val="center"/>
              <w:rPr>
                <w:rFonts w:eastAsia="Calibri"/>
                <w:lang w:val="kk-KZ"/>
              </w:rPr>
            </w:pPr>
            <w:r w:rsidRPr="00295B0D">
              <w:rPr>
                <w:rFonts w:eastAsia="Calibri"/>
                <w:lang w:val="kk-KZ"/>
              </w:rPr>
              <w:t>33%</w:t>
            </w:r>
          </w:p>
        </w:tc>
        <w:tc>
          <w:tcPr>
            <w:tcW w:w="850" w:type="dxa"/>
          </w:tcPr>
          <w:p w14:paraId="54C0AC99" w14:textId="77777777" w:rsidR="00295B0D" w:rsidRPr="00295B0D" w:rsidRDefault="00295B0D" w:rsidP="00295B0D">
            <w:pPr>
              <w:spacing w:after="200" w:line="276" w:lineRule="auto"/>
              <w:jc w:val="center"/>
              <w:rPr>
                <w:rFonts w:eastAsia="Calibri"/>
                <w:lang w:val="kk-KZ"/>
              </w:rPr>
            </w:pPr>
            <w:r w:rsidRPr="00295B0D">
              <w:rPr>
                <w:rFonts w:eastAsia="Calibri"/>
                <w:lang w:val="kk-KZ"/>
              </w:rPr>
              <w:t>67%</w:t>
            </w:r>
          </w:p>
        </w:tc>
      </w:tr>
      <w:tr w:rsidR="00295B0D" w:rsidRPr="00295B0D" w14:paraId="1268E0E6" w14:textId="77777777" w:rsidTr="009B3774">
        <w:tc>
          <w:tcPr>
            <w:tcW w:w="697" w:type="dxa"/>
          </w:tcPr>
          <w:p w14:paraId="66F4805E"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1281" w:type="dxa"/>
          </w:tcPr>
          <w:p w14:paraId="4CED80C5" w14:textId="77777777" w:rsidR="00295B0D" w:rsidRPr="00295B0D" w:rsidRDefault="00295B0D" w:rsidP="00295B0D">
            <w:pPr>
              <w:spacing w:after="200" w:line="276" w:lineRule="auto"/>
              <w:jc w:val="center"/>
              <w:rPr>
                <w:rFonts w:eastAsia="Calibri"/>
                <w:lang w:val="kk-KZ"/>
              </w:rPr>
            </w:pPr>
            <w:r w:rsidRPr="00295B0D">
              <w:rPr>
                <w:rFonts w:eastAsia="Calibri"/>
                <w:lang w:val="kk-KZ"/>
              </w:rPr>
              <w:t>Ересек топ</w:t>
            </w:r>
          </w:p>
        </w:tc>
        <w:tc>
          <w:tcPr>
            <w:tcW w:w="850" w:type="dxa"/>
          </w:tcPr>
          <w:p w14:paraId="4E71F19D" w14:textId="77777777" w:rsidR="00295B0D" w:rsidRPr="00295B0D" w:rsidRDefault="00295B0D" w:rsidP="00295B0D">
            <w:pPr>
              <w:spacing w:after="200" w:line="276" w:lineRule="auto"/>
              <w:jc w:val="center"/>
              <w:rPr>
                <w:rFonts w:eastAsia="Calibri"/>
                <w:lang w:val="kk-KZ"/>
              </w:rPr>
            </w:pPr>
            <w:r w:rsidRPr="00295B0D">
              <w:rPr>
                <w:rFonts w:eastAsia="Calibri"/>
                <w:lang w:val="kk-KZ"/>
              </w:rPr>
              <w:t>5</w:t>
            </w:r>
          </w:p>
        </w:tc>
        <w:tc>
          <w:tcPr>
            <w:tcW w:w="711" w:type="dxa"/>
          </w:tcPr>
          <w:p w14:paraId="044EEB08"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629B40F6" w14:textId="77777777" w:rsidR="00295B0D" w:rsidRPr="00295B0D" w:rsidRDefault="00295B0D" w:rsidP="00295B0D">
            <w:pPr>
              <w:spacing w:after="200" w:line="276" w:lineRule="auto"/>
              <w:jc w:val="center"/>
              <w:rPr>
                <w:rFonts w:eastAsia="Calibri"/>
                <w:lang w:val="kk-KZ"/>
              </w:rPr>
            </w:pPr>
            <w:r w:rsidRPr="00295B0D">
              <w:rPr>
                <w:rFonts w:eastAsia="Calibri"/>
                <w:lang w:val="kk-KZ"/>
              </w:rPr>
              <w:t>1</w:t>
            </w:r>
          </w:p>
        </w:tc>
        <w:tc>
          <w:tcPr>
            <w:tcW w:w="850" w:type="dxa"/>
          </w:tcPr>
          <w:p w14:paraId="7917F9E7"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851" w:type="dxa"/>
          </w:tcPr>
          <w:p w14:paraId="27DAF946"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0" w:type="dxa"/>
          </w:tcPr>
          <w:p w14:paraId="1699AAB4" w14:textId="77777777" w:rsidR="00295B0D" w:rsidRPr="00295B0D" w:rsidRDefault="00295B0D" w:rsidP="00295B0D">
            <w:pPr>
              <w:spacing w:after="200" w:line="276" w:lineRule="auto"/>
              <w:jc w:val="center"/>
              <w:rPr>
                <w:rFonts w:eastAsia="Calibri"/>
                <w:lang w:val="kk-KZ"/>
              </w:rPr>
            </w:pPr>
            <w:r w:rsidRPr="00295B0D">
              <w:rPr>
                <w:rFonts w:eastAsia="Calibri"/>
                <w:lang w:val="kk-KZ"/>
              </w:rPr>
              <w:t>1</w:t>
            </w:r>
          </w:p>
        </w:tc>
        <w:tc>
          <w:tcPr>
            <w:tcW w:w="850" w:type="dxa"/>
          </w:tcPr>
          <w:p w14:paraId="20367EAE"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992" w:type="dxa"/>
          </w:tcPr>
          <w:p w14:paraId="65A69108"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992" w:type="dxa"/>
          </w:tcPr>
          <w:p w14:paraId="4216C61C" w14:textId="77777777" w:rsidR="00295B0D" w:rsidRPr="00295B0D" w:rsidRDefault="00295B0D" w:rsidP="00295B0D">
            <w:pPr>
              <w:spacing w:after="200" w:line="276" w:lineRule="auto"/>
              <w:jc w:val="center"/>
              <w:rPr>
                <w:rFonts w:eastAsia="Calibri"/>
                <w:lang w:val="kk-KZ"/>
              </w:rPr>
            </w:pPr>
            <w:r w:rsidRPr="00295B0D">
              <w:rPr>
                <w:rFonts w:eastAsia="Calibri"/>
                <w:lang w:val="kk-KZ"/>
              </w:rPr>
              <w:t>1</w:t>
            </w:r>
          </w:p>
        </w:tc>
        <w:tc>
          <w:tcPr>
            <w:tcW w:w="852" w:type="dxa"/>
          </w:tcPr>
          <w:p w14:paraId="7EBAF0B7"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850" w:type="dxa"/>
          </w:tcPr>
          <w:p w14:paraId="64B1A6CC"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0E58C5F1" w14:textId="77777777" w:rsidR="00295B0D" w:rsidRPr="00295B0D" w:rsidRDefault="00295B0D" w:rsidP="00295B0D">
            <w:pPr>
              <w:spacing w:after="200" w:line="276" w:lineRule="auto"/>
              <w:jc w:val="center"/>
              <w:rPr>
                <w:rFonts w:eastAsia="Calibri"/>
                <w:lang w:val="kk-KZ"/>
              </w:rPr>
            </w:pPr>
            <w:r w:rsidRPr="00295B0D">
              <w:rPr>
                <w:rFonts w:eastAsia="Calibri"/>
                <w:lang w:val="kk-KZ"/>
              </w:rPr>
              <w:t>1</w:t>
            </w:r>
          </w:p>
        </w:tc>
        <w:tc>
          <w:tcPr>
            <w:tcW w:w="992" w:type="dxa"/>
          </w:tcPr>
          <w:p w14:paraId="7EAE5C41"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850" w:type="dxa"/>
          </w:tcPr>
          <w:p w14:paraId="0216222D"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2629D5DE" w14:textId="77777777" w:rsidR="00295B0D" w:rsidRPr="00295B0D" w:rsidRDefault="00295B0D" w:rsidP="00295B0D">
            <w:pPr>
              <w:spacing w:after="200" w:line="276" w:lineRule="auto"/>
              <w:jc w:val="center"/>
              <w:rPr>
                <w:rFonts w:eastAsia="Calibri"/>
                <w:lang w:val="kk-KZ"/>
              </w:rPr>
            </w:pPr>
            <w:r w:rsidRPr="00295B0D">
              <w:rPr>
                <w:rFonts w:eastAsia="Calibri"/>
                <w:lang w:val="kk-KZ"/>
              </w:rPr>
              <w:t>1</w:t>
            </w:r>
          </w:p>
        </w:tc>
        <w:tc>
          <w:tcPr>
            <w:tcW w:w="850" w:type="dxa"/>
          </w:tcPr>
          <w:p w14:paraId="2DFE5E00"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r>
      <w:tr w:rsidR="00295B0D" w:rsidRPr="00295B0D" w14:paraId="18924173" w14:textId="77777777" w:rsidTr="009B3774">
        <w:tc>
          <w:tcPr>
            <w:tcW w:w="697" w:type="dxa"/>
          </w:tcPr>
          <w:p w14:paraId="5C888230" w14:textId="77777777" w:rsidR="00295B0D" w:rsidRPr="00295B0D" w:rsidRDefault="00295B0D" w:rsidP="00295B0D">
            <w:pPr>
              <w:spacing w:after="200" w:line="276" w:lineRule="auto"/>
              <w:jc w:val="center"/>
              <w:rPr>
                <w:rFonts w:eastAsia="Calibri"/>
                <w:lang w:val="kk-KZ"/>
              </w:rPr>
            </w:pPr>
          </w:p>
        </w:tc>
        <w:tc>
          <w:tcPr>
            <w:tcW w:w="1281" w:type="dxa"/>
          </w:tcPr>
          <w:p w14:paraId="7BF752D6" w14:textId="77777777" w:rsidR="00295B0D" w:rsidRPr="00295B0D" w:rsidRDefault="00295B0D" w:rsidP="00295B0D">
            <w:pPr>
              <w:spacing w:after="200" w:line="276" w:lineRule="auto"/>
              <w:jc w:val="center"/>
              <w:rPr>
                <w:rFonts w:eastAsia="Calibri"/>
                <w:lang w:val="kk-KZ"/>
              </w:rPr>
            </w:pPr>
          </w:p>
        </w:tc>
        <w:tc>
          <w:tcPr>
            <w:tcW w:w="850" w:type="dxa"/>
          </w:tcPr>
          <w:p w14:paraId="5A31CF0E" w14:textId="77777777" w:rsidR="00295B0D" w:rsidRPr="00295B0D" w:rsidRDefault="00295B0D" w:rsidP="00295B0D">
            <w:pPr>
              <w:spacing w:after="200" w:line="276" w:lineRule="auto"/>
              <w:jc w:val="center"/>
              <w:rPr>
                <w:rFonts w:eastAsia="Calibri"/>
                <w:lang w:val="kk-KZ"/>
              </w:rPr>
            </w:pPr>
          </w:p>
        </w:tc>
        <w:tc>
          <w:tcPr>
            <w:tcW w:w="711" w:type="dxa"/>
          </w:tcPr>
          <w:p w14:paraId="43E13AE8"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329DA28F" w14:textId="77777777" w:rsidR="00295B0D" w:rsidRPr="00295B0D" w:rsidRDefault="00295B0D" w:rsidP="00295B0D">
            <w:pPr>
              <w:spacing w:after="200" w:line="276" w:lineRule="auto"/>
              <w:jc w:val="center"/>
              <w:rPr>
                <w:rFonts w:eastAsia="Calibri"/>
                <w:lang w:val="kk-KZ"/>
              </w:rPr>
            </w:pPr>
            <w:r w:rsidRPr="00295B0D">
              <w:rPr>
                <w:rFonts w:eastAsia="Calibri"/>
                <w:lang w:val="kk-KZ"/>
              </w:rPr>
              <w:t>20%</w:t>
            </w:r>
          </w:p>
        </w:tc>
        <w:tc>
          <w:tcPr>
            <w:tcW w:w="850" w:type="dxa"/>
          </w:tcPr>
          <w:p w14:paraId="64721E57" w14:textId="77777777" w:rsidR="00295B0D" w:rsidRPr="00295B0D" w:rsidRDefault="00295B0D" w:rsidP="00295B0D">
            <w:pPr>
              <w:spacing w:after="200" w:line="276" w:lineRule="auto"/>
              <w:jc w:val="center"/>
              <w:rPr>
                <w:rFonts w:eastAsia="Calibri"/>
                <w:lang w:val="kk-KZ"/>
              </w:rPr>
            </w:pPr>
            <w:r w:rsidRPr="00295B0D">
              <w:rPr>
                <w:rFonts w:eastAsia="Calibri"/>
                <w:lang w:val="kk-KZ"/>
              </w:rPr>
              <w:t>80%</w:t>
            </w:r>
          </w:p>
        </w:tc>
        <w:tc>
          <w:tcPr>
            <w:tcW w:w="851" w:type="dxa"/>
          </w:tcPr>
          <w:p w14:paraId="0902DA02"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0" w:type="dxa"/>
          </w:tcPr>
          <w:p w14:paraId="4D722F81" w14:textId="77777777" w:rsidR="00295B0D" w:rsidRPr="00295B0D" w:rsidRDefault="00295B0D" w:rsidP="00295B0D">
            <w:pPr>
              <w:spacing w:after="200" w:line="276" w:lineRule="auto"/>
              <w:jc w:val="center"/>
              <w:rPr>
                <w:rFonts w:eastAsia="Calibri"/>
                <w:lang w:val="kk-KZ"/>
              </w:rPr>
            </w:pPr>
            <w:r w:rsidRPr="00295B0D">
              <w:rPr>
                <w:rFonts w:eastAsia="Calibri"/>
                <w:lang w:val="kk-KZ"/>
              </w:rPr>
              <w:t>20%</w:t>
            </w:r>
          </w:p>
        </w:tc>
        <w:tc>
          <w:tcPr>
            <w:tcW w:w="850" w:type="dxa"/>
          </w:tcPr>
          <w:p w14:paraId="30954B38" w14:textId="77777777" w:rsidR="00295B0D" w:rsidRPr="00295B0D" w:rsidRDefault="00295B0D" w:rsidP="00295B0D">
            <w:pPr>
              <w:spacing w:after="200" w:line="276" w:lineRule="auto"/>
              <w:jc w:val="center"/>
              <w:rPr>
                <w:rFonts w:eastAsia="Calibri"/>
                <w:lang w:val="kk-KZ"/>
              </w:rPr>
            </w:pPr>
            <w:r w:rsidRPr="00295B0D">
              <w:rPr>
                <w:rFonts w:eastAsia="Calibri"/>
                <w:lang w:val="kk-KZ"/>
              </w:rPr>
              <w:t>80%</w:t>
            </w:r>
          </w:p>
        </w:tc>
        <w:tc>
          <w:tcPr>
            <w:tcW w:w="992" w:type="dxa"/>
          </w:tcPr>
          <w:p w14:paraId="6A7377A3"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992" w:type="dxa"/>
          </w:tcPr>
          <w:p w14:paraId="6AC18F50" w14:textId="77777777" w:rsidR="00295B0D" w:rsidRPr="00295B0D" w:rsidRDefault="00295B0D" w:rsidP="00295B0D">
            <w:pPr>
              <w:spacing w:after="200" w:line="276" w:lineRule="auto"/>
              <w:jc w:val="center"/>
              <w:rPr>
                <w:rFonts w:eastAsia="Calibri"/>
                <w:lang w:val="kk-KZ"/>
              </w:rPr>
            </w:pPr>
            <w:r w:rsidRPr="00295B0D">
              <w:rPr>
                <w:rFonts w:eastAsia="Calibri"/>
                <w:lang w:val="kk-KZ"/>
              </w:rPr>
              <w:t>20%</w:t>
            </w:r>
          </w:p>
        </w:tc>
        <w:tc>
          <w:tcPr>
            <w:tcW w:w="852" w:type="dxa"/>
          </w:tcPr>
          <w:p w14:paraId="1EA3EDDF" w14:textId="77777777" w:rsidR="00295B0D" w:rsidRPr="00295B0D" w:rsidRDefault="00295B0D" w:rsidP="00295B0D">
            <w:pPr>
              <w:spacing w:after="200" w:line="276" w:lineRule="auto"/>
              <w:jc w:val="center"/>
              <w:rPr>
                <w:rFonts w:eastAsia="Calibri"/>
                <w:lang w:val="kk-KZ"/>
              </w:rPr>
            </w:pPr>
            <w:r w:rsidRPr="00295B0D">
              <w:rPr>
                <w:rFonts w:eastAsia="Calibri"/>
                <w:lang w:val="kk-KZ"/>
              </w:rPr>
              <w:t>80%</w:t>
            </w:r>
          </w:p>
        </w:tc>
        <w:tc>
          <w:tcPr>
            <w:tcW w:w="850" w:type="dxa"/>
          </w:tcPr>
          <w:p w14:paraId="11E93684"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3ADD29C4" w14:textId="77777777" w:rsidR="00295B0D" w:rsidRPr="00295B0D" w:rsidRDefault="00295B0D" w:rsidP="00295B0D">
            <w:pPr>
              <w:spacing w:after="200" w:line="276" w:lineRule="auto"/>
              <w:jc w:val="center"/>
              <w:rPr>
                <w:rFonts w:eastAsia="Calibri"/>
                <w:lang w:val="kk-KZ"/>
              </w:rPr>
            </w:pPr>
            <w:r w:rsidRPr="00295B0D">
              <w:rPr>
                <w:rFonts w:eastAsia="Calibri"/>
                <w:lang w:val="kk-KZ"/>
              </w:rPr>
              <w:t>20%</w:t>
            </w:r>
          </w:p>
        </w:tc>
        <w:tc>
          <w:tcPr>
            <w:tcW w:w="992" w:type="dxa"/>
          </w:tcPr>
          <w:p w14:paraId="51980670" w14:textId="77777777" w:rsidR="00295B0D" w:rsidRPr="00295B0D" w:rsidRDefault="00295B0D" w:rsidP="00295B0D">
            <w:pPr>
              <w:spacing w:after="200" w:line="276" w:lineRule="auto"/>
              <w:jc w:val="center"/>
              <w:rPr>
                <w:rFonts w:eastAsia="Calibri"/>
                <w:lang w:val="kk-KZ"/>
              </w:rPr>
            </w:pPr>
            <w:r w:rsidRPr="00295B0D">
              <w:rPr>
                <w:rFonts w:eastAsia="Calibri"/>
                <w:lang w:val="kk-KZ"/>
              </w:rPr>
              <w:t>80%</w:t>
            </w:r>
          </w:p>
        </w:tc>
        <w:tc>
          <w:tcPr>
            <w:tcW w:w="850" w:type="dxa"/>
          </w:tcPr>
          <w:p w14:paraId="503BE668"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2502F6F4" w14:textId="77777777" w:rsidR="00295B0D" w:rsidRPr="00295B0D" w:rsidRDefault="00295B0D" w:rsidP="00295B0D">
            <w:pPr>
              <w:spacing w:after="200" w:line="276" w:lineRule="auto"/>
              <w:jc w:val="center"/>
              <w:rPr>
                <w:rFonts w:eastAsia="Calibri"/>
                <w:lang w:val="kk-KZ"/>
              </w:rPr>
            </w:pPr>
            <w:r w:rsidRPr="00295B0D">
              <w:rPr>
                <w:rFonts w:eastAsia="Calibri"/>
                <w:lang w:val="kk-KZ"/>
              </w:rPr>
              <w:t>20%</w:t>
            </w:r>
          </w:p>
        </w:tc>
        <w:tc>
          <w:tcPr>
            <w:tcW w:w="850" w:type="dxa"/>
          </w:tcPr>
          <w:p w14:paraId="7DC8B9F1" w14:textId="77777777" w:rsidR="00295B0D" w:rsidRPr="00295B0D" w:rsidRDefault="00295B0D" w:rsidP="00295B0D">
            <w:pPr>
              <w:spacing w:after="200" w:line="276" w:lineRule="auto"/>
              <w:jc w:val="center"/>
              <w:rPr>
                <w:rFonts w:eastAsia="Calibri"/>
                <w:lang w:val="kk-KZ"/>
              </w:rPr>
            </w:pPr>
            <w:r w:rsidRPr="00295B0D">
              <w:rPr>
                <w:rFonts w:eastAsia="Calibri"/>
                <w:lang w:val="kk-KZ"/>
              </w:rPr>
              <w:t>80%</w:t>
            </w:r>
          </w:p>
        </w:tc>
      </w:tr>
      <w:tr w:rsidR="00295B0D" w:rsidRPr="00295B0D" w14:paraId="7998553C" w14:textId="77777777" w:rsidTr="009B3774">
        <w:tc>
          <w:tcPr>
            <w:tcW w:w="697" w:type="dxa"/>
          </w:tcPr>
          <w:p w14:paraId="3DE585A9" w14:textId="77777777" w:rsidR="00295B0D" w:rsidRPr="00295B0D" w:rsidRDefault="00295B0D" w:rsidP="00295B0D">
            <w:pPr>
              <w:spacing w:after="200" w:line="276" w:lineRule="auto"/>
              <w:jc w:val="center"/>
              <w:rPr>
                <w:rFonts w:eastAsia="Calibri"/>
                <w:lang w:val="kk-KZ"/>
              </w:rPr>
            </w:pPr>
          </w:p>
        </w:tc>
        <w:tc>
          <w:tcPr>
            <w:tcW w:w="1281" w:type="dxa"/>
          </w:tcPr>
          <w:p w14:paraId="294576AB" w14:textId="77777777" w:rsidR="00295B0D" w:rsidRPr="00295B0D" w:rsidRDefault="00295B0D" w:rsidP="00295B0D">
            <w:pPr>
              <w:spacing w:after="200" w:line="276" w:lineRule="auto"/>
              <w:jc w:val="center"/>
              <w:rPr>
                <w:rFonts w:eastAsia="Calibri"/>
                <w:lang w:val="kk-KZ"/>
              </w:rPr>
            </w:pPr>
            <w:r w:rsidRPr="00295B0D">
              <w:rPr>
                <w:rFonts w:eastAsia="Calibri"/>
                <w:lang w:val="kk-KZ"/>
              </w:rPr>
              <w:t>Барлығы</w:t>
            </w:r>
          </w:p>
        </w:tc>
        <w:tc>
          <w:tcPr>
            <w:tcW w:w="850" w:type="dxa"/>
          </w:tcPr>
          <w:p w14:paraId="68E64287" w14:textId="77777777" w:rsidR="00295B0D" w:rsidRPr="00295B0D" w:rsidRDefault="00295B0D" w:rsidP="00295B0D">
            <w:pPr>
              <w:spacing w:after="200" w:line="276" w:lineRule="auto"/>
              <w:jc w:val="center"/>
              <w:rPr>
                <w:rFonts w:eastAsia="Calibri"/>
                <w:lang w:val="kk-KZ"/>
              </w:rPr>
            </w:pPr>
            <w:r w:rsidRPr="00295B0D">
              <w:rPr>
                <w:rFonts w:eastAsia="Calibri"/>
                <w:lang w:val="kk-KZ"/>
              </w:rPr>
              <w:t>30</w:t>
            </w:r>
          </w:p>
        </w:tc>
        <w:tc>
          <w:tcPr>
            <w:tcW w:w="711" w:type="dxa"/>
          </w:tcPr>
          <w:p w14:paraId="64932F06" w14:textId="77777777" w:rsidR="00295B0D" w:rsidRPr="00295B0D" w:rsidRDefault="00295B0D" w:rsidP="00295B0D">
            <w:pPr>
              <w:spacing w:after="200" w:line="276" w:lineRule="auto"/>
              <w:jc w:val="center"/>
              <w:rPr>
                <w:rFonts w:eastAsia="Calibri"/>
                <w:lang w:val="kk-KZ"/>
              </w:rPr>
            </w:pPr>
          </w:p>
        </w:tc>
        <w:tc>
          <w:tcPr>
            <w:tcW w:w="851" w:type="dxa"/>
          </w:tcPr>
          <w:p w14:paraId="7D7FEE4A" w14:textId="77777777" w:rsidR="00295B0D" w:rsidRPr="00295B0D" w:rsidRDefault="00295B0D" w:rsidP="00295B0D">
            <w:pPr>
              <w:spacing w:after="200" w:line="276" w:lineRule="auto"/>
              <w:jc w:val="center"/>
              <w:rPr>
                <w:rFonts w:eastAsia="Calibri"/>
                <w:lang w:val="kk-KZ"/>
              </w:rPr>
            </w:pPr>
          </w:p>
        </w:tc>
        <w:tc>
          <w:tcPr>
            <w:tcW w:w="850" w:type="dxa"/>
          </w:tcPr>
          <w:p w14:paraId="2FE5896A" w14:textId="77777777" w:rsidR="00295B0D" w:rsidRPr="00295B0D" w:rsidRDefault="00295B0D" w:rsidP="00295B0D">
            <w:pPr>
              <w:spacing w:after="200" w:line="276" w:lineRule="auto"/>
              <w:jc w:val="center"/>
              <w:rPr>
                <w:rFonts w:eastAsia="Calibri"/>
                <w:lang w:val="kk-KZ"/>
              </w:rPr>
            </w:pPr>
          </w:p>
        </w:tc>
        <w:tc>
          <w:tcPr>
            <w:tcW w:w="851" w:type="dxa"/>
          </w:tcPr>
          <w:p w14:paraId="13D57D27" w14:textId="77777777" w:rsidR="00295B0D" w:rsidRPr="00295B0D" w:rsidRDefault="00295B0D" w:rsidP="00295B0D">
            <w:pPr>
              <w:spacing w:after="200" w:line="276" w:lineRule="auto"/>
              <w:jc w:val="center"/>
              <w:rPr>
                <w:rFonts w:eastAsia="Calibri"/>
                <w:lang w:val="kk-KZ"/>
              </w:rPr>
            </w:pPr>
          </w:p>
        </w:tc>
        <w:tc>
          <w:tcPr>
            <w:tcW w:w="850" w:type="dxa"/>
          </w:tcPr>
          <w:p w14:paraId="002F0C40" w14:textId="77777777" w:rsidR="00295B0D" w:rsidRPr="00295B0D" w:rsidRDefault="00295B0D" w:rsidP="00295B0D">
            <w:pPr>
              <w:spacing w:after="200" w:line="276" w:lineRule="auto"/>
              <w:jc w:val="center"/>
              <w:rPr>
                <w:rFonts w:eastAsia="Calibri"/>
                <w:lang w:val="kk-KZ"/>
              </w:rPr>
            </w:pPr>
          </w:p>
        </w:tc>
        <w:tc>
          <w:tcPr>
            <w:tcW w:w="850" w:type="dxa"/>
          </w:tcPr>
          <w:p w14:paraId="27F5A6E1" w14:textId="77777777" w:rsidR="00295B0D" w:rsidRPr="00295B0D" w:rsidRDefault="00295B0D" w:rsidP="00295B0D">
            <w:pPr>
              <w:spacing w:after="200" w:line="276" w:lineRule="auto"/>
              <w:jc w:val="center"/>
              <w:rPr>
                <w:rFonts w:eastAsia="Calibri"/>
                <w:lang w:val="kk-KZ"/>
              </w:rPr>
            </w:pPr>
          </w:p>
        </w:tc>
        <w:tc>
          <w:tcPr>
            <w:tcW w:w="992" w:type="dxa"/>
          </w:tcPr>
          <w:p w14:paraId="160FBEFD" w14:textId="77777777" w:rsidR="00295B0D" w:rsidRPr="00295B0D" w:rsidRDefault="00295B0D" w:rsidP="00295B0D">
            <w:pPr>
              <w:spacing w:after="200" w:line="276" w:lineRule="auto"/>
              <w:jc w:val="center"/>
              <w:rPr>
                <w:rFonts w:eastAsia="Calibri"/>
                <w:lang w:val="kk-KZ"/>
              </w:rPr>
            </w:pPr>
          </w:p>
        </w:tc>
        <w:tc>
          <w:tcPr>
            <w:tcW w:w="992" w:type="dxa"/>
          </w:tcPr>
          <w:p w14:paraId="751EA914" w14:textId="77777777" w:rsidR="00295B0D" w:rsidRPr="00295B0D" w:rsidRDefault="00295B0D" w:rsidP="00295B0D">
            <w:pPr>
              <w:spacing w:after="200" w:line="276" w:lineRule="auto"/>
              <w:jc w:val="center"/>
              <w:rPr>
                <w:rFonts w:eastAsia="Calibri"/>
                <w:lang w:val="kk-KZ"/>
              </w:rPr>
            </w:pPr>
          </w:p>
        </w:tc>
        <w:tc>
          <w:tcPr>
            <w:tcW w:w="852" w:type="dxa"/>
          </w:tcPr>
          <w:p w14:paraId="344954CF" w14:textId="77777777" w:rsidR="00295B0D" w:rsidRPr="00295B0D" w:rsidRDefault="00295B0D" w:rsidP="00295B0D">
            <w:pPr>
              <w:spacing w:after="200" w:line="276" w:lineRule="auto"/>
              <w:jc w:val="center"/>
              <w:rPr>
                <w:rFonts w:eastAsia="Calibri"/>
                <w:lang w:val="kk-KZ"/>
              </w:rPr>
            </w:pPr>
          </w:p>
        </w:tc>
        <w:tc>
          <w:tcPr>
            <w:tcW w:w="850" w:type="dxa"/>
          </w:tcPr>
          <w:p w14:paraId="7C475C71" w14:textId="77777777" w:rsidR="00295B0D" w:rsidRPr="00295B0D" w:rsidRDefault="00295B0D" w:rsidP="00295B0D">
            <w:pPr>
              <w:spacing w:after="200" w:line="276" w:lineRule="auto"/>
              <w:jc w:val="center"/>
              <w:rPr>
                <w:rFonts w:eastAsia="Calibri"/>
                <w:lang w:val="kk-KZ"/>
              </w:rPr>
            </w:pPr>
          </w:p>
        </w:tc>
        <w:tc>
          <w:tcPr>
            <w:tcW w:w="851" w:type="dxa"/>
          </w:tcPr>
          <w:p w14:paraId="58B253AF" w14:textId="77777777" w:rsidR="00295B0D" w:rsidRPr="00295B0D" w:rsidRDefault="00295B0D" w:rsidP="00295B0D">
            <w:pPr>
              <w:spacing w:after="200" w:line="276" w:lineRule="auto"/>
              <w:jc w:val="center"/>
              <w:rPr>
                <w:rFonts w:eastAsia="Calibri"/>
                <w:lang w:val="kk-KZ"/>
              </w:rPr>
            </w:pPr>
          </w:p>
        </w:tc>
        <w:tc>
          <w:tcPr>
            <w:tcW w:w="992" w:type="dxa"/>
          </w:tcPr>
          <w:p w14:paraId="4C414B7F" w14:textId="77777777" w:rsidR="00295B0D" w:rsidRPr="00295B0D" w:rsidRDefault="00295B0D" w:rsidP="00295B0D">
            <w:pPr>
              <w:spacing w:after="200" w:line="276" w:lineRule="auto"/>
              <w:jc w:val="center"/>
              <w:rPr>
                <w:rFonts w:eastAsia="Calibri"/>
                <w:lang w:val="kk-KZ"/>
              </w:rPr>
            </w:pPr>
          </w:p>
        </w:tc>
        <w:tc>
          <w:tcPr>
            <w:tcW w:w="850" w:type="dxa"/>
          </w:tcPr>
          <w:p w14:paraId="7FFA28B1" w14:textId="77777777" w:rsidR="00295B0D" w:rsidRPr="00295B0D" w:rsidRDefault="00295B0D" w:rsidP="00295B0D">
            <w:pPr>
              <w:spacing w:after="200" w:line="276" w:lineRule="auto"/>
              <w:jc w:val="center"/>
              <w:rPr>
                <w:rFonts w:eastAsia="Calibri"/>
                <w:lang w:val="kk-KZ"/>
              </w:rPr>
            </w:pPr>
          </w:p>
        </w:tc>
        <w:tc>
          <w:tcPr>
            <w:tcW w:w="851" w:type="dxa"/>
          </w:tcPr>
          <w:p w14:paraId="3AF7FB2C" w14:textId="77777777" w:rsidR="00295B0D" w:rsidRPr="00295B0D" w:rsidRDefault="00295B0D" w:rsidP="00295B0D">
            <w:pPr>
              <w:spacing w:after="200" w:line="276" w:lineRule="auto"/>
              <w:jc w:val="center"/>
              <w:rPr>
                <w:rFonts w:eastAsia="Calibri"/>
                <w:lang w:val="kk-KZ"/>
              </w:rPr>
            </w:pPr>
          </w:p>
        </w:tc>
        <w:tc>
          <w:tcPr>
            <w:tcW w:w="850" w:type="dxa"/>
          </w:tcPr>
          <w:p w14:paraId="566B9DFA" w14:textId="77777777" w:rsidR="00295B0D" w:rsidRPr="00295B0D" w:rsidRDefault="00295B0D" w:rsidP="00295B0D">
            <w:pPr>
              <w:spacing w:after="200" w:line="276" w:lineRule="auto"/>
              <w:jc w:val="center"/>
              <w:rPr>
                <w:rFonts w:eastAsia="Calibri"/>
                <w:lang w:val="kk-KZ"/>
              </w:rPr>
            </w:pPr>
          </w:p>
        </w:tc>
      </w:tr>
    </w:tbl>
    <w:p w14:paraId="640AE1B2" w14:textId="77777777" w:rsidR="00295B0D" w:rsidRPr="00295B0D" w:rsidRDefault="00295B0D" w:rsidP="00295B0D">
      <w:pPr>
        <w:spacing w:after="200" w:line="276" w:lineRule="auto"/>
        <w:jc w:val="center"/>
        <w:rPr>
          <w:rFonts w:eastAsia="Calibri"/>
          <w:b/>
          <w:bCs/>
          <w:sz w:val="28"/>
          <w:szCs w:val="28"/>
          <w:lang w:val="kk-KZ" w:eastAsia="en-US"/>
        </w:rPr>
      </w:pPr>
    </w:p>
    <w:p w14:paraId="10815018" w14:textId="1D785967" w:rsidR="00295B0D" w:rsidRPr="00295B0D" w:rsidRDefault="00295B0D" w:rsidP="00295B0D">
      <w:pPr>
        <w:spacing w:after="200" w:line="276" w:lineRule="auto"/>
        <w:rPr>
          <w:rFonts w:eastAsia="Calibri"/>
          <w:b/>
          <w:bCs/>
          <w:sz w:val="28"/>
          <w:szCs w:val="28"/>
          <w:lang w:val="kk-KZ" w:eastAsia="en-US"/>
        </w:rPr>
      </w:pPr>
      <w:r w:rsidRPr="00295B0D">
        <w:rPr>
          <w:rFonts w:eastAsia="Calibri"/>
          <w:b/>
          <w:bCs/>
          <w:sz w:val="28"/>
          <w:szCs w:val="28"/>
          <w:lang w:val="kk-KZ" w:eastAsia="en-US"/>
        </w:rPr>
        <w:t xml:space="preserve">Бөбекжай меңгерушісі:                                                           </w:t>
      </w:r>
      <w:r w:rsidR="0015504C">
        <w:rPr>
          <w:rFonts w:eastAsia="Calibri"/>
          <w:b/>
          <w:bCs/>
          <w:sz w:val="28"/>
          <w:szCs w:val="28"/>
          <w:lang w:val="kk-KZ" w:eastAsia="en-US"/>
        </w:rPr>
        <w:t>В</w:t>
      </w:r>
      <w:r w:rsidRPr="00295B0D">
        <w:rPr>
          <w:rFonts w:eastAsia="Calibri"/>
          <w:b/>
          <w:bCs/>
          <w:sz w:val="28"/>
          <w:szCs w:val="28"/>
          <w:lang w:val="kk-KZ" w:eastAsia="en-US"/>
        </w:rPr>
        <w:t>.</w:t>
      </w:r>
      <w:r w:rsidR="0015504C">
        <w:rPr>
          <w:rFonts w:eastAsia="Calibri"/>
          <w:b/>
          <w:bCs/>
          <w:sz w:val="28"/>
          <w:szCs w:val="28"/>
          <w:lang w:val="kk-KZ" w:eastAsia="en-US"/>
        </w:rPr>
        <w:t>Аттиева</w:t>
      </w:r>
      <w:bookmarkStart w:id="0" w:name="_GoBack"/>
      <w:bookmarkEnd w:id="0"/>
    </w:p>
    <w:p w14:paraId="4BEA67CF" w14:textId="77777777" w:rsidR="00295B0D" w:rsidRPr="00295B0D" w:rsidRDefault="00295B0D" w:rsidP="00295B0D">
      <w:pPr>
        <w:spacing w:after="200" w:line="276" w:lineRule="auto"/>
        <w:rPr>
          <w:rFonts w:eastAsia="Calibri"/>
          <w:b/>
          <w:bCs/>
          <w:sz w:val="28"/>
          <w:szCs w:val="28"/>
          <w:lang w:val="kk-KZ" w:eastAsia="en-US"/>
        </w:rPr>
      </w:pPr>
    </w:p>
    <w:p w14:paraId="7A9D47CA" w14:textId="77777777" w:rsidR="00295B0D" w:rsidRPr="00295B0D" w:rsidRDefault="00295B0D" w:rsidP="00295B0D">
      <w:pPr>
        <w:spacing w:after="200" w:line="276" w:lineRule="auto"/>
        <w:rPr>
          <w:rFonts w:ascii="Calibri" w:eastAsia="Calibri" w:hAnsi="Calibri"/>
          <w:sz w:val="22"/>
          <w:szCs w:val="22"/>
          <w:lang w:eastAsia="en-US"/>
        </w:rPr>
      </w:pPr>
    </w:p>
    <w:p w14:paraId="7ED7F72E" w14:textId="77777777" w:rsidR="00295B0D" w:rsidRPr="00295B0D" w:rsidRDefault="00295B0D" w:rsidP="00295B0D">
      <w:pPr>
        <w:spacing w:after="200" w:line="276" w:lineRule="auto"/>
        <w:jc w:val="center"/>
        <w:rPr>
          <w:rFonts w:eastAsia="Calibri"/>
          <w:b/>
          <w:bCs/>
          <w:sz w:val="28"/>
          <w:szCs w:val="28"/>
          <w:lang w:val="kk-KZ" w:eastAsia="en-US"/>
        </w:rPr>
      </w:pPr>
      <w:r w:rsidRPr="00295B0D">
        <w:rPr>
          <w:rFonts w:eastAsia="Calibri"/>
          <w:b/>
          <w:bCs/>
          <w:sz w:val="28"/>
          <w:szCs w:val="28"/>
          <w:lang w:val="kk-KZ" w:eastAsia="en-US"/>
        </w:rPr>
        <w:t xml:space="preserve">«Бөбек» бөбекжайы балаларының үлгілік біліктері мен дағдыларының дамуын бақылау бойынша                              қорытынды мониторинг нәтижелері туралы жинақ есебі                                                                                                                             </w:t>
      </w:r>
    </w:p>
    <w:p w14:paraId="3E32A802" w14:textId="77777777" w:rsidR="00295B0D" w:rsidRPr="00295B0D" w:rsidRDefault="00295B0D" w:rsidP="00295B0D">
      <w:pPr>
        <w:spacing w:after="200" w:line="276" w:lineRule="auto"/>
        <w:jc w:val="center"/>
        <w:rPr>
          <w:rFonts w:eastAsia="Calibri"/>
          <w:b/>
          <w:bCs/>
          <w:sz w:val="28"/>
          <w:szCs w:val="28"/>
          <w:lang w:val="kk-KZ" w:eastAsia="en-US"/>
        </w:rPr>
      </w:pPr>
      <w:r w:rsidRPr="00295B0D">
        <w:rPr>
          <w:rFonts w:eastAsia="Calibri"/>
          <w:b/>
          <w:bCs/>
          <w:sz w:val="28"/>
          <w:szCs w:val="28"/>
          <w:lang w:val="kk-KZ" w:eastAsia="en-US"/>
        </w:rPr>
        <w:t>1 – 10 МАМЫР</w:t>
      </w:r>
    </w:p>
    <w:p w14:paraId="386417CA" w14:textId="77777777" w:rsidR="00295B0D" w:rsidRPr="00295B0D" w:rsidRDefault="00295B0D" w:rsidP="00295B0D">
      <w:pPr>
        <w:spacing w:after="200" w:line="276" w:lineRule="auto"/>
        <w:jc w:val="center"/>
        <w:rPr>
          <w:rFonts w:eastAsia="Calibri"/>
          <w:b/>
          <w:bCs/>
          <w:sz w:val="28"/>
          <w:szCs w:val="28"/>
          <w:lang w:val="kk-KZ" w:eastAsia="en-US"/>
        </w:rPr>
      </w:pPr>
      <w:r w:rsidRPr="00295B0D">
        <w:rPr>
          <w:rFonts w:eastAsia="Calibri"/>
          <w:b/>
          <w:bCs/>
          <w:sz w:val="28"/>
          <w:szCs w:val="28"/>
          <w:lang w:val="kk-KZ" w:eastAsia="en-US"/>
        </w:rPr>
        <w:t xml:space="preserve">2020 – 2021 </w:t>
      </w:r>
    </w:p>
    <w:tbl>
      <w:tblPr>
        <w:tblStyle w:val="11"/>
        <w:tblW w:w="15871" w:type="dxa"/>
        <w:tblLayout w:type="fixed"/>
        <w:tblLook w:val="04A0" w:firstRow="1" w:lastRow="0" w:firstColumn="1" w:lastColumn="0" w:noHBand="0" w:noVBand="1"/>
      </w:tblPr>
      <w:tblGrid>
        <w:gridCol w:w="697"/>
        <w:gridCol w:w="1281"/>
        <w:gridCol w:w="850"/>
        <w:gridCol w:w="711"/>
        <w:gridCol w:w="851"/>
        <w:gridCol w:w="850"/>
        <w:gridCol w:w="851"/>
        <w:gridCol w:w="850"/>
        <w:gridCol w:w="850"/>
        <w:gridCol w:w="992"/>
        <w:gridCol w:w="992"/>
        <w:gridCol w:w="852"/>
        <w:gridCol w:w="850"/>
        <w:gridCol w:w="851"/>
        <w:gridCol w:w="992"/>
        <w:gridCol w:w="850"/>
        <w:gridCol w:w="851"/>
        <w:gridCol w:w="850"/>
      </w:tblGrid>
      <w:tr w:rsidR="00295B0D" w:rsidRPr="00295B0D" w14:paraId="05D4C5FC" w14:textId="77777777" w:rsidTr="009B3774">
        <w:tc>
          <w:tcPr>
            <w:tcW w:w="697" w:type="dxa"/>
            <w:vMerge w:val="restart"/>
          </w:tcPr>
          <w:p w14:paraId="72F169A9" w14:textId="77777777" w:rsidR="00295B0D" w:rsidRPr="00295B0D" w:rsidRDefault="00295B0D" w:rsidP="00295B0D">
            <w:pPr>
              <w:spacing w:after="200" w:line="276" w:lineRule="auto"/>
              <w:jc w:val="center"/>
              <w:rPr>
                <w:rFonts w:eastAsia="Calibri"/>
              </w:rPr>
            </w:pPr>
            <w:r w:rsidRPr="00295B0D">
              <w:rPr>
                <w:rFonts w:eastAsia="Calibri"/>
              </w:rPr>
              <w:t>№</w:t>
            </w:r>
          </w:p>
        </w:tc>
        <w:tc>
          <w:tcPr>
            <w:tcW w:w="1281" w:type="dxa"/>
            <w:vMerge w:val="restart"/>
          </w:tcPr>
          <w:p w14:paraId="326F6AF6" w14:textId="77777777" w:rsidR="00295B0D" w:rsidRPr="00295B0D" w:rsidRDefault="00295B0D" w:rsidP="00295B0D">
            <w:pPr>
              <w:spacing w:after="200" w:line="276" w:lineRule="auto"/>
              <w:jc w:val="center"/>
              <w:rPr>
                <w:rFonts w:eastAsia="Calibri"/>
                <w:lang w:val="kk-KZ"/>
              </w:rPr>
            </w:pPr>
            <w:r w:rsidRPr="00295B0D">
              <w:rPr>
                <w:rFonts w:eastAsia="Calibri"/>
                <w:lang w:val="kk-KZ"/>
              </w:rPr>
              <w:t>«Бөбек» бөбекжай бақшасы</w:t>
            </w:r>
          </w:p>
        </w:tc>
        <w:tc>
          <w:tcPr>
            <w:tcW w:w="3262" w:type="dxa"/>
            <w:gridSpan w:val="4"/>
          </w:tcPr>
          <w:p w14:paraId="77672EDD" w14:textId="77777777" w:rsidR="00295B0D" w:rsidRPr="00295B0D" w:rsidRDefault="00295B0D" w:rsidP="00295B0D">
            <w:pPr>
              <w:spacing w:after="200" w:line="276" w:lineRule="auto"/>
              <w:jc w:val="center"/>
              <w:rPr>
                <w:rFonts w:eastAsia="Calibri"/>
                <w:lang w:val="kk-KZ"/>
              </w:rPr>
            </w:pPr>
            <w:r w:rsidRPr="00295B0D">
              <w:rPr>
                <w:rFonts w:eastAsia="Calibri"/>
                <w:lang w:val="kk-KZ"/>
              </w:rPr>
              <w:t>Денсаулық</w:t>
            </w:r>
          </w:p>
        </w:tc>
        <w:tc>
          <w:tcPr>
            <w:tcW w:w="2551" w:type="dxa"/>
            <w:gridSpan w:val="3"/>
          </w:tcPr>
          <w:p w14:paraId="4C7DC9C6" w14:textId="77777777" w:rsidR="00295B0D" w:rsidRPr="00295B0D" w:rsidRDefault="00295B0D" w:rsidP="00295B0D">
            <w:pPr>
              <w:spacing w:after="200" w:line="276" w:lineRule="auto"/>
              <w:jc w:val="center"/>
              <w:rPr>
                <w:rFonts w:eastAsia="Calibri"/>
                <w:lang w:val="kk-KZ"/>
              </w:rPr>
            </w:pPr>
            <w:r w:rsidRPr="00295B0D">
              <w:rPr>
                <w:rFonts w:eastAsia="Calibri"/>
                <w:lang w:val="kk-KZ"/>
              </w:rPr>
              <w:t>Қатынас</w:t>
            </w:r>
          </w:p>
        </w:tc>
        <w:tc>
          <w:tcPr>
            <w:tcW w:w="2836" w:type="dxa"/>
            <w:gridSpan w:val="3"/>
          </w:tcPr>
          <w:p w14:paraId="10B28394" w14:textId="77777777" w:rsidR="00295B0D" w:rsidRPr="00295B0D" w:rsidRDefault="00295B0D" w:rsidP="00295B0D">
            <w:pPr>
              <w:spacing w:after="200" w:line="276" w:lineRule="auto"/>
              <w:jc w:val="center"/>
              <w:rPr>
                <w:rFonts w:eastAsia="Calibri"/>
                <w:lang w:val="kk-KZ"/>
              </w:rPr>
            </w:pPr>
            <w:r w:rsidRPr="00295B0D">
              <w:rPr>
                <w:rFonts w:eastAsia="Calibri"/>
                <w:lang w:val="kk-KZ"/>
              </w:rPr>
              <w:t>Танымдық</w:t>
            </w:r>
          </w:p>
        </w:tc>
        <w:tc>
          <w:tcPr>
            <w:tcW w:w="2693" w:type="dxa"/>
            <w:gridSpan w:val="3"/>
          </w:tcPr>
          <w:p w14:paraId="2B6E85A8" w14:textId="77777777" w:rsidR="00295B0D" w:rsidRPr="00295B0D" w:rsidRDefault="00295B0D" w:rsidP="00295B0D">
            <w:pPr>
              <w:spacing w:after="200" w:line="276" w:lineRule="auto"/>
              <w:jc w:val="center"/>
              <w:rPr>
                <w:rFonts w:eastAsia="Calibri"/>
                <w:lang w:val="kk-KZ"/>
              </w:rPr>
            </w:pPr>
            <w:r w:rsidRPr="00295B0D">
              <w:rPr>
                <w:rFonts w:eastAsia="Calibri"/>
                <w:lang w:val="kk-KZ"/>
              </w:rPr>
              <w:t>Шығармашылық</w:t>
            </w:r>
          </w:p>
        </w:tc>
        <w:tc>
          <w:tcPr>
            <w:tcW w:w="2551" w:type="dxa"/>
            <w:gridSpan w:val="3"/>
          </w:tcPr>
          <w:p w14:paraId="4A0A3D0C" w14:textId="77777777" w:rsidR="00295B0D" w:rsidRPr="00295B0D" w:rsidRDefault="00295B0D" w:rsidP="00295B0D">
            <w:pPr>
              <w:spacing w:after="200" w:line="276" w:lineRule="auto"/>
              <w:jc w:val="center"/>
              <w:rPr>
                <w:rFonts w:eastAsia="Calibri"/>
                <w:lang w:val="kk-KZ"/>
              </w:rPr>
            </w:pPr>
            <w:r w:rsidRPr="00295B0D">
              <w:rPr>
                <w:rFonts w:eastAsia="Calibri"/>
                <w:lang w:val="kk-KZ"/>
              </w:rPr>
              <w:t>Әлеуметтік</w:t>
            </w:r>
          </w:p>
        </w:tc>
      </w:tr>
      <w:tr w:rsidR="00295B0D" w:rsidRPr="00295B0D" w14:paraId="7EDDC52C" w14:textId="77777777" w:rsidTr="009B3774">
        <w:tc>
          <w:tcPr>
            <w:tcW w:w="697" w:type="dxa"/>
            <w:vMerge/>
          </w:tcPr>
          <w:p w14:paraId="4EBC191B" w14:textId="77777777" w:rsidR="00295B0D" w:rsidRPr="00295B0D" w:rsidRDefault="00295B0D" w:rsidP="00295B0D">
            <w:pPr>
              <w:spacing w:after="200" w:line="276" w:lineRule="auto"/>
              <w:jc w:val="center"/>
              <w:rPr>
                <w:rFonts w:eastAsia="Calibri"/>
                <w:lang w:val="kk-KZ"/>
              </w:rPr>
            </w:pPr>
          </w:p>
        </w:tc>
        <w:tc>
          <w:tcPr>
            <w:tcW w:w="1281" w:type="dxa"/>
            <w:vMerge/>
          </w:tcPr>
          <w:p w14:paraId="211C025E" w14:textId="77777777" w:rsidR="00295B0D" w:rsidRPr="00295B0D" w:rsidRDefault="00295B0D" w:rsidP="00295B0D">
            <w:pPr>
              <w:spacing w:after="200" w:line="276" w:lineRule="auto"/>
              <w:jc w:val="center"/>
              <w:rPr>
                <w:rFonts w:eastAsia="Calibri"/>
                <w:lang w:val="kk-KZ"/>
              </w:rPr>
            </w:pPr>
          </w:p>
        </w:tc>
        <w:tc>
          <w:tcPr>
            <w:tcW w:w="850" w:type="dxa"/>
          </w:tcPr>
          <w:p w14:paraId="4A9396A8" w14:textId="77777777" w:rsidR="00295B0D" w:rsidRPr="00295B0D" w:rsidRDefault="00295B0D" w:rsidP="00295B0D">
            <w:pPr>
              <w:spacing w:after="200" w:line="276" w:lineRule="auto"/>
              <w:jc w:val="center"/>
              <w:rPr>
                <w:rFonts w:eastAsia="Calibri"/>
                <w:lang w:val="kk-KZ"/>
              </w:rPr>
            </w:pPr>
            <w:r w:rsidRPr="00295B0D">
              <w:rPr>
                <w:rFonts w:eastAsia="Calibri"/>
                <w:lang w:val="kk-KZ"/>
              </w:rPr>
              <w:t>Бала саны</w:t>
            </w:r>
          </w:p>
        </w:tc>
        <w:tc>
          <w:tcPr>
            <w:tcW w:w="711" w:type="dxa"/>
          </w:tcPr>
          <w:p w14:paraId="1B0781F3" w14:textId="77777777" w:rsidR="00295B0D" w:rsidRPr="00295B0D" w:rsidRDefault="00295B0D" w:rsidP="00295B0D">
            <w:pPr>
              <w:spacing w:after="200" w:line="276" w:lineRule="auto"/>
              <w:jc w:val="center"/>
              <w:rPr>
                <w:rFonts w:eastAsia="Calibri"/>
                <w:lang w:val="kk-KZ"/>
              </w:rPr>
            </w:pPr>
            <w:r w:rsidRPr="00295B0D">
              <w:rPr>
                <w:rFonts w:eastAsia="Calibri"/>
                <w:lang w:val="kk-KZ"/>
              </w:rPr>
              <w:t>І</w:t>
            </w:r>
          </w:p>
        </w:tc>
        <w:tc>
          <w:tcPr>
            <w:tcW w:w="851" w:type="dxa"/>
          </w:tcPr>
          <w:p w14:paraId="0A1115BB"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w:t>
            </w:r>
          </w:p>
        </w:tc>
        <w:tc>
          <w:tcPr>
            <w:tcW w:w="850" w:type="dxa"/>
          </w:tcPr>
          <w:p w14:paraId="4C7B613A"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ІІІ</w:t>
            </w:r>
          </w:p>
        </w:tc>
        <w:tc>
          <w:tcPr>
            <w:tcW w:w="851" w:type="dxa"/>
          </w:tcPr>
          <w:p w14:paraId="344DD40C" w14:textId="77777777" w:rsidR="00295B0D" w:rsidRPr="00295B0D" w:rsidRDefault="00295B0D" w:rsidP="00295B0D">
            <w:pPr>
              <w:spacing w:after="200" w:line="276" w:lineRule="auto"/>
              <w:jc w:val="center"/>
              <w:rPr>
                <w:rFonts w:eastAsia="Calibri"/>
                <w:lang w:val="kk-KZ"/>
              </w:rPr>
            </w:pPr>
            <w:r w:rsidRPr="00295B0D">
              <w:rPr>
                <w:rFonts w:eastAsia="Calibri"/>
                <w:lang w:val="kk-KZ"/>
              </w:rPr>
              <w:t>І</w:t>
            </w:r>
          </w:p>
        </w:tc>
        <w:tc>
          <w:tcPr>
            <w:tcW w:w="850" w:type="dxa"/>
          </w:tcPr>
          <w:p w14:paraId="28CCB25E"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w:t>
            </w:r>
          </w:p>
        </w:tc>
        <w:tc>
          <w:tcPr>
            <w:tcW w:w="850" w:type="dxa"/>
          </w:tcPr>
          <w:p w14:paraId="4FE38A1A"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ІІІ</w:t>
            </w:r>
          </w:p>
        </w:tc>
        <w:tc>
          <w:tcPr>
            <w:tcW w:w="992" w:type="dxa"/>
          </w:tcPr>
          <w:p w14:paraId="6735EBFF" w14:textId="77777777" w:rsidR="00295B0D" w:rsidRPr="00295B0D" w:rsidRDefault="00295B0D" w:rsidP="00295B0D">
            <w:pPr>
              <w:spacing w:after="200" w:line="276" w:lineRule="auto"/>
              <w:jc w:val="center"/>
              <w:rPr>
                <w:rFonts w:eastAsia="Calibri"/>
                <w:lang w:val="kk-KZ"/>
              </w:rPr>
            </w:pPr>
            <w:r w:rsidRPr="00295B0D">
              <w:rPr>
                <w:rFonts w:eastAsia="Calibri"/>
                <w:lang w:val="kk-KZ"/>
              </w:rPr>
              <w:t>І</w:t>
            </w:r>
          </w:p>
        </w:tc>
        <w:tc>
          <w:tcPr>
            <w:tcW w:w="992" w:type="dxa"/>
          </w:tcPr>
          <w:p w14:paraId="1AAB8CB3"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w:t>
            </w:r>
          </w:p>
        </w:tc>
        <w:tc>
          <w:tcPr>
            <w:tcW w:w="852" w:type="dxa"/>
          </w:tcPr>
          <w:p w14:paraId="42417A8E"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ІІІ</w:t>
            </w:r>
          </w:p>
        </w:tc>
        <w:tc>
          <w:tcPr>
            <w:tcW w:w="850" w:type="dxa"/>
          </w:tcPr>
          <w:p w14:paraId="65077705" w14:textId="77777777" w:rsidR="00295B0D" w:rsidRPr="00295B0D" w:rsidRDefault="00295B0D" w:rsidP="00295B0D">
            <w:pPr>
              <w:spacing w:after="200" w:line="276" w:lineRule="auto"/>
              <w:jc w:val="center"/>
              <w:rPr>
                <w:rFonts w:eastAsia="Calibri"/>
                <w:lang w:val="kk-KZ"/>
              </w:rPr>
            </w:pPr>
            <w:r w:rsidRPr="00295B0D">
              <w:rPr>
                <w:rFonts w:eastAsia="Calibri"/>
                <w:lang w:val="kk-KZ"/>
              </w:rPr>
              <w:t>І</w:t>
            </w:r>
          </w:p>
        </w:tc>
        <w:tc>
          <w:tcPr>
            <w:tcW w:w="851" w:type="dxa"/>
          </w:tcPr>
          <w:p w14:paraId="6A6DE80F"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w:t>
            </w:r>
          </w:p>
        </w:tc>
        <w:tc>
          <w:tcPr>
            <w:tcW w:w="992" w:type="dxa"/>
          </w:tcPr>
          <w:p w14:paraId="156C8136"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ІІІ</w:t>
            </w:r>
          </w:p>
        </w:tc>
        <w:tc>
          <w:tcPr>
            <w:tcW w:w="850" w:type="dxa"/>
          </w:tcPr>
          <w:p w14:paraId="7EA5AE75" w14:textId="77777777" w:rsidR="00295B0D" w:rsidRPr="00295B0D" w:rsidRDefault="00295B0D" w:rsidP="00295B0D">
            <w:pPr>
              <w:spacing w:after="200" w:line="276" w:lineRule="auto"/>
              <w:jc w:val="center"/>
              <w:rPr>
                <w:rFonts w:eastAsia="Calibri"/>
                <w:lang w:val="kk-KZ"/>
              </w:rPr>
            </w:pPr>
            <w:r w:rsidRPr="00295B0D">
              <w:rPr>
                <w:rFonts w:eastAsia="Calibri"/>
                <w:lang w:val="kk-KZ"/>
              </w:rPr>
              <w:t>І</w:t>
            </w:r>
          </w:p>
        </w:tc>
        <w:tc>
          <w:tcPr>
            <w:tcW w:w="851" w:type="dxa"/>
          </w:tcPr>
          <w:p w14:paraId="3522C766"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w:t>
            </w:r>
          </w:p>
        </w:tc>
        <w:tc>
          <w:tcPr>
            <w:tcW w:w="850" w:type="dxa"/>
          </w:tcPr>
          <w:p w14:paraId="12486881" w14:textId="77777777" w:rsidR="00295B0D" w:rsidRPr="00295B0D" w:rsidRDefault="00295B0D" w:rsidP="00295B0D">
            <w:pPr>
              <w:spacing w:after="200" w:line="276" w:lineRule="auto"/>
              <w:jc w:val="center"/>
              <w:rPr>
                <w:rFonts w:eastAsia="Calibri"/>
                <w:lang w:val="kk-KZ"/>
              </w:rPr>
            </w:pPr>
            <w:r w:rsidRPr="00295B0D">
              <w:rPr>
                <w:rFonts w:eastAsia="Calibri"/>
                <w:lang w:val="kk-KZ"/>
              </w:rPr>
              <w:t>ІІІ</w:t>
            </w:r>
          </w:p>
        </w:tc>
      </w:tr>
      <w:tr w:rsidR="00295B0D" w:rsidRPr="00295B0D" w14:paraId="5515FB04" w14:textId="77777777" w:rsidTr="009B3774">
        <w:tc>
          <w:tcPr>
            <w:tcW w:w="697" w:type="dxa"/>
          </w:tcPr>
          <w:p w14:paraId="1CE21E8D" w14:textId="77777777" w:rsidR="00295B0D" w:rsidRPr="00295B0D" w:rsidRDefault="00295B0D" w:rsidP="00295B0D">
            <w:pPr>
              <w:spacing w:after="200" w:line="276" w:lineRule="auto"/>
              <w:jc w:val="center"/>
              <w:rPr>
                <w:rFonts w:eastAsia="Calibri"/>
                <w:lang w:val="kk-KZ"/>
              </w:rPr>
            </w:pPr>
            <w:r w:rsidRPr="00295B0D">
              <w:rPr>
                <w:rFonts w:eastAsia="Calibri"/>
                <w:lang w:val="kk-KZ"/>
              </w:rPr>
              <w:t>1</w:t>
            </w:r>
          </w:p>
        </w:tc>
        <w:tc>
          <w:tcPr>
            <w:tcW w:w="1281" w:type="dxa"/>
          </w:tcPr>
          <w:p w14:paraId="29BABA8D" w14:textId="77777777" w:rsidR="00295B0D" w:rsidRPr="00295B0D" w:rsidRDefault="00295B0D" w:rsidP="00295B0D">
            <w:pPr>
              <w:spacing w:after="200" w:line="276" w:lineRule="auto"/>
              <w:jc w:val="center"/>
              <w:rPr>
                <w:rFonts w:eastAsia="Calibri"/>
                <w:lang w:val="kk-KZ"/>
              </w:rPr>
            </w:pPr>
            <w:r w:rsidRPr="00295B0D">
              <w:rPr>
                <w:rFonts w:eastAsia="Calibri"/>
                <w:lang w:val="kk-KZ"/>
              </w:rPr>
              <w:t>Ерте жас</w:t>
            </w:r>
          </w:p>
        </w:tc>
        <w:tc>
          <w:tcPr>
            <w:tcW w:w="850" w:type="dxa"/>
          </w:tcPr>
          <w:p w14:paraId="7B9376F4"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711" w:type="dxa"/>
          </w:tcPr>
          <w:p w14:paraId="634776A2"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479F18C4" w14:textId="77777777" w:rsidR="00295B0D" w:rsidRPr="00295B0D" w:rsidRDefault="00295B0D" w:rsidP="00295B0D">
            <w:pPr>
              <w:spacing w:after="200" w:line="276" w:lineRule="auto"/>
              <w:jc w:val="center"/>
              <w:rPr>
                <w:rFonts w:eastAsia="Calibri"/>
                <w:lang w:val="kk-KZ"/>
              </w:rPr>
            </w:pPr>
            <w:r w:rsidRPr="00295B0D">
              <w:rPr>
                <w:rFonts w:eastAsia="Calibri"/>
                <w:lang w:val="kk-KZ"/>
              </w:rPr>
              <w:t>2</w:t>
            </w:r>
          </w:p>
        </w:tc>
        <w:tc>
          <w:tcPr>
            <w:tcW w:w="850" w:type="dxa"/>
          </w:tcPr>
          <w:p w14:paraId="3D85F0F8" w14:textId="77777777" w:rsidR="00295B0D" w:rsidRPr="00295B0D" w:rsidRDefault="00295B0D" w:rsidP="00295B0D">
            <w:pPr>
              <w:spacing w:after="200" w:line="276" w:lineRule="auto"/>
              <w:jc w:val="center"/>
              <w:rPr>
                <w:rFonts w:eastAsia="Calibri"/>
                <w:lang w:val="kk-KZ"/>
              </w:rPr>
            </w:pPr>
            <w:r w:rsidRPr="00295B0D">
              <w:rPr>
                <w:rFonts w:eastAsia="Calibri"/>
                <w:lang w:val="kk-KZ"/>
              </w:rPr>
              <w:t>2</w:t>
            </w:r>
          </w:p>
        </w:tc>
        <w:tc>
          <w:tcPr>
            <w:tcW w:w="851" w:type="dxa"/>
          </w:tcPr>
          <w:p w14:paraId="567A24CC"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0" w:type="dxa"/>
          </w:tcPr>
          <w:p w14:paraId="26E2839F" w14:textId="77777777" w:rsidR="00295B0D" w:rsidRPr="00295B0D" w:rsidRDefault="00295B0D" w:rsidP="00295B0D">
            <w:pPr>
              <w:spacing w:after="200" w:line="276" w:lineRule="auto"/>
              <w:jc w:val="center"/>
              <w:rPr>
                <w:rFonts w:eastAsia="Calibri"/>
                <w:lang w:val="kk-KZ"/>
              </w:rPr>
            </w:pPr>
            <w:r w:rsidRPr="00295B0D">
              <w:rPr>
                <w:rFonts w:eastAsia="Calibri"/>
                <w:lang w:val="kk-KZ"/>
              </w:rPr>
              <w:t>2</w:t>
            </w:r>
          </w:p>
        </w:tc>
        <w:tc>
          <w:tcPr>
            <w:tcW w:w="850" w:type="dxa"/>
          </w:tcPr>
          <w:p w14:paraId="5AE0389C" w14:textId="77777777" w:rsidR="00295B0D" w:rsidRPr="00295B0D" w:rsidRDefault="00295B0D" w:rsidP="00295B0D">
            <w:pPr>
              <w:spacing w:after="200" w:line="276" w:lineRule="auto"/>
              <w:jc w:val="center"/>
              <w:rPr>
                <w:rFonts w:eastAsia="Calibri"/>
                <w:lang w:val="kk-KZ"/>
              </w:rPr>
            </w:pPr>
            <w:r w:rsidRPr="00295B0D">
              <w:rPr>
                <w:rFonts w:eastAsia="Calibri"/>
                <w:lang w:val="kk-KZ"/>
              </w:rPr>
              <w:t>2</w:t>
            </w:r>
          </w:p>
        </w:tc>
        <w:tc>
          <w:tcPr>
            <w:tcW w:w="992" w:type="dxa"/>
          </w:tcPr>
          <w:p w14:paraId="66E8AE4F"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992" w:type="dxa"/>
          </w:tcPr>
          <w:p w14:paraId="0773ED49" w14:textId="77777777" w:rsidR="00295B0D" w:rsidRPr="00295B0D" w:rsidRDefault="00295B0D" w:rsidP="00295B0D">
            <w:pPr>
              <w:spacing w:after="200" w:line="276" w:lineRule="auto"/>
              <w:jc w:val="center"/>
              <w:rPr>
                <w:rFonts w:eastAsia="Calibri"/>
                <w:lang w:val="kk-KZ"/>
              </w:rPr>
            </w:pPr>
            <w:r w:rsidRPr="00295B0D">
              <w:rPr>
                <w:rFonts w:eastAsia="Calibri"/>
                <w:lang w:val="kk-KZ"/>
              </w:rPr>
              <w:t>2</w:t>
            </w:r>
          </w:p>
        </w:tc>
        <w:tc>
          <w:tcPr>
            <w:tcW w:w="852" w:type="dxa"/>
          </w:tcPr>
          <w:p w14:paraId="0562C22B" w14:textId="77777777" w:rsidR="00295B0D" w:rsidRPr="00295B0D" w:rsidRDefault="00295B0D" w:rsidP="00295B0D">
            <w:pPr>
              <w:spacing w:after="200" w:line="276" w:lineRule="auto"/>
              <w:jc w:val="center"/>
              <w:rPr>
                <w:rFonts w:eastAsia="Calibri"/>
                <w:lang w:val="kk-KZ"/>
              </w:rPr>
            </w:pPr>
            <w:r w:rsidRPr="00295B0D">
              <w:rPr>
                <w:rFonts w:eastAsia="Calibri"/>
                <w:lang w:val="kk-KZ"/>
              </w:rPr>
              <w:t>2</w:t>
            </w:r>
          </w:p>
        </w:tc>
        <w:tc>
          <w:tcPr>
            <w:tcW w:w="850" w:type="dxa"/>
          </w:tcPr>
          <w:p w14:paraId="38BFAB63"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2C1EBE8C" w14:textId="77777777" w:rsidR="00295B0D" w:rsidRPr="00295B0D" w:rsidRDefault="00295B0D" w:rsidP="00295B0D">
            <w:pPr>
              <w:spacing w:after="200" w:line="276" w:lineRule="auto"/>
              <w:jc w:val="center"/>
              <w:rPr>
                <w:rFonts w:eastAsia="Calibri"/>
                <w:lang w:val="kk-KZ"/>
              </w:rPr>
            </w:pPr>
            <w:r w:rsidRPr="00295B0D">
              <w:rPr>
                <w:rFonts w:eastAsia="Calibri"/>
                <w:lang w:val="kk-KZ"/>
              </w:rPr>
              <w:t>2</w:t>
            </w:r>
          </w:p>
        </w:tc>
        <w:tc>
          <w:tcPr>
            <w:tcW w:w="992" w:type="dxa"/>
          </w:tcPr>
          <w:p w14:paraId="3280C293" w14:textId="77777777" w:rsidR="00295B0D" w:rsidRPr="00295B0D" w:rsidRDefault="00295B0D" w:rsidP="00295B0D">
            <w:pPr>
              <w:spacing w:after="200" w:line="276" w:lineRule="auto"/>
              <w:jc w:val="center"/>
              <w:rPr>
                <w:rFonts w:eastAsia="Calibri"/>
                <w:lang w:val="kk-KZ"/>
              </w:rPr>
            </w:pPr>
            <w:r w:rsidRPr="00295B0D">
              <w:rPr>
                <w:rFonts w:eastAsia="Calibri"/>
                <w:lang w:val="kk-KZ"/>
              </w:rPr>
              <w:t>2</w:t>
            </w:r>
          </w:p>
        </w:tc>
        <w:tc>
          <w:tcPr>
            <w:tcW w:w="850" w:type="dxa"/>
          </w:tcPr>
          <w:p w14:paraId="10B54058" w14:textId="77777777" w:rsidR="00295B0D" w:rsidRPr="00295B0D" w:rsidRDefault="00295B0D" w:rsidP="00295B0D">
            <w:pPr>
              <w:spacing w:after="200" w:line="276" w:lineRule="auto"/>
              <w:jc w:val="center"/>
              <w:rPr>
                <w:rFonts w:eastAsia="Calibri"/>
                <w:lang w:val="kk-KZ"/>
              </w:rPr>
            </w:pPr>
            <w:r w:rsidRPr="00295B0D">
              <w:rPr>
                <w:rFonts w:eastAsia="Calibri"/>
                <w:lang w:val="kk-KZ"/>
              </w:rPr>
              <w:t>-</w:t>
            </w:r>
          </w:p>
        </w:tc>
        <w:tc>
          <w:tcPr>
            <w:tcW w:w="851" w:type="dxa"/>
          </w:tcPr>
          <w:p w14:paraId="147239A0" w14:textId="77777777" w:rsidR="00295B0D" w:rsidRPr="00295B0D" w:rsidRDefault="00295B0D" w:rsidP="00295B0D">
            <w:pPr>
              <w:spacing w:after="200" w:line="276" w:lineRule="auto"/>
              <w:jc w:val="center"/>
              <w:rPr>
                <w:rFonts w:eastAsia="Calibri"/>
                <w:lang w:val="kk-KZ"/>
              </w:rPr>
            </w:pPr>
            <w:r w:rsidRPr="00295B0D">
              <w:rPr>
                <w:rFonts w:eastAsia="Calibri"/>
                <w:lang w:val="kk-KZ"/>
              </w:rPr>
              <w:t>-</w:t>
            </w:r>
          </w:p>
        </w:tc>
        <w:tc>
          <w:tcPr>
            <w:tcW w:w="850" w:type="dxa"/>
          </w:tcPr>
          <w:p w14:paraId="7D1977CD" w14:textId="77777777" w:rsidR="00295B0D" w:rsidRPr="00295B0D" w:rsidRDefault="00295B0D" w:rsidP="00295B0D">
            <w:pPr>
              <w:spacing w:after="200" w:line="276" w:lineRule="auto"/>
              <w:jc w:val="center"/>
              <w:rPr>
                <w:rFonts w:eastAsia="Calibri"/>
                <w:lang w:val="kk-KZ"/>
              </w:rPr>
            </w:pPr>
            <w:r w:rsidRPr="00295B0D">
              <w:rPr>
                <w:rFonts w:eastAsia="Calibri"/>
                <w:lang w:val="kk-KZ"/>
              </w:rPr>
              <w:t>-</w:t>
            </w:r>
          </w:p>
        </w:tc>
      </w:tr>
      <w:tr w:rsidR="00295B0D" w:rsidRPr="00295B0D" w14:paraId="2E9B662A" w14:textId="77777777" w:rsidTr="009B3774">
        <w:tc>
          <w:tcPr>
            <w:tcW w:w="697" w:type="dxa"/>
          </w:tcPr>
          <w:p w14:paraId="474BB8EC" w14:textId="77777777" w:rsidR="00295B0D" w:rsidRPr="00295B0D" w:rsidRDefault="00295B0D" w:rsidP="00295B0D">
            <w:pPr>
              <w:spacing w:after="200" w:line="276" w:lineRule="auto"/>
              <w:jc w:val="center"/>
              <w:rPr>
                <w:rFonts w:eastAsia="Calibri"/>
                <w:lang w:val="kk-KZ"/>
              </w:rPr>
            </w:pPr>
          </w:p>
        </w:tc>
        <w:tc>
          <w:tcPr>
            <w:tcW w:w="1281" w:type="dxa"/>
          </w:tcPr>
          <w:p w14:paraId="3F0201DD" w14:textId="77777777" w:rsidR="00295B0D" w:rsidRPr="00295B0D" w:rsidRDefault="00295B0D" w:rsidP="00295B0D">
            <w:pPr>
              <w:spacing w:after="200" w:line="276" w:lineRule="auto"/>
              <w:jc w:val="center"/>
              <w:rPr>
                <w:rFonts w:eastAsia="Calibri"/>
                <w:lang w:val="kk-KZ"/>
              </w:rPr>
            </w:pPr>
          </w:p>
        </w:tc>
        <w:tc>
          <w:tcPr>
            <w:tcW w:w="850" w:type="dxa"/>
          </w:tcPr>
          <w:p w14:paraId="4B0E43BE" w14:textId="77777777" w:rsidR="00295B0D" w:rsidRPr="00295B0D" w:rsidRDefault="00295B0D" w:rsidP="00295B0D">
            <w:pPr>
              <w:spacing w:after="200" w:line="276" w:lineRule="auto"/>
              <w:jc w:val="center"/>
              <w:rPr>
                <w:rFonts w:eastAsia="Calibri"/>
                <w:lang w:val="kk-KZ"/>
              </w:rPr>
            </w:pPr>
          </w:p>
        </w:tc>
        <w:tc>
          <w:tcPr>
            <w:tcW w:w="711" w:type="dxa"/>
          </w:tcPr>
          <w:p w14:paraId="7D499C4C"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0BFE0C5E" w14:textId="77777777" w:rsidR="00295B0D" w:rsidRPr="00295B0D" w:rsidRDefault="00295B0D" w:rsidP="00295B0D">
            <w:pPr>
              <w:spacing w:after="200" w:line="276" w:lineRule="auto"/>
              <w:jc w:val="center"/>
              <w:rPr>
                <w:rFonts w:eastAsia="Calibri"/>
                <w:lang w:val="kk-KZ"/>
              </w:rPr>
            </w:pPr>
            <w:r w:rsidRPr="00295B0D">
              <w:rPr>
                <w:rFonts w:eastAsia="Calibri"/>
                <w:lang w:val="kk-KZ"/>
              </w:rPr>
              <w:t>50%</w:t>
            </w:r>
          </w:p>
        </w:tc>
        <w:tc>
          <w:tcPr>
            <w:tcW w:w="850" w:type="dxa"/>
          </w:tcPr>
          <w:p w14:paraId="2C2D3643" w14:textId="77777777" w:rsidR="00295B0D" w:rsidRPr="00295B0D" w:rsidRDefault="00295B0D" w:rsidP="00295B0D">
            <w:pPr>
              <w:spacing w:after="200" w:line="276" w:lineRule="auto"/>
              <w:jc w:val="center"/>
              <w:rPr>
                <w:rFonts w:eastAsia="Calibri"/>
                <w:lang w:val="kk-KZ"/>
              </w:rPr>
            </w:pPr>
            <w:r w:rsidRPr="00295B0D">
              <w:rPr>
                <w:rFonts w:eastAsia="Calibri"/>
                <w:lang w:val="kk-KZ"/>
              </w:rPr>
              <w:t>50%</w:t>
            </w:r>
          </w:p>
        </w:tc>
        <w:tc>
          <w:tcPr>
            <w:tcW w:w="851" w:type="dxa"/>
          </w:tcPr>
          <w:p w14:paraId="5D876016"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0" w:type="dxa"/>
          </w:tcPr>
          <w:p w14:paraId="2D7E0B3A" w14:textId="77777777" w:rsidR="00295B0D" w:rsidRPr="00295B0D" w:rsidRDefault="00295B0D" w:rsidP="00295B0D">
            <w:pPr>
              <w:spacing w:after="200" w:line="276" w:lineRule="auto"/>
              <w:jc w:val="center"/>
              <w:rPr>
                <w:rFonts w:eastAsia="Calibri"/>
                <w:lang w:val="kk-KZ"/>
              </w:rPr>
            </w:pPr>
            <w:r w:rsidRPr="00295B0D">
              <w:rPr>
                <w:rFonts w:eastAsia="Calibri"/>
                <w:lang w:val="kk-KZ"/>
              </w:rPr>
              <w:t>50%</w:t>
            </w:r>
          </w:p>
        </w:tc>
        <w:tc>
          <w:tcPr>
            <w:tcW w:w="850" w:type="dxa"/>
          </w:tcPr>
          <w:p w14:paraId="578184BD" w14:textId="77777777" w:rsidR="00295B0D" w:rsidRPr="00295B0D" w:rsidRDefault="00295B0D" w:rsidP="00295B0D">
            <w:pPr>
              <w:spacing w:after="200" w:line="276" w:lineRule="auto"/>
              <w:jc w:val="center"/>
              <w:rPr>
                <w:rFonts w:eastAsia="Calibri"/>
                <w:lang w:val="kk-KZ"/>
              </w:rPr>
            </w:pPr>
            <w:r w:rsidRPr="00295B0D">
              <w:rPr>
                <w:rFonts w:eastAsia="Calibri"/>
                <w:lang w:val="kk-KZ"/>
              </w:rPr>
              <w:t>50%</w:t>
            </w:r>
          </w:p>
        </w:tc>
        <w:tc>
          <w:tcPr>
            <w:tcW w:w="992" w:type="dxa"/>
          </w:tcPr>
          <w:p w14:paraId="1ECE2A3E"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992" w:type="dxa"/>
          </w:tcPr>
          <w:p w14:paraId="66374F5C" w14:textId="77777777" w:rsidR="00295B0D" w:rsidRPr="00295B0D" w:rsidRDefault="00295B0D" w:rsidP="00295B0D">
            <w:pPr>
              <w:spacing w:after="200" w:line="276" w:lineRule="auto"/>
              <w:jc w:val="center"/>
              <w:rPr>
                <w:rFonts w:eastAsia="Calibri"/>
                <w:lang w:val="kk-KZ"/>
              </w:rPr>
            </w:pPr>
            <w:r w:rsidRPr="00295B0D">
              <w:rPr>
                <w:rFonts w:eastAsia="Calibri"/>
                <w:lang w:val="kk-KZ"/>
              </w:rPr>
              <w:t>50%</w:t>
            </w:r>
          </w:p>
        </w:tc>
        <w:tc>
          <w:tcPr>
            <w:tcW w:w="852" w:type="dxa"/>
          </w:tcPr>
          <w:p w14:paraId="72EC5728" w14:textId="77777777" w:rsidR="00295B0D" w:rsidRPr="00295B0D" w:rsidRDefault="00295B0D" w:rsidP="00295B0D">
            <w:pPr>
              <w:spacing w:after="200" w:line="276" w:lineRule="auto"/>
              <w:jc w:val="center"/>
              <w:rPr>
                <w:rFonts w:eastAsia="Calibri"/>
                <w:lang w:val="kk-KZ"/>
              </w:rPr>
            </w:pPr>
            <w:r w:rsidRPr="00295B0D">
              <w:rPr>
                <w:rFonts w:eastAsia="Calibri"/>
                <w:lang w:val="kk-KZ"/>
              </w:rPr>
              <w:t>50%</w:t>
            </w:r>
          </w:p>
        </w:tc>
        <w:tc>
          <w:tcPr>
            <w:tcW w:w="850" w:type="dxa"/>
          </w:tcPr>
          <w:p w14:paraId="6FD89875"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635DB551" w14:textId="77777777" w:rsidR="00295B0D" w:rsidRPr="00295B0D" w:rsidRDefault="00295B0D" w:rsidP="00295B0D">
            <w:pPr>
              <w:spacing w:after="200" w:line="276" w:lineRule="auto"/>
              <w:jc w:val="center"/>
              <w:rPr>
                <w:rFonts w:eastAsia="Calibri"/>
                <w:lang w:val="kk-KZ"/>
              </w:rPr>
            </w:pPr>
            <w:r w:rsidRPr="00295B0D">
              <w:rPr>
                <w:rFonts w:eastAsia="Calibri"/>
                <w:lang w:val="kk-KZ"/>
              </w:rPr>
              <w:t>50%</w:t>
            </w:r>
          </w:p>
        </w:tc>
        <w:tc>
          <w:tcPr>
            <w:tcW w:w="992" w:type="dxa"/>
          </w:tcPr>
          <w:p w14:paraId="1D01C529" w14:textId="77777777" w:rsidR="00295B0D" w:rsidRPr="00295B0D" w:rsidRDefault="00295B0D" w:rsidP="00295B0D">
            <w:pPr>
              <w:spacing w:after="200" w:line="276" w:lineRule="auto"/>
              <w:jc w:val="center"/>
              <w:rPr>
                <w:rFonts w:eastAsia="Calibri"/>
                <w:lang w:val="kk-KZ"/>
              </w:rPr>
            </w:pPr>
            <w:r w:rsidRPr="00295B0D">
              <w:rPr>
                <w:rFonts w:eastAsia="Calibri"/>
                <w:lang w:val="kk-KZ"/>
              </w:rPr>
              <w:t>50%</w:t>
            </w:r>
          </w:p>
        </w:tc>
        <w:tc>
          <w:tcPr>
            <w:tcW w:w="850" w:type="dxa"/>
          </w:tcPr>
          <w:p w14:paraId="67F57C7A" w14:textId="77777777" w:rsidR="00295B0D" w:rsidRPr="00295B0D" w:rsidRDefault="00295B0D" w:rsidP="00295B0D">
            <w:pPr>
              <w:spacing w:after="200" w:line="276" w:lineRule="auto"/>
              <w:jc w:val="center"/>
              <w:rPr>
                <w:rFonts w:eastAsia="Calibri"/>
                <w:lang w:val="kk-KZ"/>
              </w:rPr>
            </w:pPr>
          </w:p>
        </w:tc>
        <w:tc>
          <w:tcPr>
            <w:tcW w:w="851" w:type="dxa"/>
          </w:tcPr>
          <w:p w14:paraId="4FB53234" w14:textId="77777777" w:rsidR="00295B0D" w:rsidRPr="00295B0D" w:rsidRDefault="00295B0D" w:rsidP="00295B0D">
            <w:pPr>
              <w:spacing w:after="200" w:line="276" w:lineRule="auto"/>
              <w:jc w:val="center"/>
              <w:rPr>
                <w:rFonts w:eastAsia="Calibri"/>
                <w:lang w:val="kk-KZ"/>
              </w:rPr>
            </w:pPr>
          </w:p>
        </w:tc>
        <w:tc>
          <w:tcPr>
            <w:tcW w:w="850" w:type="dxa"/>
          </w:tcPr>
          <w:p w14:paraId="7553E594" w14:textId="77777777" w:rsidR="00295B0D" w:rsidRPr="00295B0D" w:rsidRDefault="00295B0D" w:rsidP="00295B0D">
            <w:pPr>
              <w:spacing w:after="200" w:line="276" w:lineRule="auto"/>
              <w:jc w:val="center"/>
              <w:rPr>
                <w:rFonts w:eastAsia="Calibri"/>
                <w:lang w:val="kk-KZ"/>
              </w:rPr>
            </w:pPr>
          </w:p>
        </w:tc>
      </w:tr>
      <w:tr w:rsidR="00295B0D" w:rsidRPr="00295B0D" w14:paraId="69BCE7ED" w14:textId="77777777" w:rsidTr="009B3774">
        <w:tc>
          <w:tcPr>
            <w:tcW w:w="697" w:type="dxa"/>
          </w:tcPr>
          <w:p w14:paraId="1AAB156E" w14:textId="77777777" w:rsidR="00295B0D" w:rsidRPr="00295B0D" w:rsidRDefault="00295B0D" w:rsidP="00295B0D">
            <w:pPr>
              <w:spacing w:after="200" w:line="276" w:lineRule="auto"/>
              <w:jc w:val="center"/>
              <w:rPr>
                <w:rFonts w:eastAsia="Calibri"/>
                <w:lang w:val="kk-KZ"/>
              </w:rPr>
            </w:pPr>
            <w:r w:rsidRPr="00295B0D">
              <w:rPr>
                <w:rFonts w:eastAsia="Calibri"/>
                <w:lang w:val="kk-KZ"/>
              </w:rPr>
              <w:t>2</w:t>
            </w:r>
          </w:p>
        </w:tc>
        <w:tc>
          <w:tcPr>
            <w:tcW w:w="1281" w:type="dxa"/>
          </w:tcPr>
          <w:p w14:paraId="3061CAF8" w14:textId="77777777" w:rsidR="00295B0D" w:rsidRPr="00295B0D" w:rsidRDefault="00295B0D" w:rsidP="00295B0D">
            <w:pPr>
              <w:spacing w:after="200" w:line="276" w:lineRule="auto"/>
              <w:jc w:val="center"/>
              <w:rPr>
                <w:rFonts w:eastAsia="Calibri"/>
                <w:lang w:val="kk-KZ"/>
              </w:rPr>
            </w:pPr>
            <w:r w:rsidRPr="00295B0D">
              <w:rPr>
                <w:rFonts w:eastAsia="Calibri"/>
                <w:lang w:val="kk-KZ"/>
              </w:rPr>
              <w:t>Кіші жас</w:t>
            </w:r>
          </w:p>
        </w:tc>
        <w:tc>
          <w:tcPr>
            <w:tcW w:w="850" w:type="dxa"/>
          </w:tcPr>
          <w:p w14:paraId="32B453CD" w14:textId="77777777" w:rsidR="00295B0D" w:rsidRPr="00295B0D" w:rsidRDefault="00295B0D" w:rsidP="00295B0D">
            <w:pPr>
              <w:spacing w:after="200" w:line="276" w:lineRule="auto"/>
              <w:jc w:val="center"/>
              <w:rPr>
                <w:rFonts w:eastAsia="Calibri"/>
                <w:lang w:val="kk-KZ"/>
              </w:rPr>
            </w:pPr>
            <w:r w:rsidRPr="00295B0D">
              <w:rPr>
                <w:rFonts w:eastAsia="Calibri"/>
                <w:lang w:val="kk-KZ"/>
              </w:rPr>
              <w:t>10</w:t>
            </w:r>
          </w:p>
        </w:tc>
        <w:tc>
          <w:tcPr>
            <w:tcW w:w="711" w:type="dxa"/>
          </w:tcPr>
          <w:p w14:paraId="4AFFB2CB"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4E7AEEFC"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850" w:type="dxa"/>
          </w:tcPr>
          <w:p w14:paraId="5D2F2032" w14:textId="77777777" w:rsidR="00295B0D" w:rsidRPr="00295B0D" w:rsidRDefault="00295B0D" w:rsidP="00295B0D">
            <w:pPr>
              <w:spacing w:after="200" w:line="276" w:lineRule="auto"/>
              <w:jc w:val="center"/>
              <w:rPr>
                <w:rFonts w:eastAsia="Calibri"/>
                <w:lang w:val="kk-KZ"/>
              </w:rPr>
            </w:pPr>
            <w:r w:rsidRPr="00295B0D">
              <w:rPr>
                <w:rFonts w:eastAsia="Calibri"/>
                <w:lang w:val="kk-KZ"/>
              </w:rPr>
              <w:t>6</w:t>
            </w:r>
          </w:p>
        </w:tc>
        <w:tc>
          <w:tcPr>
            <w:tcW w:w="851" w:type="dxa"/>
          </w:tcPr>
          <w:p w14:paraId="73F31885"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0" w:type="dxa"/>
          </w:tcPr>
          <w:p w14:paraId="500097E8"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850" w:type="dxa"/>
          </w:tcPr>
          <w:p w14:paraId="41D08735" w14:textId="77777777" w:rsidR="00295B0D" w:rsidRPr="00295B0D" w:rsidRDefault="00295B0D" w:rsidP="00295B0D">
            <w:pPr>
              <w:spacing w:after="200" w:line="276" w:lineRule="auto"/>
              <w:jc w:val="center"/>
              <w:rPr>
                <w:rFonts w:eastAsia="Calibri"/>
                <w:lang w:val="kk-KZ"/>
              </w:rPr>
            </w:pPr>
            <w:r w:rsidRPr="00295B0D">
              <w:rPr>
                <w:rFonts w:eastAsia="Calibri"/>
                <w:lang w:val="kk-KZ"/>
              </w:rPr>
              <w:t>6</w:t>
            </w:r>
          </w:p>
        </w:tc>
        <w:tc>
          <w:tcPr>
            <w:tcW w:w="992" w:type="dxa"/>
          </w:tcPr>
          <w:p w14:paraId="77DFD39E"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992" w:type="dxa"/>
          </w:tcPr>
          <w:p w14:paraId="60C64CA8"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852" w:type="dxa"/>
          </w:tcPr>
          <w:p w14:paraId="3277B767" w14:textId="77777777" w:rsidR="00295B0D" w:rsidRPr="00295B0D" w:rsidRDefault="00295B0D" w:rsidP="00295B0D">
            <w:pPr>
              <w:spacing w:after="200" w:line="276" w:lineRule="auto"/>
              <w:jc w:val="center"/>
              <w:rPr>
                <w:rFonts w:eastAsia="Calibri"/>
                <w:lang w:val="kk-KZ"/>
              </w:rPr>
            </w:pPr>
            <w:r w:rsidRPr="00295B0D">
              <w:rPr>
                <w:rFonts w:eastAsia="Calibri"/>
                <w:lang w:val="kk-KZ"/>
              </w:rPr>
              <w:t>6</w:t>
            </w:r>
          </w:p>
        </w:tc>
        <w:tc>
          <w:tcPr>
            <w:tcW w:w="850" w:type="dxa"/>
          </w:tcPr>
          <w:p w14:paraId="35C3B340"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2FC06702"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992" w:type="dxa"/>
          </w:tcPr>
          <w:p w14:paraId="033C7985" w14:textId="77777777" w:rsidR="00295B0D" w:rsidRPr="00295B0D" w:rsidRDefault="00295B0D" w:rsidP="00295B0D">
            <w:pPr>
              <w:spacing w:after="200" w:line="276" w:lineRule="auto"/>
              <w:jc w:val="center"/>
              <w:rPr>
                <w:rFonts w:eastAsia="Calibri"/>
                <w:lang w:val="kk-KZ"/>
              </w:rPr>
            </w:pPr>
            <w:r w:rsidRPr="00295B0D">
              <w:rPr>
                <w:rFonts w:eastAsia="Calibri"/>
                <w:lang w:val="kk-KZ"/>
              </w:rPr>
              <w:t>6</w:t>
            </w:r>
          </w:p>
        </w:tc>
        <w:tc>
          <w:tcPr>
            <w:tcW w:w="850" w:type="dxa"/>
          </w:tcPr>
          <w:p w14:paraId="420E82DD" w14:textId="77777777" w:rsidR="00295B0D" w:rsidRPr="00295B0D" w:rsidRDefault="00295B0D" w:rsidP="00295B0D">
            <w:pPr>
              <w:spacing w:after="200" w:line="276" w:lineRule="auto"/>
              <w:jc w:val="center"/>
              <w:rPr>
                <w:rFonts w:eastAsia="Calibri"/>
                <w:lang w:val="kk-KZ"/>
              </w:rPr>
            </w:pPr>
            <w:r w:rsidRPr="00295B0D">
              <w:rPr>
                <w:rFonts w:eastAsia="Calibri"/>
                <w:lang w:val="kk-KZ"/>
              </w:rPr>
              <w:t>-</w:t>
            </w:r>
          </w:p>
        </w:tc>
        <w:tc>
          <w:tcPr>
            <w:tcW w:w="851" w:type="dxa"/>
          </w:tcPr>
          <w:p w14:paraId="41BF1DD2" w14:textId="77777777" w:rsidR="00295B0D" w:rsidRPr="00295B0D" w:rsidRDefault="00295B0D" w:rsidP="00295B0D">
            <w:pPr>
              <w:spacing w:after="200" w:line="276" w:lineRule="auto"/>
              <w:jc w:val="center"/>
              <w:rPr>
                <w:rFonts w:eastAsia="Calibri"/>
                <w:lang w:val="kk-KZ"/>
              </w:rPr>
            </w:pPr>
            <w:r w:rsidRPr="00295B0D">
              <w:rPr>
                <w:rFonts w:eastAsia="Calibri"/>
                <w:lang w:val="kk-KZ"/>
              </w:rPr>
              <w:t>-</w:t>
            </w:r>
          </w:p>
        </w:tc>
        <w:tc>
          <w:tcPr>
            <w:tcW w:w="850" w:type="dxa"/>
          </w:tcPr>
          <w:p w14:paraId="5BE7E159" w14:textId="77777777" w:rsidR="00295B0D" w:rsidRPr="00295B0D" w:rsidRDefault="00295B0D" w:rsidP="00295B0D">
            <w:pPr>
              <w:spacing w:after="200" w:line="276" w:lineRule="auto"/>
              <w:jc w:val="center"/>
              <w:rPr>
                <w:rFonts w:eastAsia="Calibri"/>
                <w:lang w:val="kk-KZ"/>
              </w:rPr>
            </w:pPr>
            <w:r w:rsidRPr="00295B0D">
              <w:rPr>
                <w:rFonts w:eastAsia="Calibri"/>
                <w:lang w:val="kk-KZ"/>
              </w:rPr>
              <w:t>-</w:t>
            </w:r>
          </w:p>
        </w:tc>
      </w:tr>
      <w:tr w:rsidR="00295B0D" w:rsidRPr="00295B0D" w14:paraId="57ED8C90" w14:textId="77777777" w:rsidTr="009B3774">
        <w:tc>
          <w:tcPr>
            <w:tcW w:w="697" w:type="dxa"/>
          </w:tcPr>
          <w:p w14:paraId="0F1A4BB6" w14:textId="77777777" w:rsidR="00295B0D" w:rsidRPr="00295B0D" w:rsidRDefault="00295B0D" w:rsidP="00295B0D">
            <w:pPr>
              <w:spacing w:after="200" w:line="276" w:lineRule="auto"/>
              <w:jc w:val="center"/>
              <w:rPr>
                <w:rFonts w:eastAsia="Calibri"/>
                <w:lang w:val="kk-KZ"/>
              </w:rPr>
            </w:pPr>
          </w:p>
        </w:tc>
        <w:tc>
          <w:tcPr>
            <w:tcW w:w="1281" w:type="dxa"/>
          </w:tcPr>
          <w:p w14:paraId="7ED74C12" w14:textId="77777777" w:rsidR="00295B0D" w:rsidRPr="00295B0D" w:rsidRDefault="00295B0D" w:rsidP="00295B0D">
            <w:pPr>
              <w:spacing w:after="200" w:line="276" w:lineRule="auto"/>
              <w:jc w:val="center"/>
              <w:rPr>
                <w:rFonts w:eastAsia="Calibri"/>
                <w:lang w:val="kk-KZ"/>
              </w:rPr>
            </w:pPr>
          </w:p>
        </w:tc>
        <w:tc>
          <w:tcPr>
            <w:tcW w:w="850" w:type="dxa"/>
          </w:tcPr>
          <w:p w14:paraId="248E4F45" w14:textId="77777777" w:rsidR="00295B0D" w:rsidRPr="00295B0D" w:rsidRDefault="00295B0D" w:rsidP="00295B0D">
            <w:pPr>
              <w:spacing w:after="200" w:line="276" w:lineRule="auto"/>
              <w:jc w:val="center"/>
              <w:rPr>
                <w:rFonts w:eastAsia="Calibri"/>
                <w:lang w:val="kk-KZ"/>
              </w:rPr>
            </w:pPr>
          </w:p>
        </w:tc>
        <w:tc>
          <w:tcPr>
            <w:tcW w:w="711" w:type="dxa"/>
          </w:tcPr>
          <w:p w14:paraId="0283BFF2"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13674B08" w14:textId="77777777" w:rsidR="00295B0D" w:rsidRPr="00295B0D" w:rsidRDefault="00295B0D" w:rsidP="00295B0D">
            <w:pPr>
              <w:spacing w:after="200" w:line="276" w:lineRule="auto"/>
              <w:jc w:val="center"/>
              <w:rPr>
                <w:rFonts w:eastAsia="Calibri"/>
                <w:lang w:val="kk-KZ"/>
              </w:rPr>
            </w:pPr>
            <w:r w:rsidRPr="00295B0D">
              <w:rPr>
                <w:rFonts w:eastAsia="Calibri"/>
                <w:lang w:val="kk-KZ"/>
              </w:rPr>
              <w:t>40%</w:t>
            </w:r>
          </w:p>
        </w:tc>
        <w:tc>
          <w:tcPr>
            <w:tcW w:w="850" w:type="dxa"/>
          </w:tcPr>
          <w:p w14:paraId="7CB63A83" w14:textId="77777777" w:rsidR="00295B0D" w:rsidRPr="00295B0D" w:rsidRDefault="00295B0D" w:rsidP="00295B0D">
            <w:pPr>
              <w:spacing w:after="200" w:line="276" w:lineRule="auto"/>
              <w:jc w:val="center"/>
              <w:rPr>
                <w:rFonts w:eastAsia="Calibri"/>
                <w:lang w:val="kk-KZ"/>
              </w:rPr>
            </w:pPr>
            <w:r w:rsidRPr="00295B0D">
              <w:rPr>
                <w:rFonts w:eastAsia="Calibri"/>
                <w:lang w:val="kk-KZ"/>
              </w:rPr>
              <w:t>60%</w:t>
            </w:r>
          </w:p>
        </w:tc>
        <w:tc>
          <w:tcPr>
            <w:tcW w:w="851" w:type="dxa"/>
          </w:tcPr>
          <w:p w14:paraId="75EFA4CE"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0" w:type="dxa"/>
          </w:tcPr>
          <w:p w14:paraId="05925E5D" w14:textId="77777777" w:rsidR="00295B0D" w:rsidRPr="00295B0D" w:rsidRDefault="00295B0D" w:rsidP="00295B0D">
            <w:pPr>
              <w:spacing w:after="200" w:line="276" w:lineRule="auto"/>
              <w:jc w:val="center"/>
              <w:rPr>
                <w:rFonts w:eastAsia="Calibri"/>
                <w:lang w:val="kk-KZ"/>
              </w:rPr>
            </w:pPr>
            <w:r w:rsidRPr="00295B0D">
              <w:rPr>
                <w:rFonts w:eastAsia="Calibri"/>
                <w:lang w:val="kk-KZ"/>
              </w:rPr>
              <w:t>40%</w:t>
            </w:r>
          </w:p>
        </w:tc>
        <w:tc>
          <w:tcPr>
            <w:tcW w:w="850" w:type="dxa"/>
          </w:tcPr>
          <w:p w14:paraId="5B3ABC12" w14:textId="77777777" w:rsidR="00295B0D" w:rsidRPr="00295B0D" w:rsidRDefault="00295B0D" w:rsidP="00295B0D">
            <w:pPr>
              <w:spacing w:after="200" w:line="276" w:lineRule="auto"/>
              <w:jc w:val="center"/>
              <w:rPr>
                <w:rFonts w:eastAsia="Calibri"/>
                <w:lang w:val="kk-KZ"/>
              </w:rPr>
            </w:pPr>
            <w:r w:rsidRPr="00295B0D">
              <w:rPr>
                <w:rFonts w:eastAsia="Calibri"/>
                <w:lang w:val="kk-KZ"/>
              </w:rPr>
              <w:t>60%</w:t>
            </w:r>
          </w:p>
        </w:tc>
        <w:tc>
          <w:tcPr>
            <w:tcW w:w="992" w:type="dxa"/>
          </w:tcPr>
          <w:p w14:paraId="774DF7C5"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992" w:type="dxa"/>
          </w:tcPr>
          <w:p w14:paraId="05273CBA" w14:textId="77777777" w:rsidR="00295B0D" w:rsidRPr="00295B0D" w:rsidRDefault="00295B0D" w:rsidP="00295B0D">
            <w:pPr>
              <w:spacing w:after="200" w:line="276" w:lineRule="auto"/>
              <w:jc w:val="center"/>
              <w:rPr>
                <w:rFonts w:eastAsia="Calibri"/>
                <w:lang w:val="kk-KZ"/>
              </w:rPr>
            </w:pPr>
            <w:r w:rsidRPr="00295B0D">
              <w:rPr>
                <w:rFonts w:eastAsia="Calibri"/>
                <w:lang w:val="kk-KZ"/>
              </w:rPr>
              <w:t>40%</w:t>
            </w:r>
          </w:p>
        </w:tc>
        <w:tc>
          <w:tcPr>
            <w:tcW w:w="852" w:type="dxa"/>
          </w:tcPr>
          <w:p w14:paraId="4D515E4C" w14:textId="77777777" w:rsidR="00295B0D" w:rsidRPr="00295B0D" w:rsidRDefault="00295B0D" w:rsidP="00295B0D">
            <w:pPr>
              <w:spacing w:after="200" w:line="276" w:lineRule="auto"/>
              <w:jc w:val="center"/>
              <w:rPr>
                <w:rFonts w:eastAsia="Calibri"/>
                <w:lang w:val="kk-KZ"/>
              </w:rPr>
            </w:pPr>
            <w:r w:rsidRPr="00295B0D">
              <w:rPr>
                <w:rFonts w:eastAsia="Calibri"/>
                <w:lang w:val="kk-KZ"/>
              </w:rPr>
              <w:t>60%</w:t>
            </w:r>
          </w:p>
        </w:tc>
        <w:tc>
          <w:tcPr>
            <w:tcW w:w="850" w:type="dxa"/>
          </w:tcPr>
          <w:p w14:paraId="459B6253"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7517E663" w14:textId="77777777" w:rsidR="00295B0D" w:rsidRPr="00295B0D" w:rsidRDefault="00295B0D" w:rsidP="00295B0D">
            <w:pPr>
              <w:spacing w:after="200" w:line="276" w:lineRule="auto"/>
              <w:jc w:val="center"/>
              <w:rPr>
                <w:rFonts w:eastAsia="Calibri"/>
                <w:lang w:val="kk-KZ"/>
              </w:rPr>
            </w:pPr>
            <w:r w:rsidRPr="00295B0D">
              <w:rPr>
                <w:rFonts w:eastAsia="Calibri"/>
                <w:lang w:val="kk-KZ"/>
              </w:rPr>
              <w:t>40%</w:t>
            </w:r>
          </w:p>
        </w:tc>
        <w:tc>
          <w:tcPr>
            <w:tcW w:w="992" w:type="dxa"/>
          </w:tcPr>
          <w:p w14:paraId="30EE54CF" w14:textId="77777777" w:rsidR="00295B0D" w:rsidRPr="00295B0D" w:rsidRDefault="00295B0D" w:rsidP="00295B0D">
            <w:pPr>
              <w:spacing w:after="200" w:line="276" w:lineRule="auto"/>
              <w:jc w:val="center"/>
              <w:rPr>
                <w:rFonts w:eastAsia="Calibri"/>
                <w:lang w:val="kk-KZ"/>
              </w:rPr>
            </w:pPr>
            <w:r w:rsidRPr="00295B0D">
              <w:rPr>
                <w:rFonts w:eastAsia="Calibri"/>
                <w:lang w:val="kk-KZ"/>
              </w:rPr>
              <w:t>60%</w:t>
            </w:r>
          </w:p>
        </w:tc>
        <w:tc>
          <w:tcPr>
            <w:tcW w:w="850" w:type="dxa"/>
          </w:tcPr>
          <w:p w14:paraId="423851F4" w14:textId="77777777" w:rsidR="00295B0D" w:rsidRPr="00295B0D" w:rsidRDefault="00295B0D" w:rsidP="00295B0D">
            <w:pPr>
              <w:spacing w:after="200" w:line="276" w:lineRule="auto"/>
              <w:jc w:val="center"/>
              <w:rPr>
                <w:rFonts w:eastAsia="Calibri"/>
                <w:lang w:val="kk-KZ"/>
              </w:rPr>
            </w:pPr>
          </w:p>
        </w:tc>
        <w:tc>
          <w:tcPr>
            <w:tcW w:w="851" w:type="dxa"/>
          </w:tcPr>
          <w:p w14:paraId="05ACE5CB" w14:textId="77777777" w:rsidR="00295B0D" w:rsidRPr="00295B0D" w:rsidRDefault="00295B0D" w:rsidP="00295B0D">
            <w:pPr>
              <w:spacing w:after="200" w:line="276" w:lineRule="auto"/>
              <w:jc w:val="center"/>
              <w:rPr>
                <w:rFonts w:eastAsia="Calibri"/>
                <w:lang w:val="kk-KZ"/>
              </w:rPr>
            </w:pPr>
          </w:p>
        </w:tc>
        <w:tc>
          <w:tcPr>
            <w:tcW w:w="850" w:type="dxa"/>
          </w:tcPr>
          <w:p w14:paraId="54F862A7" w14:textId="77777777" w:rsidR="00295B0D" w:rsidRPr="00295B0D" w:rsidRDefault="00295B0D" w:rsidP="00295B0D">
            <w:pPr>
              <w:spacing w:after="200" w:line="276" w:lineRule="auto"/>
              <w:jc w:val="center"/>
              <w:rPr>
                <w:rFonts w:eastAsia="Calibri"/>
                <w:lang w:val="kk-KZ"/>
              </w:rPr>
            </w:pPr>
          </w:p>
        </w:tc>
      </w:tr>
      <w:tr w:rsidR="00295B0D" w:rsidRPr="00295B0D" w14:paraId="758C3C65" w14:textId="77777777" w:rsidTr="009B3774">
        <w:tc>
          <w:tcPr>
            <w:tcW w:w="697" w:type="dxa"/>
          </w:tcPr>
          <w:p w14:paraId="4F365FBB"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1281" w:type="dxa"/>
          </w:tcPr>
          <w:p w14:paraId="74036697" w14:textId="77777777" w:rsidR="00295B0D" w:rsidRPr="00295B0D" w:rsidRDefault="00295B0D" w:rsidP="00295B0D">
            <w:pPr>
              <w:spacing w:after="200" w:line="276" w:lineRule="auto"/>
              <w:jc w:val="center"/>
              <w:rPr>
                <w:rFonts w:eastAsia="Calibri"/>
                <w:lang w:val="kk-KZ"/>
              </w:rPr>
            </w:pPr>
            <w:r w:rsidRPr="00295B0D">
              <w:rPr>
                <w:rFonts w:eastAsia="Calibri"/>
                <w:lang w:val="kk-KZ"/>
              </w:rPr>
              <w:t>Ортаңғы топ</w:t>
            </w:r>
          </w:p>
        </w:tc>
        <w:tc>
          <w:tcPr>
            <w:tcW w:w="850" w:type="dxa"/>
          </w:tcPr>
          <w:p w14:paraId="4183B102" w14:textId="77777777" w:rsidR="00295B0D" w:rsidRPr="00295B0D" w:rsidRDefault="00295B0D" w:rsidP="00295B0D">
            <w:pPr>
              <w:spacing w:after="200" w:line="276" w:lineRule="auto"/>
              <w:jc w:val="center"/>
              <w:rPr>
                <w:rFonts w:eastAsia="Calibri"/>
                <w:lang w:val="kk-KZ"/>
              </w:rPr>
            </w:pPr>
            <w:r w:rsidRPr="00295B0D">
              <w:rPr>
                <w:rFonts w:eastAsia="Calibri"/>
                <w:lang w:val="kk-KZ"/>
              </w:rPr>
              <w:t>7</w:t>
            </w:r>
          </w:p>
        </w:tc>
        <w:tc>
          <w:tcPr>
            <w:tcW w:w="711" w:type="dxa"/>
          </w:tcPr>
          <w:p w14:paraId="742A60D5"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18D1B3AF"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850" w:type="dxa"/>
          </w:tcPr>
          <w:p w14:paraId="3FE6EE0E"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851" w:type="dxa"/>
          </w:tcPr>
          <w:p w14:paraId="194772BE"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0" w:type="dxa"/>
          </w:tcPr>
          <w:p w14:paraId="6509ACD3"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850" w:type="dxa"/>
          </w:tcPr>
          <w:p w14:paraId="3F3817A2"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992" w:type="dxa"/>
          </w:tcPr>
          <w:p w14:paraId="65EF7ACA"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992" w:type="dxa"/>
          </w:tcPr>
          <w:p w14:paraId="2F468887"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852" w:type="dxa"/>
          </w:tcPr>
          <w:p w14:paraId="3FF06129"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850" w:type="dxa"/>
          </w:tcPr>
          <w:p w14:paraId="03CC2BA1"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4AB268C6"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992" w:type="dxa"/>
          </w:tcPr>
          <w:p w14:paraId="396A50FE"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850" w:type="dxa"/>
          </w:tcPr>
          <w:p w14:paraId="3EB1EAAD"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4A84D6D9"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850" w:type="dxa"/>
          </w:tcPr>
          <w:p w14:paraId="6533212A"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r>
      <w:tr w:rsidR="00295B0D" w:rsidRPr="00295B0D" w14:paraId="046FD1DF" w14:textId="77777777" w:rsidTr="009B3774">
        <w:tc>
          <w:tcPr>
            <w:tcW w:w="697" w:type="dxa"/>
          </w:tcPr>
          <w:p w14:paraId="1FF5DD5D" w14:textId="77777777" w:rsidR="00295B0D" w:rsidRPr="00295B0D" w:rsidRDefault="00295B0D" w:rsidP="00295B0D">
            <w:pPr>
              <w:spacing w:after="200" w:line="276" w:lineRule="auto"/>
              <w:jc w:val="center"/>
              <w:rPr>
                <w:rFonts w:eastAsia="Calibri"/>
                <w:lang w:val="kk-KZ"/>
              </w:rPr>
            </w:pPr>
          </w:p>
        </w:tc>
        <w:tc>
          <w:tcPr>
            <w:tcW w:w="1281" w:type="dxa"/>
          </w:tcPr>
          <w:p w14:paraId="3639F734" w14:textId="77777777" w:rsidR="00295B0D" w:rsidRPr="00295B0D" w:rsidRDefault="00295B0D" w:rsidP="00295B0D">
            <w:pPr>
              <w:spacing w:after="200" w:line="276" w:lineRule="auto"/>
              <w:jc w:val="center"/>
              <w:rPr>
                <w:rFonts w:eastAsia="Calibri"/>
                <w:lang w:val="kk-KZ"/>
              </w:rPr>
            </w:pPr>
          </w:p>
        </w:tc>
        <w:tc>
          <w:tcPr>
            <w:tcW w:w="850" w:type="dxa"/>
          </w:tcPr>
          <w:p w14:paraId="68CD4521" w14:textId="77777777" w:rsidR="00295B0D" w:rsidRPr="00295B0D" w:rsidRDefault="00295B0D" w:rsidP="00295B0D">
            <w:pPr>
              <w:spacing w:after="200" w:line="276" w:lineRule="auto"/>
              <w:jc w:val="center"/>
              <w:rPr>
                <w:rFonts w:eastAsia="Calibri"/>
                <w:lang w:val="kk-KZ"/>
              </w:rPr>
            </w:pPr>
          </w:p>
        </w:tc>
        <w:tc>
          <w:tcPr>
            <w:tcW w:w="711" w:type="dxa"/>
          </w:tcPr>
          <w:p w14:paraId="25E1E885"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66A1EE83" w14:textId="77777777" w:rsidR="00295B0D" w:rsidRPr="00295B0D" w:rsidRDefault="00295B0D" w:rsidP="00295B0D">
            <w:pPr>
              <w:spacing w:after="200" w:line="276" w:lineRule="auto"/>
              <w:jc w:val="center"/>
              <w:rPr>
                <w:rFonts w:eastAsia="Calibri"/>
                <w:lang w:val="kk-KZ"/>
              </w:rPr>
            </w:pPr>
            <w:r w:rsidRPr="00295B0D">
              <w:rPr>
                <w:rFonts w:eastAsia="Calibri"/>
                <w:lang w:val="kk-KZ"/>
              </w:rPr>
              <w:t>43%</w:t>
            </w:r>
          </w:p>
        </w:tc>
        <w:tc>
          <w:tcPr>
            <w:tcW w:w="850" w:type="dxa"/>
          </w:tcPr>
          <w:p w14:paraId="6D47FA45" w14:textId="77777777" w:rsidR="00295B0D" w:rsidRPr="00295B0D" w:rsidRDefault="00295B0D" w:rsidP="00295B0D">
            <w:pPr>
              <w:spacing w:after="200" w:line="276" w:lineRule="auto"/>
              <w:jc w:val="center"/>
              <w:rPr>
                <w:rFonts w:eastAsia="Calibri"/>
                <w:lang w:val="kk-KZ"/>
              </w:rPr>
            </w:pPr>
            <w:r w:rsidRPr="00295B0D">
              <w:rPr>
                <w:rFonts w:eastAsia="Calibri"/>
                <w:lang w:val="kk-KZ"/>
              </w:rPr>
              <w:t>57%</w:t>
            </w:r>
          </w:p>
        </w:tc>
        <w:tc>
          <w:tcPr>
            <w:tcW w:w="851" w:type="dxa"/>
          </w:tcPr>
          <w:p w14:paraId="7D590B5E"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0" w:type="dxa"/>
          </w:tcPr>
          <w:p w14:paraId="5C162156" w14:textId="77777777" w:rsidR="00295B0D" w:rsidRPr="00295B0D" w:rsidRDefault="00295B0D" w:rsidP="00295B0D">
            <w:pPr>
              <w:spacing w:after="200" w:line="276" w:lineRule="auto"/>
              <w:jc w:val="center"/>
              <w:rPr>
                <w:rFonts w:eastAsia="Calibri"/>
                <w:lang w:val="kk-KZ"/>
              </w:rPr>
            </w:pPr>
            <w:r w:rsidRPr="00295B0D">
              <w:rPr>
                <w:rFonts w:eastAsia="Calibri"/>
                <w:lang w:val="kk-KZ"/>
              </w:rPr>
              <w:t>43%</w:t>
            </w:r>
          </w:p>
        </w:tc>
        <w:tc>
          <w:tcPr>
            <w:tcW w:w="850" w:type="dxa"/>
          </w:tcPr>
          <w:p w14:paraId="5809DAC0" w14:textId="77777777" w:rsidR="00295B0D" w:rsidRPr="00295B0D" w:rsidRDefault="00295B0D" w:rsidP="00295B0D">
            <w:pPr>
              <w:spacing w:after="200" w:line="276" w:lineRule="auto"/>
              <w:jc w:val="center"/>
              <w:rPr>
                <w:rFonts w:eastAsia="Calibri"/>
                <w:lang w:val="kk-KZ"/>
              </w:rPr>
            </w:pPr>
            <w:r w:rsidRPr="00295B0D">
              <w:rPr>
                <w:rFonts w:eastAsia="Calibri"/>
                <w:lang w:val="kk-KZ"/>
              </w:rPr>
              <w:t>57%</w:t>
            </w:r>
          </w:p>
        </w:tc>
        <w:tc>
          <w:tcPr>
            <w:tcW w:w="992" w:type="dxa"/>
          </w:tcPr>
          <w:p w14:paraId="0D19D0EB"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992" w:type="dxa"/>
          </w:tcPr>
          <w:p w14:paraId="327080B1" w14:textId="77777777" w:rsidR="00295B0D" w:rsidRPr="00295B0D" w:rsidRDefault="00295B0D" w:rsidP="00295B0D">
            <w:pPr>
              <w:spacing w:after="200" w:line="276" w:lineRule="auto"/>
              <w:jc w:val="center"/>
              <w:rPr>
                <w:rFonts w:eastAsia="Calibri"/>
                <w:lang w:val="kk-KZ"/>
              </w:rPr>
            </w:pPr>
            <w:r w:rsidRPr="00295B0D">
              <w:rPr>
                <w:rFonts w:eastAsia="Calibri"/>
                <w:lang w:val="kk-KZ"/>
              </w:rPr>
              <w:t>43%</w:t>
            </w:r>
          </w:p>
        </w:tc>
        <w:tc>
          <w:tcPr>
            <w:tcW w:w="852" w:type="dxa"/>
          </w:tcPr>
          <w:p w14:paraId="2105DE6B" w14:textId="77777777" w:rsidR="00295B0D" w:rsidRPr="00295B0D" w:rsidRDefault="00295B0D" w:rsidP="00295B0D">
            <w:pPr>
              <w:spacing w:after="200" w:line="276" w:lineRule="auto"/>
              <w:jc w:val="center"/>
              <w:rPr>
                <w:rFonts w:eastAsia="Calibri"/>
                <w:lang w:val="kk-KZ"/>
              </w:rPr>
            </w:pPr>
            <w:r w:rsidRPr="00295B0D">
              <w:rPr>
                <w:rFonts w:eastAsia="Calibri"/>
                <w:lang w:val="kk-KZ"/>
              </w:rPr>
              <w:t>57%</w:t>
            </w:r>
          </w:p>
        </w:tc>
        <w:tc>
          <w:tcPr>
            <w:tcW w:w="850" w:type="dxa"/>
          </w:tcPr>
          <w:p w14:paraId="793279B9"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207499A8" w14:textId="77777777" w:rsidR="00295B0D" w:rsidRPr="00295B0D" w:rsidRDefault="00295B0D" w:rsidP="00295B0D">
            <w:pPr>
              <w:spacing w:after="200" w:line="276" w:lineRule="auto"/>
              <w:jc w:val="center"/>
              <w:rPr>
                <w:rFonts w:eastAsia="Calibri"/>
                <w:lang w:val="kk-KZ"/>
              </w:rPr>
            </w:pPr>
            <w:r w:rsidRPr="00295B0D">
              <w:rPr>
                <w:rFonts w:eastAsia="Calibri"/>
                <w:lang w:val="kk-KZ"/>
              </w:rPr>
              <w:t>43%</w:t>
            </w:r>
          </w:p>
        </w:tc>
        <w:tc>
          <w:tcPr>
            <w:tcW w:w="992" w:type="dxa"/>
          </w:tcPr>
          <w:p w14:paraId="343787CA" w14:textId="77777777" w:rsidR="00295B0D" w:rsidRPr="00295B0D" w:rsidRDefault="00295B0D" w:rsidP="00295B0D">
            <w:pPr>
              <w:spacing w:after="200" w:line="276" w:lineRule="auto"/>
              <w:jc w:val="center"/>
              <w:rPr>
                <w:rFonts w:eastAsia="Calibri"/>
                <w:lang w:val="kk-KZ"/>
              </w:rPr>
            </w:pPr>
            <w:r w:rsidRPr="00295B0D">
              <w:rPr>
                <w:rFonts w:eastAsia="Calibri"/>
                <w:lang w:val="kk-KZ"/>
              </w:rPr>
              <w:t>57%</w:t>
            </w:r>
          </w:p>
        </w:tc>
        <w:tc>
          <w:tcPr>
            <w:tcW w:w="850" w:type="dxa"/>
          </w:tcPr>
          <w:p w14:paraId="51612E58"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183BB745" w14:textId="77777777" w:rsidR="00295B0D" w:rsidRPr="00295B0D" w:rsidRDefault="00295B0D" w:rsidP="00295B0D">
            <w:pPr>
              <w:spacing w:after="200" w:line="276" w:lineRule="auto"/>
              <w:jc w:val="center"/>
              <w:rPr>
                <w:rFonts w:eastAsia="Calibri"/>
                <w:lang w:val="kk-KZ"/>
              </w:rPr>
            </w:pPr>
            <w:r w:rsidRPr="00295B0D">
              <w:rPr>
                <w:rFonts w:eastAsia="Calibri"/>
                <w:lang w:val="kk-KZ"/>
              </w:rPr>
              <w:t>43%</w:t>
            </w:r>
          </w:p>
        </w:tc>
        <w:tc>
          <w:tcPr>
            <w:tcW w:w="850" w:type="dxa"/>
          </w:tcPr>
          <w:p w14:paraId="45F2889D" w14:textId="77777777" w:rsidR="00295B0D" w:rsidRPr="00295B0D" w:rsidRDefault="00295B0D" w:rsidP="00295B0D">
            <w:pPr>
              <w:spacing w:after="200" w:line="276" w:lineRule="auto"/>
              <w:jc w:val="center"/>
              <w:rPr>
                <w:rFonts w:eastAsia="Calibri"/>
                <w:lang w:val="kk-KZ"/>
              </w:rPr>
            </w:pPr>
            <w:r w:rsidRPr="00295B0D">
              <w:rPr>
                <w:rFonts w:eastAsia="Calibri"/>
                <w:lang w:val="kk-KZ"/>
              </w:rPr>
              <w:t>57%</w:t>
            </w:r>
          </w:p>
        </w:tc>
      </w:tr>
      <w:tr w:rsidR="00295B0D" w:rsidRPr="00295B0D" w14:paraId="2BCE0124" w14:textId="77777777" w:rsidTr="009B3774">
        <w:tc>
          <w:tcPr>
            <w:tcW w:w="697" w:type="dxa"/>
          </w:tcPr>
          <w:p w14:paraId="50D2FB87" w14:textId="77777777" w:rsidR="00295B0D" w:rsidRPr="00295B0D" w:rsidRDefault="00295B0D" w:rsidP="00295B0D">
            <w:pPr>
              <w:spacing w:after="200" w:line="276" w:lineRule="auto"/>
              <w:jc w:val="center"/>
              <w:rPr>
                <w:rFonts w:eastAsia="Calibri"/>
                <w:lang w:val="kk-KZ"/>
              </w:rPr>
            </w:pPr>
            <w:r w:rsidRPr="00295B0D">
              <w:rPr>
                <w:rFonts w:eastAsia="Calibri"/>
                <w:lang w:val="kk-KZ"/>
              </w:rPr>
              <w:t>4</w:t>
            </w:r>
          </w:p>
        </w:tc>
        <w:tc>
          <w:tcPr>
            <w:tcW w:w="1281" w:type="dxa"/>
          </w:tcPr>
          <w:p w14:paraId="490847A1" w14:textId="77777777" w:rsidR="00295B0D" w:rsidRPr="00295B0D" w:rsidRDefault="00295B0D" w:rsidP="00295B0D">
            <w:pPr>
              <w:spacing w:after="200" w:line="276" w:lineRule="auto"/>
              <w:jc w:val="center"/>
              <w:rPr>
                <w:rFonts w:eastAsia="Calibri"/>
                <w:lang w:val="kk-KZ"/>
              </w:rPr>
            </w:pPr>
            <w:r w:rsidRPr="00295B0D">
              <w:rPr>
                <w:rFonts w:eastAsia="Calibri"/>
                <w:lang w:val="kk-KZ"/>
              </w:rPr>
              <w:t>Ересек топ</w:t>
            </w:r>
          </w:p>
        </w:tc>
        <w:tc>
          <w:tcPr>
            <w:tcW w:w="850" w:type="dxa"/>
          </w:tcPr>
          <w:p w14:paraId="5DB0C04E" w14:textId="77777777" w:rsidR="00295B0D" w:rsidRPr="00295B0D" w:rsidRDefault="00295B0D" w:rsidP="00295B0D">
            <w:pPr>
              <w:spacing w:after="200" w:line="276" w:lineRule="auto"/>
              <w:jc w:val="center"/>
              <w:rPr>
                <w:rFonts w:eastAsia="Calibri"/>
                <w:lang w:val="kk-KZ"/>
              </w:rPr>
            </w:pPr>
            <w:r w:rsidRPr="00295B0D">
              <w:rPr>
                <w:rFonts w:eastAsia="Calibri"/>
                <w:lang w:val="kk-KZ"/>
              </w:rPr>
              <w:t>9</w:t>
            </w:r>
          </w:p>
        </w:tc>
        <w:tc>
          <w:tcPr>
            <w:tcW w:w="711" w:type="dxa"/>
          </w:tcPr>
          <w:p w14:paraId="60CE61DA"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688CC926"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850" w:type="dxa"/>
          </w:tcPr>
          <w:p w14:paraId="7C0DB8A7" w14:textId="77777777" w:rsidR="00295B0D" w:rsidRPr="00295B0D" w:rsidRDefault="00295B0D" w:rsidP="00295B0D">
            <w:pPr>
              <w:spacing w:after="200" w:line="276" w:lineRule="auto"/>
              <w:jc w:val="center"/>
              <w:rPr>
                <w:rFonts w:eastAsia="Calibri"/>
                <w:lang w:val="kk-KZ"/>
              </w:rPr>
            </w:pPr>
            <w:r w:rsidRPr="00295B0D">
              <w:rPr>
                <w:rFonts w:eastAsia="Calibri"/>
                <w:lang w:val="kk-KZ"/>
              </w:rPr>
              <w:t>6</w:t>
            </w:r>
          </w:p>
        </w:tc>
        <w:tc>
          <w:tcPr>
            <w:tcW w:w="851" w:type="dxa"/>
          </w:tcPr>
          <w:p w14:paraId="3571D68E"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0" w:type="dxa"/>
          </w:tcPr>
          <w:p w14:paraId="6B40D109"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850" w:type="dxa"/>
          </w:tcPr>
          <w:p w14:paraId="30A0431A" w14:textId="77777777" w:rsidR="00295B0D" w:rsidRPr="00295B0D" w:rsidRDefault="00295B0D" w:rsidP="00295B0D">
            <w:pPr>
              <w:spacing w:after="200" w:line="276" w:lineRule="auto"/>
              <w:jc w:val="center"/>
              <w:rPr>
                <w:rFonts w:eastAsia="Calibri"/>
                <w:lang w:val="kk-KZ"/>
              </w:rPr>
            </w:pPr>
            <w:r w:rsidRPr="00295B0D">
              <w:rPr>
                <w:rFonts w:eastAsia="Calibri"/>
                <w:lang w:val="kk-KZ"/>
              </w:rPr>
              <w:t>6</w:t>
            </w:r>
          </w:p>
        </w:tc>
        <w:tc>
          <w:tcPr>
            <w:tcW w:w="992" w:type="dxa"/>
          </w:tcPr>
          <w:p w14:paraId="0F3B079A"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992" w:type="dxa"/>
          </w:tcPr>
          <w:p w14:paraId="669F598A"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852" w:type="dxa"/>
          </w:tcPr>
          <w:p w14:paraId="0A3ADEA0" w14:textId="77777777" w:rsidR="00295B0D" w:rsidRPr="00295B0D" w:rsidRDefault="00295B0D" w:rsidP="00295B0D">
            <w:pPr>
              <w:spacing w:after="200" w:line="276" w:lineRule="auto"/>
              <w:jc w:val="center"/>
              <w:rPr>
                <w:rFonts w:eastAsia="Calibri"/>
                <w:lang w:val="kk-KZ"/>
              </w:rPr>
            </w:pPr>
            <w:r w:rsidRPr="00295B0D">
              <w:rPr>
                <w:rFonts w:eastAsia="Calibri"/>
                <w:lang w:val="kk-KZ"/>
              </w:rPr>
              <w:t>6</w:t>
            </w:r>
          </w:p>
        </w:tc>
        <w:tc>
          <w:tcPr>
            <w:tcW w:w="850" w:type="dxa"/>
          </w:tcPr>
          <w:p w14:paraId="0F7B4B49"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0803FAFA"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992" w:type="dxa"/>
          </w:tcPr>
          <w:p w14:paraId="1BBFF8ED" w14:textId="77777777" w:rsidR="00295B0D" w:rsidRPr="00295B0D" w:rsidRDefault="00295B0D" w:rsidP="00295B0D">
            <w:pPr>
              <w:spacing w:after="200" w:line="276" w:lineRule="auto"/>
              <w:jc w:val="center"/>
              <w:rPr>
                <w:rFonts w:eastAsia="Calibri"/>
                <w:lang w:val="kk-KZ"/>
              </w:rPr>
            </w:pPr>
            <w:r w:rsidRPr="00295B0D">
              <w:rPr>
                <w:rFonts w:eastAsia="Calibri"/>
                <w:lang w:val="kk-KZ"/>
              </w:rPr>
              <w:t>6</w:t>
            </w:r>
          </w:p>
        </w:tc>
        <w:tc>
          <w:tcPr>
            <w:tcW w:w="850" w:type="dxa"/>
          </w:tcPr>
          <w:p w14:paraId="2EBD671A"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33292378" w14:textId="77777777" w:rsidR="00295B0D" w:rsidRPr="00295B0D" w:rsidRDefault="00295B0D" w:rsidP="00295B0D">
            <w:pPr>
              <w:spacing w:after="200" w:line="276" w:lineRule="auto"/>
              <w:jc w:val="center"/>
              <w:rPr>
                <w:rFonts w:eastAsia="Calibri"/>
                <w:lang w:val="kk-KZ"/>
              </w:rPr>
            </w:pPr>
            <w:r w:rsidRPr="00295B0D">
              <w:rPr>
                <w:rFonts w:eastAsia="Calibri"/>
                <w:lang w:val="kk-KZ"/>
              </w:rPr>
              <w:t>3</w:t>
            </w:r>
          </w:p>
        </w:tc>
        <w:tc>
          <w:tcPr>
            <w:tcW w:w="850" w:type="dxa"/>
          </w:tcPr>
          <w:p w14:paraId="4C426FF6" w14:textId="77777777" w:rsidR="00295B0D" w:rsidRPr="00295B0D" w:rsidRDefault="00295B0D" w:rsidP="00295B0D">
            <w:pPr>
              <w:spacing w:after="200" w:line="276" w:lineRule="auto"/>
              <w:jc w:val="center"/>
              <w:rPr>
                <w:rFonts w:eastAsia="Calibri"/>
                <w:lang w:val="kk-KZ"/>
              </w:rPr>
            </w:pPr>
            <w:r w:rsidRPr="00295B0D">
              <w:rPr>
                <w:rFonts w:eastAsia="Calibri"/>
                <w:lang w:val="kk-KZ"/>
              </w:rPr>
              <w:t>6</w:t>
            </w:r>
          </w:p>
        </w:tc>
      </w:tr>
      <w:tr w:rsidR="00295B0D" w:rsidRPr="00295B0D" w14:paraId="46F55F6D" w14:textId="77777777" w:rsidTr="009B3774">
        <w:tc>
          <w:tcPr>
            <w:tcW w:w="697" w:type="dxa"/>
          </w:tcPr>
          <w:p w14:paraId="190E9494" w14:textId="77777777" w:rsidR="00295B0D" w:rsidRPr="00295B0D" w:rsidRDefault="00295B0D" w:rsidP="00295B0D">
            <w:pPr>
              <w:spacing w:after="200" w:line="276" w:lineRule="auto"/>
              <w:jc w:val="center"/>
              <w:rPr>
                <w:rFonts w:eastAsia="Calibri"/>
                <w:lang w:val="kk-KZ"/>
              </w:rPr>
            </w:pPr>
          </w:p>
        </w:tc>
        <w:tc>
          <w:tcPr>
            <w:tcW w:w="1281" w:type="dxa"/>
          </w:tcPr>
          <w:p w14:paraId="5F66A4B7" w14:textId="77777777" w:rsidR="00295B0D" w:rsidRPr="00295B0D" w:rsidRDefault="00295B0D" w:rsidP="00295B0D">
            <w:pPr>
              <w:spacing w:after="200" w:line="276" w:lineRule="auto"/>
              <w:jc w:val="center"/>
              <w:rPr>
                <w:rFonts w:eastAsia="Calibri"/>
                <w:lang w:val="kk-KZ"/>
              </w:rPr>
            </w:pPr>
          </w:p>
        </w:tc>
        <w:tc>
          <w:tcPr>
            <w:tcW w:w="850" w:type="dxa"/>
          </w:tcPr>
          <w:p w14:paraId="7FC9EE19" w14:textId="77777777" w:rsidR="00295B0D" w:rsidRPr="00295B0D" w:rsidRDefault="00295B0D" w:rsidP="00295B0D">
            <w:pPr>
              <w:spacing w:after="200" w:line="276" w:lineRule="auto"/>
              <w:jc w:val="center"/>
              <w:rPr>
                <w:rFonts w:eastAsia="Calibri"/>
                <w:lang w:val="kk-KZ"/>
              </w:rPr>
            </w:pPr>
          </w:p>
        </w:tc>
        <w:tc>
          <w:tcPr>
            <w:tcW w:w="711" w:type="dxa"/>
          </w:tcPr>
          <w:p w14:paraId="00C02B53"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674AB48A" w14:textId="77777777" w:rsidR="00295B0D" w:rsidRPr="00295B0D" w:rsidRDefault="00295B0D" w:rsidP="00295B0D">
            <w:pPr>
              <w:spacing w:after="200" w:line="276" w:lineRule="auto"/>
              <w:jc w:val="center"/>
              <w:rPr>
                <w:rFonts w:eastAsia="Calibri"/>
                <w:lang w:val="kk-KZ"/>
              </w:rPr>
            </w:pPr>
            <w:r w:rsidRPr="00295B0D">
              <w:rPr>
                <w:rFonts w:eastAsia="Calibri"/>
                <w:lang w:val="kk-KZ"/>
              </w:rPr>
              <w:t>33%</w:t>
            </w:r>
          </w:p>
        </w:tc>
        <w:tc>
          <w:tcPr>
            <w:tcW w:w="850" w:type="dxa"/>
          </w:tcPr>
          <w:p w14:paraId="37FD047A" w14:textId="77777777" w:rsidR="00295B0D" w:rsidRPr="00295B0D" w:rsidRDefault="00295B0D" w:rsidP="00295B0D">
            <w:pPr>
              <w:spacing w:after="200" w:line="276" w:lineRule="auto"/>
              <w:jc w:val="center"/>
              <w:rPr>
                <w:rFonts w:eastAsia="Calibri"/>
                <w:lang w:val="kk-KZ"/>
              </w:rPr>
            </w:pPr>
            <w:r w:rsidRPr="00295B0D">
              <w:rPr>
                <w:rFonts w:eastAsia="Calibri"/>
                <w:lang w:val="kk-KZ"/>
              </w:rPr>
              <w:t>67%</w:t>
            </w:r>
          </w:p>
        </w:tc>
        <w:tc>
          <w:tcPr>
            <w:tcW w:w="851" w:type="dxa"/>
          </w:tcPr>
          <w:p w14:paraId="00A1824F"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0" w:type="dxa"/>
          </w:tcPr>
          <w:p w14:paraId="4F10B6D6" w14:textId="77777777" w:rsidR="00295B0D" w:rsidRPr="00295B0D" w:rsidRDefault="00295B0D" w:rsidP="00295B0D">
            <w:pPr>
              <w:spacing w:after="200" w:line="276" w:lineRule="auto"/>
              <w:jc w:val="center"/>
              <w:rPr>
                <w:rFonts w:eastAsia="Calibri"/>
                <w:lang w:val="kk-KZ"/>
              </w:rPr>
            </w:pPr>
            <w:r w:rsidRPr="00295B0D">
              <w:rPr>
                <w:rFonts w:eastAsia="Calibri"/>
                <w:lang w:val="kk-KZ"/>
              </w:rPr>
              <w:t>33%</w:t>
            </w:r>
          </w:p>
        </w:tc>
        <w:tc>
          <w:tcPr>
            <w:tcW w:w="850" w:type="dxa"/>
          </w:tcPr>
          <w:p w14:paraId="4F431B0A" w14:textId="77777777" w:rsidR="00295B0D" w:rsidRPr="00295B0D" w:rsidRDefault="00295B0D" w:rsidP="00295B0D">
            <w:pPr>
              <w:spacing w:after="200" w:line="276" w:lineRule="auto"/>
              <w:jc w:val="center"/>
              <w:rPr>
                <w:rFonts w:eastAsia="Calibri"/>
                <w:lang w:val="kk-KZ"/>
              </w:rPr>
            </w:pPr>
            <w:r w:rsidRPr="00295B0D">
              <w:rPr>
                <w:rFonts w:eastAsia="Calibri"/>
                <w:lang w:val="kk-KZ"/>
              </w:rPr>
              <w:t>67%</w:t>
            </w:r>
          </w:p>
        </w:tc>
        <w:tc>
          <w:tcPr>
            <w:tcW w:w="992" w:type="dxa"/>
          </w:tcPr>
          <w:p w14:paraId="5C713821"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992" w:type="dxa"/>
          </w:tcPr>
          <w:p w14:paraId="7E834099" w14:textId="77777777" w:rsidR="00295B0D" w:rsidRPr="00295B0D" w:rsidRDefault="00295B0D" w:rsidP="00295B0D">
            <w:pPr>
              <w:spacing w:after="200" w:line="276" w:lineRule="auto"/>
              <w:jc w:val="center"/>
              <w:rPr>
                <w:rFonts w:eastAsia="Calibri"/>
                <w:lang w:val="kk-KZ"/>
              </w:rPr>
            </w:pPr>
            <w:r w:rsidRPr="00295B0D">
              <w:rPr>
                <w:rFonts w:eastAsia="Calibri"/>
                <w:lang w:val="kk-KZ"/>
              </w:rPr>
              <w:t>33%</w:t>
            </w:r>
          </w:p>
        </w:tc>
        <w:tc>
          <w:tcPr>
            <w:tcW w:w="852" w:type="dxa"/>
          </w:tcPr>
          <w:p w14:paraId="0C521C08" w14:textId="77777777" w:rsidR="00295B0D" w:rsidRPr="00295B0D" w:rsidRDefault="00295B0D" w:rsidP="00295B0D">
            <w:pPr>
              <w:spacing w:after="200" w:line="276" w:lineRule="auto"/>
              <w:jc w:val="center"/>
              <w:rPr>
                <w:rFonts w:eastAsia="Calibri"/>
                <w:lang w:val="kk-KZ"/>
              </w:rPr>
            </w:pPr>
            <w:r w:rsidRPr="00295B0D">
              <w:rPr>
                <w:rFonts w:eastAsia="Calibri"/>
                <w:lang w:val="kk-KZ"/>
              </w:rPr>
              <w:t>67%</w:t>
            </w:r>
          </w:p>
        </w:tc>
        <w:tc>
          <w:tcPr>
            <w:tcW w:w="850" w:type="dxa"/>
          </w:tcPr>
          <w:p w14:paraId="450A087E"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2CF49C59" w14:textId="77777777" w:rsidR="00295B0D" w:rsidRPr="00295B0D" w:rsidRDefault="00295B0D" w:rsidP="00295B0D">
            <w:pPr>
              <w:spacing w:after="200" w:line="276" w:lineRule="auto"/>
              <w:jc w:val="center"/>
              <w:rPr>
                <w:rFonts w:eastAsia="Calibri"/>
                <w:lang w:val="kk-KZ"/>
              </w:rPr>
            </w:pPr>
            <w:r w:rsidRPr="00295B0D">
              <w:rPr>
                <w:rFonts w:eastAsia="Calibri"/>
                <w:lang w:val="kk-KZ"/>
              </w:rPr>
              <w:t>33%</w:t>
            </w:r>
          </w:p>
        </w:tc>
        <w:tc>
          <w:tcPr>
            <w:tcW w:w="992" w:type="dxa"/>
          </w:tcPr>
          <w:p w14:paraId="3F1EBC41" w14:textId="77777777" w:rsidR="00295B0D" w:rsidRPr="00295B0D" w:rsidRDefault="00295B0D" w:rsidP="00295B0D">
            <w:pPr>
              <w:spacing w:after="200" w:line="276" w:lineRule="auto"/>
              <w:jc w:val="center"/>
              <w:rPr>
                <w:rFonts w:eastAsia="Calibri"/>
                <w:lang w:val="kk-KZ"/>
              </w:rPr>
            </w:pPr>
            <w:r w:rsidRPr="00295B0D">
              <w:rPr>
                <w:rFonts w:eastAsia="Calibri"/>
                <w:lang w:val="kk-KZ"/>
              </w:rPr>
              <w:t>67%</w:t>
            </w:r>
          </w:p>
        </w:tc>
        <w:tc>
          <w:tcPr>
            <w:tcW w:w="850" w:type="dxa"/>
          </w:tcPr>
          <w:p w14:paraId="1928CCC0" w14:textId="77777777" w:rsidR="00295B0D" w:rsidRPr="00295B0D" w:rsidRDefault="00295B0D" w:rsidP="00295B0D">
            <w:pPr>
              <w:spacing w:after="200" w:line="276" w:lineRule="auto"/>
              <w:jc w:val="center"/>
              <w:rPr>
                <w:rFonts w:eastAsia="Calibri"/>
                <w:lang w:val="kk-KZ"/>
              </w:rPr>
            </w:pPr>
            <w:r w:rsidRPr="00295B0D">
              <w:rPr>
                <w:rFonts w:eastAsia="Calibri"/>
                <w:lang w:val="kk-KZ"/>
              </w:rPr>
              <w:t>0%</w:t>
            </w:r>
          </w:p>
        </w:tc>
        <w:tc>
          <w:tcPr>
            <w:tcW w:w="851" w:type="dxa"/>
          </w:tcPr>
          <w:p w14:paraId="4D43B1FF" w14:textId="77777777" w:rsidR="00295B0D" w:rsidRPr="00295B0D" w:rsidRDefault="00295B0D" w:rsidP="00295B0D">
            <w:pPr>
              <w:spacing w:after="200" w:line="276" w:lineRule="auto"/>
              <w:jc w:val="center"/>
              <w:rPr>
                <w:rFonts w:eastAsia="Calibri"/>
                <w:lang w:val="kk-KZ"/>
              </w:rPr>
            </w:pPr>
            <w:r w:rsidRPr="00295B0D">
              <w:rPr>
                <w:rFonts w:eastAsia="Calibri"/>
                <w:lang w:val="kk-KZ"/>
              </w:rPr>
              <w:t>33%</w:t>
            </w:r>
          </w:p>
        </w:tc>
        <w:tc>
          <w:tcPr>
            <w:tcW w:w="850" w:type="dxa"/>
          </w:tcPr>
          <w:p w14:paraId="39107215" w14:textId="77777777" w:rsidR="00295B0D" w:rsidRPr="00295B0D" w:rsidRDefault="00295B0D" w:rsidP="00295B0D">
            <w:pPr>
              <w:spacing w:after="200" w:line="276" w:lineRule="auto"/>
              <w:jc w:val="center"/>
              <w:rPr>
                <w:rFonts w:eastAsia="Calibri"/>
                <w:lang w:val="kk-KZ"/>
              </w:rPr>
            </w:pPr>
            <w:r w:rsidRPr="00295B0D">
              <w:rPr>
                <w:rFonts w:eastAsia="Calibri"/>
                <w:lang w:val="kk-KZ"/>
              </w:rPr>
              <w:t>67%</w:t>
            </w:r>
          </w:p>
        </w:tc>
      </w:tr>
      <w:tr w:rsidR="00295B0D" w:rsidRPr="00295B0D" w14:paraId="0B7563D7" w14:textId="77777777" w:rsidTr="009B3774">
        <w:tc>
          <w:tcPr>
            <w:tcW w:w="697" w:type="dxa"/>
          </w:tcPr>
          <w:p w14:paraId="4E5AC398" w14:textId="77777777" w:rsidR="00295B0D" w:rsidRPr="00295B0D" w:rsidRDefault="00295B0D" w:rsidP="00295B0D">
            <w:pPr>
              <w:spacing w:after="200" w:line="276" w:lineRule="auto"/>
              <w:jc w:val="center"/>
              <w:rPr>
                <w:rFonts w:eastAsia="Calibri"/>
                <w:lang w:val="kk-KZ"/>
              </w:rPr>
            </w:pPr>
          </w:p>
        </w:tc>
        <w:tc>
          <w:tcPr>
            <w:tcW w:w="1281" w:type="dxa"/>
          </w:tcPr>
          <w:p w14:paraId="0B0E86BF" w14:textId="77777777" w:rsidR="00295B0D" w:rsidRPr="00295B0D" w:rsidRDefault="00295B0D" w:rsidP="00295B0D">
            <w:pPr>
              <w:spacing w:after="200" w:line="276" w:lineRule="auto"/>
              <w:jc w:val="center"/>
              <w:rPr>
                <w:rFonts w:eastAsia="Calibri"/>
                <w:lang w:val="kk-KZ"/>
              </w:rPr>
            </w:pPr>
            <w:r w:rsidRPr="00295B0D">
              <w:rPr>
                <w:rFonts w:eastAsia="Calibri"/>
                <w:lang w:val="kk-KZ"/>
              </w:rPr>
              <w:t>Барлығы</w:t>
            </w:r>
          </w:p>
        </w:tc>
        <w:tc>
          <w:tcPr>
            <w:tcW w:w="850" w:type="dxa"/>
          </w:tcPr>
          <w:p w14:paraId="47540FC6" w14:textId="77777777" w:rsidR="00295B0D" w:rsidRPr="00295B0D" w:rsidRDefault="00295B0D" w:rsidP="00295B0D">
            <w:pPr>
              <w:spacing w:after="200" w:line="276" w:lineRule="auto"/>
              <w:jc w:val="center"/>
              <w:rPr>
                <w:rFonts w:eastAsia="Calibri"/>
                <w:lang w:val="kk-KZ"/>
              </w:rPr>
            </w:pPr>
            <w:r w:rsidRPr="00295B0D">
              <w:rPr>
                <w:rFonts w:eastAsia="Calibri"/>
                <w:lang w:val="kk-KZ"/>
              </w:rPr>
              <w:t>30</w:t>
            </w:r>
          </w:p>
        </w:tc>
        <w:tc>
          <w:tcPr>
            <w:tcW w:w="711" w:type="dxa"/>
          </w:tcPr>
          <w:p w14:paraId="7EEDF638" w14:textId="77777777" w:rsidR="00295B0D" w:rsidRPr="00295B0D" w:rsidRDefault="00295B0D" w:rsidP="00295B0D">
            <w:pPr>
              <w:spacing w:after="200" w:line="276" w:lineRule="auto"/>
              <w:jc w:val="center"/>
              <w:rPr>
                <w:rFonts w:eastAsia="Calibri"/>
                <w:lang w:val="kk-KZ"/>
              </w:rPr>
            </w:pPr>
          </w:p>
        </w:tc>
        <w:tc>
          <w:tcPr>
            <w:tcW w:w="851" w:type="dxa"/>
          </w:tcPr>
          <w:p w14:paraId="0A0BB3A4" w14:textId="77777777" w:rsidR="00295B0D" w:rsidRPr="00295B0D" w:rsidRDefault="00295B0D" w:rsidP="00295B0D">
            <w:pPr>
              <w:spacing w:after="200" w:line="276" w:lineRule="auto"/>
              <w:jc w:val="center"/>
              <w:rPr>
                <w:rFonts w:eastAsia="Calibri"/>
                <w:lang w:val="kk-KZ"/>
              </w:rPr>
            </w:pPr>
          </w:p>
        </w:tc>
        <w:tc>
          <w:tcPr>
            <w:tcW w:w="850" w:type="dxa"/>
          </w:tcPr>
          <w:p w14:paraId="7DF74043" w14:textId="77777777" w:rsidR="00295B0D" w:rsidRPr="00295B0D" w:rsidRDefault="00295B0D" w:rsidP="00295B0D">
            <w:pPr>
              <w:spacing w:after="200" w:line="276" w:lineRule="auto"/>
              <w:jc w:val="center"/>
              <w:rPr>
                <w:rFonts w:eastAsia="Calibri"/>
                <w:lang w:val="kk-KZ"/>
              </w:rPr>
            </w:pPr>
          </w:p>
        </w:tc>
        <w:tc>
          <w:tcPr>
            <w:tcW w:w="851" w:type="dxa"/>
          </w:tcPr>
          <w:p w14:paraId="1169588F" w14:textId="77777777" w:rsidR="00295B0D" w:rsidRPr="00295B0D" w:rsidRDefault="00295B0D" w:rsidP="00295B0D">
            <w:pPr>
              <w:spacing w:after="200" w:line="276" w:lineRule="auto"/>
              <w:jc w:val="center"/>
              <w:rPr>
                <w:rFonts w:eastAsia="Calibri"/>
                <w:lang w:val="kk-KZ"/>
              </w:rPr>
            </w:pPr>
          </w:p>
        </w:tc>
        <w:tc>
          <w:tcPr>
            <w:tcW w:w="850" w:type="dxa"/>
          </w:tcPr>
          <w:p w14:paraId="11771023" w14:textId="77777777" w:rsidR="00295B0D" w:rsidRPr="00295B0D" w:rsidRDefault="00295B0D" w:rsidP="00295B0D">
            <w:pPr>
              <w:spacing w:after="200" w:line="276" w:lineRule="auto"/>
              <w:jc w:val="center"/>
              <w:rPr>
                <w:rFonts w:eastAsia="Calibri"/>
                <w:lang w:val="kk-KZ"/>
              </w:rPr>
            </w:pPr>
          </w:p>
        </w:tc>
        <w:tc>
          <w:tcPr>
            <w:tcW w:w="850" w:type="dxa"/>
          </w:tcPr>
          <w:p w14:paraId="1FB2CC4F" w14:textId="77777777" w:rsidR="00295B0D" w:rsidRPr="00295B0D" w:rsidRDefault="00295B0D" w:rsidP="00295B0D">
            <w:pPr>
              <w:spacing w:after="200" w:line="276" w:lineRule="auto"/>
              <w:jc w:val="center"/>
              <w:rPr>
                <w:rFonts w:eastAsia="Calibri"/>
                <w:lang w:val="kk-KZ"/>
              </w:rPr>
            </w:pPr>
          </w:p>
        </w:tc>
        <w:tc>
          <w:tcPr>
            <w:tcW w:w="992" w:type="dxa"/>
          </w:tcPr>
          <w:p w14:paraId="2954B204" w14:textId="77777777" w:rsidR="00295B0D" w:rsidRPr="00295B0D" w:rsidRDefault="00295B0D" w:rsidP="00295B0D">
            <w:pPr>
              <w:spacing w:after="200" w:line="276" w:lineRule="auto"/>
              <w:jc w:val="center"/>
              <w:rPr>
                <w:rFonts w:eastAsia="Calibri"/>
                <w:lang w:val="kk-KZ"/>
              </w:rPr>
            </w:pPr>
          </w:p>
        </w:tc>
        <w:tc>
          <w:tcPr>
            <w:tcW w:w="992" w:type="dxa"/>
          </w:tcPr>
          <w:p w14:paraId="313E0996" w14:textId="77777777" w:rsidR="00295B0D" w:rsidRPr="00295B0D" w:rsidRDefault="00295B0D" w:rsidP="00295B0D">
            <w:pPr>
              <w:spacing w:after="200" w:line="276" w:lineRule="auto"/>
              <w:jc w:val="center"/>
              <w:rPr>
                <w:rFonts w:eastAsia="Calibri"/>
                <w:lang w:val="kk-KZ"/>
              </w:rPr>
            </w:pPr>
          </w:p>
        </w:tc>
        <w:tc>
          <w:tcPr>
            <w:tcW w:w="852" w:type="dxa"/>
          </w:tcPr>
          <w:p w14:paraId="340299EF" w14:textId="77777777" w:rsidR="00295B0D" w:rsidRPr="00295B0D" w:rsidRDefault="00295B0D" w:rsidP="00295B0D">
            <w:pPr>
              <w:spacing w:after="200" w:line="276" w:lineRule="auto"/>
              <w:jc w:val="center"/>
              <w:rPr>
                <w:rFonts w:eastAsia="Calibri"/>
                <w:lang w:val="kk-KZ"/>
              </w:rPr>
            </w:pPr>
          </w:p>
        </w:tc>
        <w:tc>
          <w:tcPr>
            <w:tcW w:w="850" w:type="dxa"/>
          </w:tcPr>
          <w:p w14:paraId="62D82284" w14:textId="77777777" w:rsidR="00295B0D" w:rsidRPr="00295B0D" w:rsidRDefault="00295B0D" w:rsidP="00295B0D">
            <w:pPr>
              <w:spacing w:after="200" w:line="276" w:lineRule="auto"/>
              <w:jc w:val="center"/>
              <w:rPr>
                <w:rFonts w:eastAsia="Calibri"/>
                <w:lang w:val="kk-KZ"/>
              </w:rPr>
            </w:pPr>
          </w:p>
        </w:tc>
        <w:tc>
          <w:tcPr>
            <w:tcW w:w="851" w:type="dxa"/>
          </w:tcPr>
          <w:p w14:paraId="18B100BD" w14:textId="77777777" w:rsidR="00295B0D" w:rsidRPr="00295B0D" w:rsidRDefault="00295B0D" w:rsidP="00295B0D">
            <w:pPr>
              <w:spacing w:after="200" w:line="276" w:lineRule="auto"/>
              <w:jc w:val="center"/>
              <w:rPr>
                <w:rFonts w:eastAsia="Calibri"/>
                <w:lang w:val="kk-KZ"/>
              </w:rPr>
            </w:pPr>
          </w:p>
        </w:tc>
        <w:tc>
          <w:tcPr>
            <w:tcW w:w="992" w:type="dxa"/>
          </w:tcPr>
          <w:p w14:paraId="597623E2" w14:textId="77777777" w:rsidR="00295B0D" w:rsidRPr="00295B0D" w:rsidRDefault="00295B0D" w:rsidP="00295B0D">
            <w:pPr>
              <w:spacing w:after="200" w:line="276" w:lineRule="auto"/>
              <w:jc w:val="center"/>
              <w:rPr>
                <w:rFonts w:eastAsia="Calibri"/>
                <w:lang w:val="kk-KZ"/>
              </w:rPr>
            </w:pPr>
          </w:p>
        </w:tc>
        <w:tc>
          <w:tcPr>
            <w:tcW w:w="850" w:type="dxa"/>
          </w:tcPr>
          <w:p w14:paraId="244B6B0C" w14:textId="77777777" w:rsidR="00295B0D" w:rsidRPr="00295B0D" w:rsidRDefault="00295B0D" w:rsidP="00295B0D">
            <w:pPr>
              <w:spacing w:after="200" w:line="276" w:lineRule="auto"/>
              <w:jc w:val="center"/>
              <w:rPr>
                <w:rFonts w:eastAsia="Calibri"/>
                <w:lang w:val="kk-KZ"/>
              </w:rPr>
            </w:pPr>
          </w:p>
        </w:tc>
        <w:tc>
          <w:tcPr>
            <w:tcW w:w="851" w:type="dxa"/>
          </w:tcPr>
          <w:p w14:paraId="7C566BF2" w14:textId="77777777" w:rsidR="00295B0D" w:rsidRPr="00295B0D" w:rsidRDefault="00295B0D" w:rsidP="00295B0D">
            <w:pPr>
              <w:spacing w:after="200" w:line="276" w:lineRule="auto"/>
              <w:jc w:val="center"/>
              <w:rPr>
                <w:rFonts w:eastAsia="Calibri"/>
                <w:lang w:val="kk-KZ"/>
              </w:rPr>
            </w:pPr>
          </w:p>
        </w:tc>
        <w:tc>
          <w:tcPr>
            <w:tcW w:w="850" w:type="dxa"/>
          </w:tcPr>
          <w:p w14:paraId="1A7812C9" w14:textId="77777777" w:rsidR="00295B0D" w:rsidRPr="00295B0D" w:rsidRDefault="00295B0D" w:rsidP="00295B0D">
            <w:pPr>
              <w:spacing w:after="200" w:line="276" w:lineRule="auto"/>
              <w:jc w:val="center"/>
              <w:rPr>
                <w:rFonts w:eastAsia="Calibri"/>
                <w:lang w:val="kk-KZ"/>
              </w:rPr>
            </w:pPr>
          </w:p>
        </w:tc>
      </w:tr>
    </w:tbl>
    <w:p w14:paraId="3183F923" w14:textId="77777777" w:rsidR="00295B0D" w:rsidRPr="00295B0D" w:rsidRDefault="00295B0D" w:rsidP="00295B0D">
      <w:pPr>
        <w:spacing w:after="200" w:line="276" w:lineRule="auto"/>
        <w:jc w:val="center"/>
        <w:rPr>
          <w:rFonts w:eastAsia="Calibri"/>
          <w:b/>
          <w:bCs/>
          <w:sz w:val="28"/>
          <w:szCs w:val="28"/>
          <w:lang w:val="kk-KZ" w:eastAsia="en-US"/>
        </w:rPr>
      </w:pPr>
    </w:p>
    <w:p w14:paraId="2EF978E0" w14:textId="77777777" w:rsidR="00295B0D" w:rsidRPr="00295B0D" w:rsidRDefault="00295B0D" w:rsidP="00295B0D">
      <w:pPr>
        <w:spacing w:after="200" w:line="276" w:lineRule="auto"/>
        <w:rPr>
          <w:rFonts w:ascii="Calibri" w:eastAsia="Calibri" w:hAnsi="Calibri"/>
          <w:sz w:val="22"/>
          <w:szCs w:val="22"/>
          <w:lang w:eastAsia="en-US"/>
        </w:rPr>
      </w:pPr>
      <w:r w:rsidRPr="00295B0D">
        <w:rPr>
          <w:rFonts w:eastAsia="Calibri"/>
          <w:b/>
          <w:bCs/>
          <w:sz w:val="28"/>
          <w:szCs w:val="28"/>
          <w:lang w:val="kk-KZ" w:eastAsia="en-US"/>
        </w:rPr>
        <w:t>Бөбекжай меңгерушісі:                                                           Г.Қарымсақова</w:t>
      </w:r>
    </w:p>
    <w:p w14:paraId="027B7365" w14:textId="5506A52F" w:rsidR="00295B0D" w:rsidRDefault="00295B0D" w:rsidP="00E46B10">
      <w:pPr>
        <w:ind w:left="360"/>
        <w:jc w:val="both"/>
        <w:rPr>
          <w:b/>
          <w:bCs/>
          <w:sz w:val="28"/>
          <w:szCs w:val="28"/>
          <w:lang w:val="kk-KZ"/>
        </w:rPr>
      </w:pPr>
    </w:p>
    <w:p w14:paraId="7CFD15BD" w14:textId="77777777" w:rsidR="00B07E50" w:rsidRPr="005F2693" w:rsidRDefault="00B07E50" w:rsidP="00295B0D">
      <w:pPr>
        <w:jc w:val="both"/>
        <w:rPr>
          <w:sz w:val="28"/>
          <w:szCs w:val="28"/>
          <w:lang w:val="kk-KZ"/>
        </w:rPr>
      </w:pPr>
      <w:r w:rsidRPr="005F2693">
        <w:rPr>
          <w:sz w:val="28"/>
          <w:szCs w:val="28"/>
          <w:lang w:val="kk-KZ"/>
        </w:rPr>
        <w:t xml:space="preserve">Ата-аналармен іс-шаралар  жоспар бойынша  жүргізіледі,барлық материалдар   папкілерге жинақталған. Ата-аналар мектепке дейінгі ұйымның   жұмысына әр кез  қатысады. </w:t>
      </w:r>
    </w:p>
    <w:p w14:paraId="1437F49D" w14:textId="77777777" w:rsidR="00B07E50" w:rsidRPr="005F2693" w:rsidRDefault="00B07E50" w:rsidP="00B07E50">
      <w:pPr>
        <w:ind w:firstLine="708"/>
        <w:jc w:val="both"/>
        <w:rPr>
          <w:sz w:val="28"/>
          <w:szCs w:val="28"/>
          <w:lang w:val="kk-KZ"/>
        </w:rPr>
      </w:pPr>
      <w:r w:rsidRPr="005F2693">
        <w:rPr>
          <w:sz w:val="28"/>
          <w:szCs w:val="28"/>
          <w:lang w:val="kk-KZ"/>
        </w:rPr>
        <w:t>Мектепке дейінгі ұйым жұмысының негізгі бағыты - тәрбие процесін ұйымдастыру,  мектепке дейінгі ұйым қызметкерлерінің кәсіби құзыреттілігін арттыру.</w:t>
      </w:r>
    </w:p>
    <w:p w14:paraId="41AFF5BD" w14:textId="77777777" w:rsidR="00B07E50" w:rsidRPr="005F2693" w:rsidRDefault="00B07E50" w:rsidP="00B07E50">
      <w:pPr>
        <w:ind w:firstLine="708"/>
        <w:jc w:val="both"/>
        <w:rPr>
          <w:sz w:val="28"/>
          <w:szCs w:val="28"/>
          <w:lang w:val="kk-KZ"/>
        </w:rPr>
      </w:pPr>
      <w:r w:rsidRPr="005F2693">
        <w:rPr>
          <w:sz w:val="28"/>
          <w:szCs w:val="28"/>
          <w:lang w:val="kk-KZ"/>
        </w:rPr>
        <w:lastRenderedPageBreak/>
        <w:t>Жылдық жұмыс жоспарын, педагогикалық кеңестердің хаттамаларын талдау, оқу</w:t>
      </w:r>
      <w:r>
        <w:rPr>
          <w:sz w:val="28"/>
          <w:szCs w:val="28"/>
          <w:lang w:val="kk-KZ"/>
        </w:rPr>
        <w:t>-тәрбие процесін бақылау соңғы 4</w:t>
      </w:r>
      <w:r w:rsidRPr="005F2693">
        <w:rPr>
          <w:sz w:val="28"/>
          <w:szCs w:val="28"/>
          <w:lang w:val="kk-KZ"/>
        </w:rPr>
        <w:t xml:space="preserve"> жыл ішінде жұмыстың негізінде барлық бағыттарының қаралғанын көрсетті.</w:t>
      </w:r>
    </w:p>
    <w:p w14:paraId="1673312C" w14:textId="77777777" w:rsidR="00B07E50" w:rsidRPr="005F2693" w:rsidRDefault="00B07E50" w:rsidP="00B07E50">
      <w:pPr>
        <w:rPr>
          <w:sz w:val="28"/>
          <w:szCs w:val="28"/>
          <w:lang w:val="kk-KZ"/>
        </w:rPr>
      </w:pPr>
      <w:r>
        <w:rPr>
          <w:sz w:val="28"/>
          <w:szCs w:val="28"/>
          <w:lang w:val="kk-KZ"/>
        </w:rPr>
        <w:tab/>
      </w:r>
      <w:r w:rsidRPr="005F2693">
        <w:rPr>
          <w:sz w:val="28"/>
          <w:szCs w:val="28"/>
          <w:lang w:val="kk-KZ"/>
        </w:rPr>
        <w:t>Нормативтік құжаттармен де тиісті жұмыстар жүргізіледі.  Мектепке дейінгі ұйымның әкімшілігі  жиналыстард</w:t>
      </w:r>
      <w:r>
        <w:rPr>
          <w:sz w:val="28"/>
          <w:szCs w:val="28"/>
          <w:lang w:val="kk-KZ"/>
        </w:rPr>
        <w:t>а</w:t>
      </w:r>
      <w:r w:rsidRPr="005F2693">
        <w:rPr>
          <w:sz w:val="28"/>
          <w:szCs w:val="28"/>
          <w:lang w:val="kk-KZ"/>
        </w:rPr>
        <w:t>, пед</w:t>
      </w:r>
      <w:r w:rsidR="00917DFA">
        <w:rPr>
          <w:sz w:val="28"/>
          <w:szCs w:val="28"/>
          <w:lang w:val="kk-KZ"/>
        </w:rPr>
        <w:t xml:space="preserve"> </w:t>
      </w:r>
      <w:r w:rsidRPr="005F2693">
        <w:rPr>
          <w:sz w:val="28"/>
          <w:szCs w:val="28"/>
          <w:lang w:val="kk-KZ"/>
        </w:rPr>
        <w:t xml:space="preserve">кеңестерде, барлық қызметкерлерді ҚР Президентінің Жолдауымен, ҚР Заңымен таныстырады. </w:t>
      </w:r>
    </w:p>
    <w:p w14:paraId="5C3232D5" w14:textId="77777777" w:rsidR="00B07E50" w:rsidRPr="005F2693" w:rsidRDefault="00B07E50" w:rsidP="00B07E50">
      <w:pPr>
        <w:ind w:firstLine="708"/>
        <w:jc w:val="both"/>
        <w:rPr>
          <w:sz w:val="28"/>
          <w:szCs w:val="28"/>
          <w:lang w:val="kk-KZ"/>
        </w:rPr>
      </w:pPr>
      <w:r w:rsidRPr="005F2693">
        <w:rPr>
          <w:sz w:val="28"/>
          <w:szCs w:val="28"/>
          <w:lang w:val="kk-KZ"/>
        </w:rPr>
        <w:t>Ұйымда</w:t>
      </w:r>
      <w:r>
        <w:rPr>
          <w:sz w:val="28"/>
          <w:szCs w:val="28"/>
          <w:lang w:val="kk-KZ"/>
        </w:rPr>
        <w:t xml:space="preserve"> іс-</w:t>
      </w:r>
      <w:r w:rsidRPr="005F2693">
        <w:rPr>
          <w:sz w:val="28"/>
          <w:szCs w:val="28"/>
          <w:lang w:val="kk-KZ"/>
        </w:rPr>
        <w:t xml:space="preserve">қағаздарын жүргізу жұмысы барлық талаптар бойынша жүзеге асырылады: еңбек кітапшалары, еңбек кітапшаларының қозғалысы туралы дәптер, балалардың, педагогтардың жеке іс-қағаздары,  ата-аналармен </w:t>
      </w:r>
      <w:r>
        <w:rPr>
          <w:sz w:val="28"/>
          <w:szCs w:val="28"/>
          <w:lang w:val="kk-KZ"/>
        </w:rPr>
        <w:t>келісім шарттар, б</w:t>
      </w:r>
      <w:r w:rsidRPr="005F2693">
        <w:rPr>
          <w:sz w:val="28"/>
          <w:szCs w:val="28"/>
          <w:lang w:val="kk-KZ"/>
        </w:rPr>
        <w:t xml:space="preserve">ұйрықтар кітабы, өндірістік жиналыстардың хаттамалары, бақылау дәптерлері, инструктаж журналы т.б. жүргізіледі. </w:t>
      </w:r>
    </w:p>
    <w:p w14:paraId="0CD50B05" w14:textId="77777777" w:rsidR="00B07E50" w:rsidRDefault="00B07E50" w:rsidP="00B07E50">
      <w:pPr>
        <w:jc w:val="both"/>
        <w:rPr>
          <w:b/>
          <w:color w:val="FF0000"/>
          <w:sz w:val="28"/>
          <w:szCs w:val="28"/>
          <w:lang w:val="kk-KZ"/>
        </w:rPr>
      </w:pPr>
    </w:p>
    <w:p w14:paraId="64147909" w14:textId="77777777" w:rsidR="00B07E50" w:rsidRDefault="00B07E50" w:rsidP="00B07E50">
      <w:pPr>
        <w:ind w:firstLine="708"/>
        <w:jc w:val="both"/>
        <w:rPr>
          <w:b/>
          <w:sz w:val="28"/>
          <w:szCs w:val="28"/>
          <w:lang w:val="kk-KZ"/>
        </w:rPr>
      </w:pPr>
      <w:r w:rsidRPr="005F2693">
        <w:rPr>
          <w:sz w:val="28"/>
          <w:szCs w:val="28"/>
          <w:lang w:val="kk-KZ"/>
        </w:rPr>
        <w:t>Басқару қызметінің жұмысына талдау жасай келе, педагогтардың шығармашылықпен жұмыс жасауына ықпал ететінін, туындайтын мәселелерді шешуге көмегін тигізетінін атап өтуге болады</w:t>
      </w:r>
      <w:r w:rsidRPr="005F2693">
        <w:rPr>
          <w:b/>
          <w:sz w:val="28"/>
          <w:szCs w:val="28"/>
          <w:lang w:val="kk-KZ"/>
        </w:rPr>
        <w:t xml:space="preserve">. </w:t>
      </w:r>
    </w:p>
    <w:p w14:paraId="00742D48" w14:textId="77777777" w:rsidR="00B07E50" w:rsidRDefault="00B07E50" w:rsidP="00B07E50">
      <w:pPr>
        <w:rPr>
          <w:b/>
          <w:sz w:val="28"/>
          <w:szCs w:val="28"/>
          <w:lang w:val="kk-KZ"/>
        </w:rPr>
      </w:pPr>
      <w:r w:rsidRPr="005F2693">
        <w:rPr>
          <w:b/>
          <w:sz w:val="28"/>
          <w:szCs w:val="28"/>
          <w:lang w:val="kk-KZ"/>
        </w:rPr>
        <w:t>Ұсыныстар:</w:t>
      </w:r>
    </w:p>
    <w:p w14:paraId="03F9E2ED" w14:textId="77777777" w:rsidR="009338E0" w:rsidRPr="005F2693" w:rsidRDefault="00C51D1D" w:rsidP="00B07E50">
      <w:pPr>
        <w:rPr>
          <w:b/>
          <w:sz w:val="28"/>
          <w:szCs w:val="28"/>
          <w:lang w:val="kk-KZ"/>
        </w:rPr>
      </w:pPr>
      <w:r>
        <w:rPr>
          <w:b/>
          <w:noProof/>
          <w:sz w:val="28"/>
          <w:szCs w:val="28"/>
          <w:lang w:val="kk-KZ"/>
        </w:rPr>
        <w:drawing>
          <wp:anchor distT="0" distB="0" distL="114300" distR="114300" simplePos="0" relativeHeight="251659264" behindDoc="0" locked="0" layoutInCell="1" allowOverlap="1" wp14:anchorId="24834151" wp14:editId="5A6D8DA2">
            <wp:simplePos x="0" y="0"/>
            <wp:positionH relativeFrom="column">
              <wp:posOffset>-145415</wp:posOffset>
            </wp:positionH>
            <wp:positionV relativeFrom="paragraph">
              <wp:posOffset>252095</wp:posOffset>
            </wp:positionV>
            <wp:extent cx="6210300" cy="535559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tretch>
                      <a:fillRect/>
                    </a:stretch>
                  </pic:blipFill>
                  <pic:spPr>
                    <a:xfrm>
                      <a:off x="0" y="0"/>
                      <a:ext cx="6210300" cy="5355590"/>
                    </a:xfrm>
                    <a:prstGeom prst="rect">
                      <a:avLst/>
                    </a:prstGeom>
                  </pic:spPr>
                </pic:pic>
              </a:graphicData>
            </a:graphic>
            <wp14:sizeRelV relativeFrom="margin">
              <wp14:pctHeight>0</wp14:pctHeight>
            </wp14:sizeRelV>
          </wp:anchor>
        </w:drawing>
      </w:r>
    </w:p>
    <w:sectPr w:rsidR="009338E0" w:rsidRPr="005F2693" w:rsidSect="00A76864">
      <w:pgSz w:w="11906" w:h="16838"/>
      <w:pgMar w:top="709" w:right="850" w:bottom="426" w:left="1276" w:header="708" w:footer="708"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494097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124C04C"/>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611A8E"/>
    <w:multiLevelType w:val="hybridMultilevel"/>
    <w:tmpl w:val="66D44B04"/>
    <w:lvl w:ilvl="0" w:tplc="636A6B4A">
      <w:start w:val="1"/>
      <w:numFmt w:val="decimal"/>
      <w:lvlText w:val="%1."/>
      <w:lvlJc w:val="left"/>
      <w:pPr>
        <w:ind w:left="717" w:hanging="360"/>
      </w:pPr>
      <w:rPr>
        <w:rFonts w:hint="default"/>
      </w:r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3" w15:restartNumberingAfterBreak="0">
    <w:nsid w:val="0B2C4A86"/>
    <w:multiLevelType w:val="hybridMultilevel"/>
    <w:tmpl w:val="9738E84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 w15:restartNumberingAfterBreak="0">
    <w:nsid w:val="0E4B114F"/>
    <w:multiLevelType w:val="hybridMultilevel"/>
    <w:tmpl w:val="253A9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262644C"/>
    <w:multiLevelType w:val="hybridMultilevel"/>
    <w:tmpl w:val="DECE2F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6AB558B"/>
    <w:multiLevelType w:val="hybridMultilevel"/>
    <w:tmpl w:val="9A1C9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A10D22"/>
    <w:multiLevelType w:val="hybridMultilevel"/>
    <w:tmpl w:val="EBEA2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F41D31"/>
    <w:multiLevelType w:val="hybridMultilevel"/>
    <w:tmpl w:val="450C33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09B0929"/>
    <w:multiLevelType w:val="hybridMultilevel"/>
    <w:tmpl w:val="FA2ABAC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E342C09"/>
    <w:multiLevelType w:val="hybridMultilevel"/>
    <w:tmpl w:val="356CC4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60A4F70"/>
    <w:multiLevelType w:val="hybridMultilevel"/>
    <w:tmpl w:val="07049B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7671F83"/>
    <w:multiLevelType w:val="hybridMultilevel"/>
    <w:tmpl w:val="33C80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0B3F5C"/>
    <w:multiLevelType w:val="hybridMultilevel"/>
    <w:tmpl w:val="CE88E614"/>
    <w:lvl w:ilvl="0" w:tplc="A6A246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247541"/>
    <w:multiLevelType w:val="multilevel"/>
    <w:tmpl w:val="1C74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DE667D"/>
    <w:multiLevelType w:val="hybridMultilevel"/>
    <w:tmpl w:val="FA066B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FDB643F"/>
    <w:multiLevelType w:val="hybridMultilevel"/>
    <w:tmpl w:val="D7FEDEFA"/>
    <w:lvl w:ilvl="0" w:tplc="AA08A308">
      <w:start w:val="20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D940B6"/>
    <w:multiLevelType w:val="hybridMultilevel"/>
    <w:tmpl w:val="6C1AB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1F3E45"/>
    <w:multiLevelType w:val="hybridMultilevel"/>
    <w:tmpl w:val="93D60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2B1893"/>
    <w:multiLevelType w:val="hybridMultilevel"/>
    <w:tmpl w:val="F754DE7C"/>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6DF6C34"/>
    <w:multiLevelType w:val="hybridMultilevel"/>
    <w:tmpl w:val="85F21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2F4323"/>
    <w:multiLevelType w:val="hybridMultilevel"/>
    <w:tmpl w:val="3B0A5D36"/>
    <w:lvl w:ilvl="0" w:tplc="D8246EA6">
      <w:start w:val="2018"/>
      <w:numFmt w:val="bullet"/>
      <w:lvlText w:val="-"/>
      <w:lvlJc w:val="left"/>
      <w:pPr>
        <w:ind w:left="436" w:hanging="360"/>
      </w:pPr>
      <w:rPr>
        <w:rFonts w:ascii="Times New Roman" w:eastAsia="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2" w15:restartNumberingAfterBreak="0">
    <w:nsid w:val="676558AD"/>
    <w:multiLevelType w:val="hybridMultilevel"/>
    <w:tmpl w:val="B94E7E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8281890"/>
    <w:multiLevelType w:val="hybridMultilevel"/>
    <w:tmpl w:val="1EA4FD82"/>
    <w:lvl w:ilvl="0" w:tplc="4D9E33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DB756CB"/>
    <w:multiLevelType w:val="hybridMultilevel"/>
    <w:tmpl w:val="E20A1EB2"/>
    <w:lvl w:ilvl="0" w:tplc="0648653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2E6123"/>
    <w:multiLevelType w:val="hybridMultilevel"/>
    <w:tmpl w:val="74ECF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8"/>
  </w:num>
  <w:num w:numId="4">
    <w:abstractNumId w:val="24"/>
  </w:num>
  <w:num w:numId="5">
    <w:abstractNumId w:val="16"/>
  </w:num>
  <w:num w:numId="6">
    <w:abstractNumId w:val="25"/>
  </w:num>
  <w:num w:numId="7">
    <w:abstractNumId w:val="8"/>
  </w:num>
  <w:num w:numId="8">
    <w:abstractNumId w:val="2"/>
  </w:num>
  <w:num w:numId="9">
    <w:abstractNumId w:val="9"/>
  </w:num>
  <w:num w:numId="10">
    <w:abstractNumId w:val="22"/>
  </w:num>
  <w:num w:numId="11">
    <w:abstractNumId w:val="4"/>
  </w:num>
  <w:num w:numId="12">
    <w:abstractNumId w:val="11"/>
  </w:num>
  <w:num w:numId="13">
    <w:abstractNumId w:val="10"/>
  </w:num>
  <w:num w:numId="14">
    <w:abstractNumId w:val="15"/>
  </w:num>
  <w:num w:numId="15">
    <w:abstractNumId w:val="19"/>
  </w:num>
  <w:num w:numId="16">
    <w:abstractNumId w:val="5"/>
  </w:num>
  <w:num w:numId="17">
    <w:abstractNumId w:val="12"/>
  </w:num>
  <w:num w:numId="18">
    <w:abstractNumId w:val="1"/>
  </w:num>
  <w:num w:numId="19">
    <w:abstractNumId w:val="0"/>
  </w:num>
  <w:num w:numId="20">
    <w:abstractNumId w:val="21"/>
  </w:num>
  <w:num w:numId="21">
    <w:abstractNumId w:val="14"/>
  </w:num>
  <w:num w:numId="22">
    <w:abstractNumId w:val="17"/>
  </w:num>
  <w:num w:numId="23">
    <w:abstractNumId w:val="3"/>
  </w:num>
  <w:num w:numId="24">
    <w:abstractNumId w:val="23"/>
  </w:num>
  <w:num w:numId="25">
    <w:abstractNumId w:val="2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D6"/>
    <w:rsid w:val="000021E0"/>
    <w:rsid w:val="000137E0"/>
    <w:rsid w:val="000172C0"/>
    <w:rsid w:val="00052412"/>
    <w:rsid w:val="00062BAA"/>
    <w:rsid w:val="000711E8"/>
    <w:rsid w:val="000739FA"/>
    <w:rsid w:val="00081510"/>
    <w:rsid w:val="000A0B40"/>
    <w:rsid w:val="000A1B8C"/>
    <w:rsid w:val="000A5916"/>
    <w:rsid w:val="000B1E91"/>
    <w:rsid w:val="000E38BE"/>
    <w:rsid w:val="000E4757"/>
    <w:rsid w:val="000E5F23"/>
    <w:rsid w:val="0011689A"/>
    <w:rsid w:val="0015504C"/>
    <w:rsid w:val="001814F9"/>
    <w:rsid w:val="001A12EB"/>
    <w:rsid w:val="001B2E5C"/>
    <w:rsid w:val="001B63D8"/>
    <w:rsid w:val="001C6D59"/>
    <w:rsid w:val="001E1152"/>
    <w:rsid w:val="0027620F"/>
    <w:rsid w:val="002818D6"/>
    <w:rsid w:val="00286139"/>
    <w:rsid w:val="00295B0D"/>
    <w:rsid w:val="002B0C8D"/>
    <w:rsid w:val="002B7CC9"/>
    <w:rsid w:val="002C6645"/>
    <w:rsid w:val="002E4F16"/>
    <w:rsid w:val="002F5A1F"/>
    <w:rsid w:val="00321612"/>
    <w:rsid w:val="00326646"/>
    <w:rsid w:val="003579A2"/>
    <w:rsid w:val="00364454"/>
    <w:rsid w:val="003A3995"/>
    <w:rsid w:val="003D5BC8"/>
    <w:rsid w:val="003E49EF"/>
    <w:rsid w:val="003F418D"/>
    <w:rsid w:val="00455EE7"/>
    <w:rsid w:val="004677E7"/>
    <w:rsid w:val="00484773"/>
    <w:rsid w:val="00495EF9"/>
    <w:rsid w:val="00497749"/>
    <w:rsid w:val="005018E4"/>
    <w:rsid w:val="005337C3"/>
    <w:rsid w:val="00544A36"/>
    <w:rsid w:val="005551C5"/>
    <w:rsid w:val="00557A41"/>
    <w:rsid w:val="0057399E"/>
    <w:rsid w:val="00580DE9"/>
    <w:rsid w:val="005B0746"/>
    <w:rsid w:val="00637788"/>
    <w:rsid w:val="00652781"/>
    <w:rsid w:val="006A4E25"/>
    <w:rsid w:val="006A5FB0"/>
    <w:rsid w:val="006E6AB4"/>
    <w:rsid w:val="007010FD"/>
    <w:rsid w:val="00701305"/>
    <w:rsid w:val="00726F25"/>
    <w:rsid w:val="007658D1"/>
    <w:rsid w:val="00784D5D"/>
    <w:rsid w:val="007A36CE"/>
    <w:rsid w:val="007A681B"/>
    <w:rsid w:val="007B5802"/>
    <w:rsid w:val="007B61C0"/>
    <w:rsid w:val="007D4CD2"/>
    <w:rsid w:val="007F57E1"/>
    <w:rsid w:val="008025C1"/>
    <w:rsid w:val="00865AD6"/>
    <w:rsid w:val="008766F0"/>
    <w:rsid w:val="0089380F"/>
    <w:rsid w:val="008956BC"/>
    <w:rsid w:val="008A31A8"/>
    <w:rsid w:val="008A60E3"/>
    <w:rsid w:val="008B0B54"/>
    <w:rsid w:val="008C08B3"/>
    <w:rsid w:val="008D0F39"/>
    <w:rsid w:val="00915760"/>
    <w:rsid w:val="00917DFA"/>
    <w:rsid w:val="00926A77"/>
    <w:rsid w:val="00927868"/>
    <w:rsid w:val="009338E0"/>
    <w:rsid w:val="0093435C"/>
    <w:rsid w:val="0094379F"/>
    <w:rsid w:val="00991818"/>
    <w:rsid w:val="009E0411"/>
    <w:rsid w:val="00A42E4F"/>
    <w:rsid w:val="00A47D32"/>
    <w:rsid w:val="00A54AE4"/>
    <w:rsid w:val="00A660A3"/>
    <w:rsid w:val="00A76864"/>
    <w:rsid w:val="00A959ED"/>
    <w:rsid w:val="00AE7D05"/>
    <w:rsid w:val="00AF15AB"/>
    <w:rsid w:val="00B022A4"/>
    <w:rsid w:val="00B07E50"/>
    <w:rsid w:val="00B13E76"/>
    <w:rsid w:val="00B35629"/>
    <w:rsid w:val="00B44D6F"/>
    <w:rsid w:val="00B570BF"/>
    <w:rsid w:val="00B65189"/>
    <w:rsid w:val="00B832F6"/>
    <w:rsid w:val="00B85FD0"/>
    <w:rsid w:val="00BA34CA"/>
    <w:rsid w:val="00BA7076"/>
    <w:rsid w:val="00BD3E05"/>
    <w:rsid w:val="00C013B0"/>
    <w:rsid w:val="00C11022"/>
    <w:rsid w:val="00C407CE"/>
    <w:rsid w:val="00C51D1D"/>
    <w:rsid w:val="00C658E2"/>
    <w:rsid w:val="00C70CC4"/>
    <w:rsid w:val="00C96122"/>
    <w:rsid w:val="00CA4434"/>
    <w:rsid w:val="00CB70A0"/>
    <w:rsid w:val="00CF4565"/>
    <w:rsid w:val="00D4273A"/>
    <w:rsid w:val="00D5420A"/>
    <w:rsid w:val="00D600C3"/>
    <w:rsid w:val="00D631AE"/>
    <w:rsid w:val="00D82A89"/>
    <w:rsid w:val="00D8489C"/>
    <w:rsid w:val="00DC2869"/>
    <w:rsid w:val="00DD3D84"/>
    <w:rsid w:val="00DD7BDA"/>
    <w:rsid w:val="00DF175A"/>
    <w:rsid w:val="00E039C3"/>
    <w:rsid w:val="00E46B10"/>
    <w:rsid w:val="00E922EE"/>
    <w:rsid w:val="00EA24D1"/>
    <w:rsid w:val="00EA53D8"/>
    <w:rsid w:val="00EB3F7D"/>
    <w:rsid w:val="00EC27F5"/>
    <w:rsid w:val="00EE333F"/>
    <w:rsid w:val="00EF2780"/>
    <w:rsid w:val="00EF39B9"/>
    <w:rsid w:val="00F34AFB"/>
    <w:rsid w:val="00F4180F"/>
    <w:rsid w:val="00F42322"/>
    <w:rsid w:val="00FA5429"/>
    <w:rsid w:val="00FB77C1"/>
    <w:rsid w:val="00FC64A2"/>
    <w:rsid w:val="00FF42F8"/>
    <w:rsid w:val="00FF7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53D0F"/>
  <w15:chartTrackingRefBased/>
  <w15:docId w15:val="{66C5D6B5-A933-AD4A-AD64-D873665E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List" w:uiPriority="99"/>
    <w:lsdException w:name="List Bullet" w:uiPriority="99"/>
    <w:lsdException w:name="List 2" w:uiPriority="99"/>
    <w:lsdException w:name="List Bullet 2"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rPr>
      <w:sz w:val="24"/>
      <w:szCs w:val="24"/>
    </w:rPr>
  </w:style>
  <w:style w:type="paragraph" w:styleId="1">
    <w:name w:val="heading 1"/>
    <w:basedOn w:val="a0"/>
    <w:next w:val="a0"/>
    <w:link w:val="10"/>
    <w:uiPriority w:val="9"/>
    <w:qFormat/>
    <w:rsid w:val="00B07E50"/>
    <w:pPr>
      <w:keepNext/>
      <w:keepLines/>
      <w:spacing w:before="480" w:line="276" w:lineRule="auto"/>
      <w:outlineLvl w:val="0"/>
    </w:pPr>
    <w:rPr>
      <w:rFonts w:ascii="Cambria" w:hAnsi="Cambria"/>
      <w:b/>
      <w:bCs/>
      <w:color w:val="365F91"/>
      <w:sz w:val="28"/>
      <w:szCs w:val="28"/>
    </w:rPr>
  </w:style>
  <w:style w:type="paragraph" w:styleId="20">
    <w:name w:val="heading 2"/>
    <w:basedOn w:val="a0"/>
    <w:next w:val="a0"/>
    <w:link w:val="21"/>
    <w:uiPriority w:val="9"/>
    <w:unhideWhenUsed/>
    <w:qFormat/>
    <w:rsid w:val="00B07E50"/>
    <w:pPr>
      <w:keepNext/>
      <w:keepLines/>
      <w:spacing w:before="200" w:line="276" w:lineRule="auto"/>
      <w:outlineLvl w:val="1"/>
    </w:pPr>
    <w:rPr>
      <w:rFonts w:ascii="Cambria" w:hAnsi="Cambria"/>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07E50"/>
    <w:rPr>
      <w:rFonts w:ascii="Cambria" w:eastAsia="Times New Roman" w:hAnsi="Cambria" w:cs="Times New Roman"/>
      <w:b/>
      <w:bCs/>
      <w:color w:val="365F91"/>
      <w:sz w:val="28"/>
      <w:szCs w:val="28"/>
    </w:rPr>
  </w:style>
  <w:style w:type="character" w:customStyle="1" w:styleId="21">
    <w:name w:val="Заголовок 2 Знак"/>
    <w:basedOn w:val="a1"/>
    <w:link w:val="20"/>
    <w:uiPriority w:val="9"/>
    <w:rsid w:val="00B07E50"/>
    <w:rPr>
      <w:rFonts w:ascii="Cambria" w:eastAsia="Times New Roman" w:hAnsi="Cambria" w:cs="Times New Roman"/>
      <w:b/>
      <w:bCs/>
      <w:color w:val="4F81BD"/>
      <w:sz w:val="26"/>
      <w:szCs w:val="26"/>
    </w:rPr>
  </w:style>
  <w:style w:type="table" w:styleId="a4">
    <w:name w:val="Table Grid"/>
    <w:basedOn w:val="a2"/>
    <w:uiPriority w:val="59"/>
    <w:rsid w:val="00B02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7E50"/>
    <w:pPr>
      <w:autoSpaceDE w:val="0"/>
      <w:autoSpaceDN w:val="0"/>
      <w:adjustRightInd w:val="0"/>
    </w:pPr>
    <w:rPr>
      <w:rFonts w:eastAsia="Calibri"/>
      <w:color w:val="000000"/>
      <w:sz w:val="24"/>
      <w:szCs w:val="24"/>
      <w:lang w:eastAsia="en-US"/>
    </w:rPr>
  </w:style>
  <w:style w:type="paragraph" w:styleId="a5">
    <w:name w:val="List Paragraph"/>
    <w:basedOn w:val="a0"/>
    <w:uiPriority w:val="34"/>
    <w:qFormat/>
    <w:rsid w:val="00B07E50"/>
    <w:pPr>
      <w:spacing w:after="200" w:line="276" w:lineRule="auto"/>
      <w:ind w:left="720"/>
      <w:contextualSpacing/>
    </w:pPr>
    <w:rPr>
      <w:rFonts w:ascii="Calibri" w:eastAsia="Calibri" w:hAnsi="Calibri"/>
      <w:sz w:val="22"/>
      <w:szCs w:val="22"/>
      <w:lang w:eastAsia="en-US"/>
    </w:rPr>
  </w:style>
  <w:style w:type="paragraph" w:styleId="a6">
    <w:name w:val="No Spacing"/>
    <w:qFormat/>
    <w:rsid w:val="00B07E50"/>
    <w:rPr>
      <w:rFonts w:ascii="Calibri" w:eastAsia="Calibri" w:hAnsi="Calibri"/>
      <w:sz w:val="22"/>
      <w:szCs w:val="22"/>
      <w:lang w:eastAsia="en-US"/>
    </w:rPr>
  </w:style>
  <w:style w:type="character" w:customStyle="1" w:styleId="a7">
    <w:name w:val="Текст выноски Знак"/>
    <w:basedOn w:val="a1"/>
    <w:link w:val="a8"/>
    <w:rsid w:val="00B07E50"/>
    <w:rPr>
      <w:rFonts w:ascii="Segoe UI" w:eastAsia="Calibri" w:hAnsi="Segoe UI" w:cs="Segoe UI"/>
      <w:sz w:val="18"/>
      <w:szCs w:val="18"/>
      <w:lang w:eastAsia="en-US"/>
    </w:rPr>
  </w:style>
  <w:style w:type="paragraph" w:styleId="a8">
    <w:name w:val="Balloon Text"/>
    <w:basedOn w:val="a0"/>
    <w:link w:val="a7"/>
    <w:unhideWhenUsed/>
    <w:rsid w:val="00B07E50"/>
    <w:rPr>
      <w:rFonts w:ascii="Segoe UI" w:eastAsia="Calibri" w:hAnsi="Segoe UI" w:cs="Segoe UI"/>
      <w:sz w:val="18"/>
      <w:szCs w:val="18"/>
      <w:lang w:eastAsia="en-US"/>
    </w:rPr>
  </w:style>
  <w:style w:type="character" w:customStyle="1" w:styleId="a9">
    <w:name w:val="Верхний колонтитул Знак"/>
    <w:basedOn w:val="a1"/>
    <w:link w:val="aa"/>
    <w:uiPriority w:val="99"/>
    <w:rsid w:val="00B07E50"/>
    <w:rPr>
      <w:rFonts w:ascii="Calibri" w:eastAsia="Calibri" w:hAnsi="Calibri" w:cs="Times New Roman"/>
      <w:sz w:val="22"/>
      <w:szCs w:val="22"/>
      <w:lang w:eastAsia="en-US"/>
    </w:rPr>
  </w:style>
  <w:style w:type="paragraph" w:styleId="aa">
    <w:name w:val="header"/>
    <w:basedOn w:val="a0"/>
    <w:link w:val="a9"/>
    <w:uiPriority w:val="99"/>
    <w:unhideWhenUsed/>
    <w:rsid w:val="00B07E50"/>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1"/>
    <w:link w:val="ac"/>
    <w:uiPriority w:val="99"/>
    <w:rsid w:val="00B07E50"/>
    <w:rPr>
      <w:rFonts w:ascii="Calibri" w:eastAsia="Calibri" w:hAnsi="Calibri" w:cs="Times New Roman"/>
      <w:sz w:val="22"/>
      <w:szCs w:val="22"/>
      <w:lang w:eastAsia="en-US"/>
    </w:rPr>
  </w:style>
  <w:style w:type="paragraph" w:styleId="ac">
    <w:name w:val="footer"/>
    <w:basedOn w:val="a0"/>
    <w:link w:val="ab"/>
    <w:uiPriority w:val="99"/>
    <w:unhideWhenUsed/>
    <w:rsid w:val="00B07E50"/>
    <w:pPr>
      <w:tabs>
        <w:tab w:val="center" w:pos="4677"/>
        <w:tab w:val="right" w:pos="9355"/>
      </w:tabs>
    </w:pPr>
    <w:rPr>
      <w:rFonts w:ascii="Calibri" w:eastAsia="Calibri" w:hAnsi="Calibri"/>
      <w:sz w:val="22"/>
      <w:szCs w:val="22"/>
      <w:lang w:eastAsia="en-US"/>
    </w:rPr>
  </w:style>
  <w:style w:type="paragraph" w:styleId="a">
    <w:name w:val="List Bullet"/>
    <w:basedOn w:val="a0"/>
    <w:uiPriority w:val="99"/>
    <w:unhideWhenUsed/>
    <w:rsid w:val="00B07E50"/>
    <w:pPr>
      <w:numPr>
        <w:numId w:val="18"/>
      </w:numPr>
      <w:spacing w:after="200" w:line="276" w:lineRule="auto"/>
      <w:contextualSpacing/>
    </w:pPr>
    <w:rPr>
      <w:rFonts w:ascii="Calibri" w:hAnsi="Calibri"/>
      <w:sz w:val="22"/>
      <w:szCs w:val="22"/>
    </w:rPr>
  </w:style>
  <w:style w:type="paragraph" w:styleId="2">
    <w:name w:val="List Bullet 2"/>
    <w:basedOn w:val="a0"/>
    <w:uiPriority w:val="99"/>
    <w:unhideWhenUsed/>
    <w:rsid w:val="00B07E50"/>
    <w:pPr>
      <w:numPr>
        <w:numId w:val="19"/>
      </w:numPr>
      <w:spacing w:after="200" w:line="276" w:lineRule="auto"/>
      <w:contextualSpacing/>
    </w:pPr>
    <w:rPr>
      <w:rFonts w:ascii="Calibri" w:hAnsi="Calibri"/>
      <w:sz w:val="22"/>
      <w:szCs w:val="22"/>
    </w:rPr>
  </w:style>
  <w:style w:type="paragraph" w:styleId="ad">
    <w:name w:val="caption"/>
    <w:basedOn w:val="a0"/>
    <w:next w:val="a0"/>
    <w:uiPriority w:val="35"/>
    <w:unhideWhenUsed/>
    <w:qFormat/>
    <w:rsid w:val="00B07E50"/>
    <w:pPr>
      <w:spacing w:after="200"/>
    </w:pPr>
    <w:rPr>
      <w:rFonts w:ascii="Calibri" w:hAnsi="Calibri"/>
      <w:b/>
      <w:bCs/>
      <w:color w:val="4F81BD"/>
      <w:sz w:val="18"/>
      <w:szCs w:val="18"/>
    </w:rPr>
  </w:style>
  <w:style w:type="character" w:customStyle="1" w:styleId="ae">
    <w:name w:val="Основной текст Знак"/>
    <w:basedOn w:val="a1"/>
    <w:link w:val="af"/>
    <w:uiPriority w:val="99"/>
    <w:rsid w:val="00B07E50"/>
    <w:rPr>
      <w:rFonts w:ascii="Calibri" w:eastAsia="Times New Roman" w:hAnsi="Calibri" w:cs="Times New Roman"/>
      <w:sz w:val="22"/>
      <w:szCs w:val="22"/>
    </w:rPr>
  </w:style>
  <w:style w:type="paragraph" w:styleId="af">
    <w:name w:val="Body Text"/>
    <w:basedOn w:val="a0"/>
    <w:link w:val="ae"/>
    <w:uiPriority w:val="99"/>
    <w:unhideWhenUsed/>
    <w:rsid w:val="00B07E50"/>
    <w:pPr>
      <w:spacing w:after="120" w:line="276" w:lineRule="auto"/>
    </w:pPr>
    <w:rPr>
      <w:rFonts w:ascii="Calibri" w:hAnsi="Calibri"/>
      <w:sz w:val="22"/>
      <w:szCs w:val="22"/>
    </w:rPr>
  </w:style>
  <w:style w:type="character" w:customStyle="1" w:styleId="af0">
    <w:name w:val="Основной текст с отступом Знак"/>
    <w:basedOn w:val="a1"/>
    <w:link w:val="af1"/>
    <w:uiPriority w:val="99"/>
    <w:rsid w:val="00B07E50"/>
    <w:rPr>
      <w:rFonts w:ascii="Calibri" w:eastAsia="Times New Roman" w:hAnsi="Calibri" w:cs="Times New Roman"/>
      <w:sz w:val="22"/>
      <w:szCs w:val="22"/>
    </w:rPr>
  </w:style>
  <w:style w:type="paragraph" w:styleId="af1">
    <w:name w:val="Body Text Indent"/>
    <w:basedOn w:val="a0"/>
    <w:link w:val="af0"/>
    <w:uiPriority w:val="99"/>
    <w:unhideWhenUsed/>
    <w:rsid w:val="00B07E50"/>
    <w:pPr>
      <w:spacing w:after="120" w:line="276" w:lineRule="auto"/>
      <w:ind w:left="283"/>
    </w:pPr>
    <w:rPr>
      <w:rFonts w:ascii="Calibri" w:hAnsi="Calibri"/>
      <w:sz w:val="22"/>
      <w:szCs w:val="22"/>
    </w:rPr>
  </w:style>
  <w:style w:type="character" w:customStyle="1" w:styleId="af2">
    <w:name w:val="Красная строка Знак"/>
    <w:basedOn w:val="ae"/>
    <w:link w:val="af3"/>
    <w:uiPriority w:val="99"/>
    <w:rsid w:val="00B07E50"/>
    <w:rPr>
      <w:rFonts w:ascii="Calibri" w:eastAsia="Times New Roman" w:hAnsi="Calibri" w:cs="Times New Roman"/>
      <w:sz w:val="22"/>
      <w:szCs w:val="22"/>
    </w:rPr>
  </w:style>
  <w:style w:type="paragraph" w:styleId="af3">
    <w:name w:val="Body Text First Indent"/>
    <w:basedOn w:val="af"/>
    <w:link w:val="af2"/>
    <w:uiPriority w:val="99"/>
    <w:unhideWhenUsed/>
    <w:rsid w:val="00B07E50"/>
    <w:pPr>
      <w:spacing w:after="200"/>
      <w:ind w:firstLine="360"/>
    </w:pPr>
  </w:style>
  <w:style w:type="character" w:customStyle="1" w:styleId="22">
    <w:name w:val="Красная строка 2 Знак"/>
    <w:basedOn w:val="af0"/>
    <w:link w:val="23"/>
    <w:uiPriority w:val="99"/>
    <w:rsid w:val="00B07E50"/>
    <w:rPr>
      <w:rFonts w:ascii="Calibri" w:eastAsia="Times New Roman" w:hAnsi="Calibri" w:cs="Times New Roman"/>
      <w:sz w:val="22"/>
      <w:szCs w:val="22"/>
    </w:rPr>
  </w:style>
  <w:style w:type="paragraph" w:styleId="23">
    <w:name w:val="Body Text First Indent 2"/>
    <w:basedOn w:val="af1"/>
    <w:link w:val="22"/>
    <w:uiPriority w:val="99"/>
    <w:unhideWhenUsed/>
    <w:rsid w:val="00B07E50"/>
    <w:pPr>
      <w:spacing w:after="200"/>
      <w:ind w:left="360" w:firstLine="360"/>
    </w:pPr>
  </w:style>
  <w:style w:type="character" w:styleId="af4">
    <w:name w:val="Strong"/>
    <w:basedOn w:val="a1"/>
    <w:uiPriority w:val="22"/>
    <w:qFormat/>
    <w:rsid w:val="00B07E50"/>
    <w:rPr>
      <w:b/>
      <w:bCs/>
    </w:rPr>
  </w:style>
  <w:style w:type="table" w:customStyle="1" w:styleId="11">
    <w:name w:val="Сетка таблицы1"/>
    <w:basedOn w:val="a2"/>
    <w:next w:val="a4"/>
    <w:uiPriority w:val="59"/>
    <w:rsid w:val="00295B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78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43B43-86AE-4BED-A76F-5DCAEC7E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5563</Words>
  <Characters>31713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hp</cp:lastModifiedBy>
  <cp:revision>2</cp:revision>
  <cp:lastPrinted>2022-01-28T06:08:00Z</cp:lastPrinted>
  <dcterms:created xsi:type="dcterms:W3CDTF">2022-03-09T11:55:00Z</dcterms:created>
  <dcterms:modified xsi:type="dcterms:W3CDTF">2022-03-09T11:55:00Z</dcterms:modified>
</cp:coreProperties>
</file>